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4.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203882" w14:textId="59DFA09D" w:rsidR="00F070D8" w:rsidRDefault="00723D9D" w:rsidP="00F070D8">
      <w:pPr>
        <w:pStyle w:val="Coverimageplaceholder"/>
      </w:pPr>
      <w:r>
        <w:rPr>
          <w:noProof/>
        </w:rPr>
        <mc:AlternateContent>
          <mc:Choice Requires="wps">
            <w:drawing>
              <wp:anchor distT="0" distB="0" distL="114300" distR="114300" simplePos="0" relativeHeight="251658242" behindDoc="0" locked="0" layoutInCell="1" allowOverlap="1" wp14:anchorId="44D88868" wp14:editId="62B495DD">
                <wp:simplePos x="0" y="0"/>
                <wp:positionH relativeFrom="margin">
                  <wp:posOffset>-36609</wp:posOffset>
                </wp:positionH>
                <wp:positionV relativeFrom="paragraph">
                  <wp:posOffset>-20707</wp:posOffset>
                </wp:positionV>
                <wp:extent cx="7661910" cy="4724400"/>
                <wp:effectExtent l="19050" t="19050" r="15240" b="19050"/>
                <wp:wrapNone/>
                <wp:docPr id="35" name="Freeform: Shape 35"/>
                <wp:cNvGraphicFramePr/>
                <a:graphic xmlns:a="http://schemas.openxmlformats.org/drawingml/2006/main">
                  <a:graphicData uri="http://schemas.microsoft.com/office/word/2010/wordprocessingShape">
                    <wps:wsp>
                      <wps:cNvSpPr/>
                      <wps:spPr>
                        <a:xfrm>
                          <a:off x="0" y="0"/>
                          <a:ext cx="7661910" cy="4724400"/>
                        </a:xfrm>
                        <a:custGeom>
                          <a:avLst/>
                          <a:gdLst>
                            <a:gd name="connsiteX0" fmla="*/ 0 w 10000"/>
                            <a:gd name="connsiteY0" fmla="*/ 2000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2000 h 10000"/>
                            <a:gd name="connsiteX0" fmla="*/ 25 w 10000"/>
                            <a:gd name="connsiteY0" fmla="*/ 2913 h 10000"/>
                            <a:gd name="connsiteX1" fmla="*/ 200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25 w 10000"/>
                            <a:gd name="connsiteY5" fmla="*/ 2913 h 10000"/>
                            <a:gd name="connsiteX0" fmla="*/ 25 w 10000"/>
                            <a:gd name="connsiteY0" fmla="*/ 2913 h 10000"/>
                            <a:gd name="connsiteX1" fmla="*/ 2670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25 w 10000"/>
                            <a:gd name="connsiteY5" fmla="*/ 2913 h 10000"/>
                            <a:gd name="connsiteX0" fmla="*/ 2 w 10002"/>
                            <a:gd name="connsiteY0" fmla="*/ 3765 h 10000"/>
                            <a:gd name="connsiteX1" fmla="*/ 2672 w 10002"/>
                            <a:gd name="connsiteY1" fmla="*/ 0 h 10000"/>
                            <a:gd name="connsiteX2" fmla="*/ 10002 w 10002"/>
                            <a:gd name="connsiteY2" fmla="*/ 0 h 10000"/>
                            <a:gd name="connsiteX3" fmla="*/ 10002 w 10002"/>
                            <a:gd name="connsiteY3" fmla="*/ 10000 h 10000"/>
                            <a:gd name="connsiteX4" fmla="*/ 2 w 10002"/>
                            <a:gd name="connsiteY4" fmla="*/ 10000 h 10000"/>
                            <a:gd name="connsiteX5" fmla="*/ 2 w 10002"/>
                            <a:gd name="connsiteY5" fmla="*/ 3765 h 10000"/>
                            <a:gd name="connsiteX0" fmla="*/ 2 w 10004"/>
                            <a:gd name="connsiteY0" fmla="*/ 4414 h 10000"/>
                            <a:gd name="connsiteX1" fmla="*/ 2674 w 10004"/>
                            <a:gd name="connsiteY1" fmla="*/ 0 h 10000"/>
                            <a:gd name="connsiteX2" fmla="*/ 10004 w 10004"/>
                            <a:gd name="connsiteY2" fmla="*/ 0 h 10000"/>
                            <a:gd name="connsiteX3" fmla="*/ 10004 w 10004"/>
                            <a:gd name="connsiteY3" fmla="*/ 10000 h 10000"/>
                            <a:gd name="connsiteX4" fmla="*/ 4 w 10004"/>
                            <a:gd name="connsiteY4" fmla="*/ 10000 h 10000"/>
                            <a:gd name="connsiteX5" fmla="*/ 2 w 10004"/>
                            <a:gd name="connsiteY5" fmla="*/ 4414 h 10000"/>
                            <a:gd name="connsiteX0" fmla="*/ 2 w 10004"/>
                            <a:gd name="connsiteY0" fmla="*/ 4414 h 10000"/>
                            <a:gd name="connsiteX1" fmla="*/ 3129 w 10004"/>
                            <a:gd name="connsiteY1" fmla="*/ 41 h 10000"/>
                            <a:gd name="connsiteX2" fmla="*/ 10004 w 10004"/>
                            <a:gd name="connsiteY2" fmla="*/ 0 h 10000"/>
                            <a:gd name="connsiteX3" fmla="*/ 10004 w 10004"/>
                            <a:gd name="connsiteY3" fmla="*/ 10000 h 10000"/>
                            <a:gd name="connsiteX4" fmla="*/ 4 w 10004"/>
                            <a:gd name="connsiteY4" fmla="*/ 10000 h 10000"/>
                            <a:gd name="connsiteX5" fmla="*/ 2 w 10004"/>
                            <a:gd name="connsiteY5" fmla="*/ 4414 h 10000"/>
                            <a:gd name="connsiteX0" fmla="*/ 0 w 10078"/>
                            <a:gd name="connsiteY0" fmla="*/ 4414 h 10000"/>
                            <a:gd name="connsiteX1" fmla="*/ 3203 w 10078"/>
                            <a:gd name="connsiteY1" fmla="*/ 41 h 10000"/>
                            <a:gd name="connsiteX2" fmla="*/ 10078 w 10078"/>
                            <a:gd name="connsiteY2" fmla="*/ 0 h 10000"/>
                            <a:gd name="connsiteX3" fmla="*/ 10078 w 10078"/>
                            <a:gd name="connsiteY3" fmla="*/ 10000 h 10000"/>
                            <a:gd name="connsiteX4" fmla="*/ 78 w 10078"/>
                            <a:gd name="connsiteY4" fmla="*/ 10000 h 10000"/>
                            <a:gd name="connsiteX5" fmla="*/ 0 w 10078"/>
                            <a:gd name="connsiteY5" fmla="*/ 4414 h 10000"/>
                            <a:gd name="connsiteX0" fmla="*/ 0 w 10078"/>
                            <a:gd name="connsiteY0" fmla="*/ 4414 h 10000"/>
                            <a:gd name="connsiteX1" fmla="*/ 3203 w 10078"/>
                            <a:gd name="connsiteY1" fmla="*/ 41 h 10000"/>
                            <a:gd name="connsiteX2" fmla="*/ 10078 w 10078"/>
                            <a:gd name="connsiteY2" fmla="*/ 0 h 10000"/>
                            <a:gd name="connsiteX3" fmla="*/ 10078 w 10078"/>
                            <a:gd name="connsiteY3" fmla="*/ 10000 h 10000"/>
                            <a:gd name="connsiteX4" fmla="*/ 40 w 10078"/>
                            <a:gd name="connsiteY4" fmla="*/ 10000 h 10000"/>
                            <a:gd name="connsiteX5" fmla="*/ 0 w 10078"/>
                            <a:gd name="connsiteY5" fmla="*/ 4414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78" h="10000">
                              <a:moveTo>
                                <a:pt x="0" y="4414"/>
                              </a:moveTo>
                              <a:lnTo>
                                <a:pt x="3203" y="41"/>
                              </a:lnTo>
                              <a:lnTo>
                                <a:pt x="10078" y="0"/>
                              </a:lnTo>
                              <a:lnTo>
                                <a:pt x="10078" y="10000"/>
                              </a:lnTo>
                              <a:lnTo>
                                <a:pt x="40" y="10000"/>
                              </a:lnTo>
                              <a:cubicBezTo>
                                <a:pt x="48" y="7638"/>
                                <a:pt x="-8" y="6776"/>
                                <a:pt x="0" y="4414"/>
                              </a:cubicBezTo>
                              <a:close/>
                            </a:path>
                          </a:pathLst>
                        </a:custGeom>
                        <a:blipFill dpi="0" rotWithShape="1">
                          <a:blip r:embed="rId11" cstate="print">
                            <a:extLst>
                              <a:ext uri="{28A0092B-C50C-407E-A947-70E740481C1C}">
                                <a14:useLocalDpi xmlns:a14="http://schemas.microsoft.com/office/drawing/2010/main" val="0"/>
                              </a:ext>
                            </a:extLst>
                          </a:blip>
                          <a:srcRect/>
                          <a:stretch>
                            <a:fillRect/>
                          </a:stretch>
                        </a:blip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F71D6" id="Freeform: Shape 35" o:spid="_x0000_s1026" style="position:absolute;margin-left:-2.9pt;margin-top:-1.65pt;width:603.3pt;height:372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078,10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" path="m,4414l3203,41,10078,r,10000l40,10000c48,7638,-8,6776,,4414xe" strokecolor="white [3214]" strokeweight="1pt">
                <v:fill r:id="rId12" o:title="" recolor="t" rotate="t" type="frame"/>
                <v:stroke joinstyle="miter"/>
                <v:path arrowok="t" o:connecttype="custom" o:connectlocs="0,2085350;2435116,19370;7661910,0;7661910,4724400;30410,4724400;0,2085350" o:connectangles="0,0,0,0,0,0"/>
                <w10:wrap anchorx="margin"/>
              </v:shape>
            </w:pict>
          </mc:Fallback>
        </mc:AlternateContent>
      </w:r>
      <w:sdt>
        <w:sdtPr>
          <w:id w:val="-1480220296"/>
          <w:picture/>
        </w:sdtPr>
        <w:sdtEndPr/>
        <w:sdtContent/>
      </w:sdt>
    </w:p>
    <w:p w14:paraId="1AEF6E71" w14:textId="0043FC4C" w:rsidR="00A82E27" w:rsidRDefault="00F91652" w:rsidP="00F070D8">
      <w:pPr>
        <w:pStyle w:val="Heading1"/>
      </w:pPr>
      <w:r>
        <w:rPr>
          <w:noProof/>
        </w:rPr>
        <w:drawing>
          <wp:anchor distT="0" distB="0" distL="114300" distR="114300" simplePos="0" relativeHeight="251658243" behindDoc="1" locked="0" layoutInCell="1" allowOverlap="1" wp14:anchorId="5C430AC8" wp14:editId="6152EE84">
            <wp:simplePos x="0" y="0"/>
            <wp:positionH relativeFrom="column">
              <wp:posOffset>152069</wp:posOffset>
            </wp:positionH>
            <wp:positionV relativeFrom="paragraph">
              <wp:posOffset>136525</wp:posOffset>
            </wp:positionV>
            <wp:extent cx="1259134" cy="608400"/>
            <wp:effectExtent l="0" t="0" r="0" b="1270"/>
            <wp:wrapNone/>
            <wp:docPr id="10" name="Picture 10" descr="Essex County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Essex County Council log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59134" cy="608400"/>
                    </a:xfrm>
                    <a:prstGeom prst="rect">
                      <a:avLst/>
                    </a:prstGeom>
                  </pic:spPr>
                </pic:pic>
              </a:graphicData>
            </a:graphic>
          </wp:anchor>
        </w:drawing>
      </w:r>
    </w:p>
    <w:p w14:paraId="1EE6995A" w14:textId="0156BE3F" w:rsidR="00A82E27" w:rsidRDefault="00A82E27" w:rsidP="00F070D8">
      <w:pPr>
        <w:pStyle w:val="Heading1"/>
      </w:pPr>
    </w:p>
    <w:p w14:paraId="0320F379" w14:textId="0DED07CB" w:rsidR="00A82E27" w:rsidRDefault="00A82E27" w:rsidP="00F070D8">
      <w:pPr>
        <w:pStyle w:val="Heading1"/>
      </w:pPr>
    </w:p>
    <w:p w14:paraId="20BB62E7" w14:textId="781FD053" w:rsidR="00A82E27" w:rsidRDefault="00A82E27" w:rsidP="00F070D8">
      <w:pPr>
        <w:pStyle w:val="Heading1"/>
      </w:pPr>
    </w:p>
    <w:p w14:paraId="2C3377B0" w14:textId="34DC464A" w:rsidR="00A82E27" w:rsidRDefault="00A82E27" w:rsidP="00F070D8">
      <w:pPr>
        <w:pStyle w:val="Heading1"/>
      </w:pPr>
    </w:p>
    <w:p w14:paraId="18CEDA42" w14:textId="60856FFE" w:rsidR="00A82E27" w:rsidRDefault="00A82E27" w:rsidP="00F070D8">
      <w:pPr>
        <w:pStyle w:val="Heading1"/>
      </w:pPr>
    </w:p>
    <w:p w14:paraId="279BF056" w14:textId="5BE877AD" w:rsidR="00A82E27" w:rsidRDefault="00A82E27" w:rsidP="00F070D8">
      <w:pPr>
        <w:pStyle w:val="Heading1"/>
      </w:pPr>
    </w:p>
    <w:p w14:paraId="501BCC32" w14:textId="6E053BF0" w:rsidR="00B76B16" w:rsidRDefault="00B76B16" w:rsidP="00F070D8">
      <w:pPr>
        <w:pStyle w:val="Heading1"/>
      </w:pPr>
    </w:p>
    <w:p w14:paraId="6E970578" w14:textId="043A32DC" w:rsidR="005A1D5A" w:rsidRPr="00F91652" w:rsidRDefault="00580CC6" w:rsidP="00F070D8">
      <w:pPr>
        <w:pStyle w:val="Heading1"/>
        <w:rPr>
          <w:color w:val="FF0000"/>
          <w:sz w:val="72"/>
          <w:szCs w:val="72"/>
        </w:rPr>
      </w:pPr>
      <w:r w:rsidRPr="00F91652">
        <w:rPr>
          <w:color w:val="FF0000"/>
        </w:rPr>
        <w:t xml:space="preserve">Budget Consultation </w:t>
      </w:r>
      <w:r w:rsidR="002168E9">
        <w:rPr>
          <w:color w:val="FF0000"/>
        </w:rPr>
        <w:t>R</w:t>
      </w:r>
      <w:r w:rsidRPr="00F91652">
        <w:rPr>
          <w:color w:val="FF0000"/>
        </w:rPr>
        <w:t>eport 202</w:t>
      </w:r>
      <w:r w:rsidR="00DE0328" w:rsidRPr="00F91652">
        <w:rPr>
          <w:color w:val="FF0000"/>
        </w:rPr>
        <w:t>4</w:t>
      </w:r>
      <w:r w:rsidRPr="00F91652">
        <w:rPr>
          <w:color w:val="FF0000"/>
        </w:rPr>
        <w:t>/2</w:t>
      </w:r>
      <w:r w:rsidR="00DE0328" w:rsidRPr="00F91652">
        <w:rPr>
          <w:color w:val="FF0000"/>
        </w:rPr>
        <w:t>5</w:t>
      </w:r>
    </w:p>
    <w:p w14:paraId="17548C00" w14:textId="77777777" w:rsidR="00B76B16" w:rsidRDefault="00B76B16" w:rsidP="00F070D8">
      <w:pPr>
        <w:pStyle w:val="Heading1"/>
        <w:rPr>
          <w:sz w:val="72"/>
          <w:szCs w:val="72"/>
        </w:rPr>
      </w:pPr>
    </w:p>
    <w:p w14:paraId="05E320C4" w14:textId="6A55982A" w:rsidR="00A82E27" w:rsidRPr="003D690B" w:rsidRDefault="00580CC6" w:rsidP="00580CC6">
      <w:pPr>
        <w:pStyle w:val="Heading1"/>
        <w:rPr>
          <w:b w:val="0"/>
          <w:sz w:val="72"/>
          <w:szCs w:val="72"/>
        </w:rPr>
      </w:pPr>
      <w:r w:rsidRPr="003D690B">
        <w:rPr>
          <w:b w:val="0"/>
          <w:sz w:val="72"/>
          <w:szCs w:val="72"/>
        </w:rPr>
        <w:t>Chief executive’s office</w:t>
      </w:r>
    </w:p>
    <w:p w14:paraId="78384986" w14:textId="487803A0" w:rsidR="00FC1800" w:rsidRPr="003D690B" w:rsidRDefault="00FC1800" w:rsidP="00A82E27">
      <w:pPr>
        <w:pStyle w:val="Heading1"/>
        <w:rPr>
          <w:b w:val="0"/>
          <w:sz w:val="72"/>
          <w:szCs w:val="72"/>
        </w:rPr>
      </w:pPr>
      <w:r w:rsidRPr="003D690B">
        <w:rPr>
          <w:b w:val="0"/>
          <w:sz w:val="72"/>
          <w:szCs w:val="72"/>
        </w:rPr>
        <w:t>D</w:t>
      </w:r>
      <w:r w:rsidR="00580CC6" w:rsidRPr="003D690B">
        <w:rPr>
          <w:b w:val="0"/>
          <w:sz w:val="72"/>
          <w:szCs w:val="72"/>
        </w:rPr>
        <w:t xml:space="preserve">ecember </w:t>
      </w:r>
      <w:r w:rsidR="00580CC6" w:rsidRPr="003D690B">
        <w:rPr>
          <w:b w:val="0"/>
          <w:bCs/>
          <w:sz w:val="72"/>
          <w:szCs w:val="72"/>
        </w:rPr>
        <w:t>202</w:t>
      </w:r>
      <w:r w:rsidR="00DE0328" w:rsidRPr="003D690B">
        <w:rPr>
          <w:b w:val="0"/>
          <w:bCs/>
          <w:sz w:val="72"/>
          <w:szCs w:val="72"/>
        </w:rPr>
        <w:t>3</w:t>
      </w:r>
    </w:p>
    <w:p w14:paraId="226996F7" w14:textId="6C7EA25F" w:rsidR="00FC1800" w:rsidRDefault="00FC1800" w:rsidP="00F070D8">
      <w:pPr>
        <w:pStyle w:val="Logoplaceholder"/>
      </w:pPr>
    </w:p>
    <w:p w14:paraId="47D1355B" w14:textId="77777777" w:rsidR="00F070D8" w:rsidRPr="00CA236A" w:rsidRDefault="00F070D8" w:rsidP="00F070D8">
      <w:pPr>
        <w:pStyle w:val="Logoplaceholder"/>
        <w:sectPr w:rsidR="00F070D8" w:rsidRPr="00CA236A" w:rsidSect="004712AE">
          <w:headerReference w:type="first" r:id="rId14"/>
          <w:pgSz w:w="11906" w:h="16838"/>
          <w:pgMar w:top="0" w:right="1134" w:bottom="0" w:left="0" w:header="709" w:footer="709" w:gutter="0"/>
          <w:cols w:space="708"/>
          <w:docGrid w:linePitch="360"/>
        </w:sectPr>
      </w:pPr>
    </w:p>
    <w:p w14:paraId="3FF8C3AB" w14:textId="77777777" w:rsidR="00D62E52" w:rsidRPr="003D690B" w:rsidRDefault="007A4106" w:rsidP="00F070D8">
      <w:pPr>
        <w:pStyle w:val="ContentsHeading"/>
        <w:rPr>
          <w:color w:val="FF0000"/>
        </w:rPr>
      </w:pPr>
      <w:r w:rsidRPr="003D690B">
        <w:rPr>
          <w:color w:val="FF0000"/>
        </w:rPr>
        <w:lastRenderedPageBreak/>
        <w:t>Contents</w:t>
      </w:r>
    </w:p>
    <w:p w14:paraId="1BF3F65D" w14:textId="7B673525" w:rsidR="00580CC6" w:rsidRPr="003D690B" w:rsidRDefault="00580CC6" w:rsidP="00580CC6">
      <w:pPr>
        <w:rPr>
          <w:rFonts w:ascii="Century Gothic" w:hAnsi="Century Gothic"/>
          <w:b/>
          <w:color w:val="auto"/>
          <w:sz w:val="28"/>
        </w:rPr>
      </w:pPr>
      <w:r w:rsidRPr="003D690B">
        <w:rPr>
          <w:rFonts w:ascii="Century Gothic" w:hAnsi="Century Gothic"/>
          <w:b/>
          <w:color w:val="auto"/>
          <w:sz w:val="28"/>
        </w:rPr>
        <w:t>Introduction</w:t>
      </w:r>
    </w:p>
    <w:p w14:paraId="793F1304" w14:textId="77777777" w:rsidR="00580CC6" w:rsidRPr="003D690B" w:rsidRDefault="00580CC6" w:rsidP="00580CC6">
      <w:pPr>
        <w:rPr>
          <w:rFonts w:ascii="Century Gothic" w:hAnsi="Century Gothic"/>
          <w:b/>
          <w:color w:val="auto"/>
          <w:sz w:val="28"/>
        </w:rPr>
      </w:pPr>
      <w:bookmarkStart w:id="0" w:name="_Hlk26986006"/>
      <w:r w:rsidRPr="003D690B">
        <w:rPr>
          <w:rFonts w:ascii="Century Gothic" w:hAnsi="Century Gothic"/>
          <w:b/>
          <w:color w:val="auto"/>
          <w:sz w:val="28"/>
        </w:rPr>
        <w:t>Interpreting the data within the consultation</w:t>
      </w:r>
    </w:p>
    <w:bookmarkEnd w:id="0"/>
    <w:p w14:paraId="03C97A5E" w14:textId="77777777" w:rsidR="00580CC6" w:rsidRPr="003D690B" w:rsidRDefault="00580CC6" w:rsidP="00580CC6">
      <w:pPr>
        <w:rPr>
          <w:rFonts w:ascii="Century Gothic" w:hAnsi="Century Gothic"/>
          <w:b/>
          <w:color w:val="auto"/>
          <w:sz w:val="28"/>
        </w:rPr>
      </w:pPr>
      <w:r w:rsidRPr="003D690B">
        <w:rPr>
          <w:rFonts w:ascii="Century Gothic" w:hAnsi="Century Gothic"/>
          <w:b/>
          <w:color w:val="auto"/>
          <w:sz w:val="28"/>
        </w:rPr>
        <w:t>Key conclusions</w:t>
      </w:r>
    </w:p>
    <w:p w14:paraId="636809A4" w14:textId="77777777" w:rsidR="00580CC6" w:rsidRPr="003D690B" w:rsidRDefault="00580CC6" w:rsidP="00580CC6">
      <w:pPr>
        <w:rPr>
          <w:rFonts w:ascii="Century Gothic" w:hAnsi="Century Gothic"/>
          <w:b/>
          <w:color w:val="auto"/>
          <w:sz w:val="28"/>
        </w:rPr>
      </w:pPr>
      <w:r w:rsidRPr="003D690B">
        <w:rPr>
          <w:rFonts w:ascii="Century Gothic" w:hAnsi="Century Gothic"/>
          <w:b/>
          <w:color w:val="auto"/>
          <w:sz w:val="28"/>
        </w:rPr>
        <w:t>Executive summary</w:t>
      </w:r>
    </w:p>
    <w:p w14:paraId="2946B9D6" w14:textId="77777777" w:rsidR="00580CC6" w:rsidRPr="003D690B" w:rsidRDefault="00580CC6" w:rsidP="00580CC6">
      <w:pPr>
        <w:rPr>
          <w:rFonts w:ascii="Century Gothic" w:hAnsi="Century Gothic"/>
          <w:b/>
          <w:color w:val="auto"/>
          <w:sz w:val="28"/>
        </w:rPr>
      </w:pPr>
      <w:r w:rsidRPr="003D690B">
        <w:rPr>
          <w:rFonts w:ascii="Century Gothic" w:hAnsi="Century Gothic"/>
          <w:b/>
          <w:color w:val="auto"/>
          <w:sz w:val="28"/>
        </w:rPr>
        <w:t>Who gave their views?</w:t>
      </w:r>
    </w:p>
    <w:p w14:paraId="195417BE" w14:textId="77777777" w:rsidR="00580CC6" w:rsidRPr="003D690B" w:rsidRDefault="00580CC6" w:rsidP="00580CC6">
      <w:pPr>
        <w:rPr>
          <w:rFonts w:ascii="Century Gothic" w:hAnsi="Century Gothic"/>
          <w:b/>
          <w:color w:val="auto"/>
          <w:sz w:val="28"/>
        </w:rPr>
      </w:pPr>
      <w:bookmarkStart w:id="1" w:name="_Hlk27058307"/>
      <w:r w:rsidRPr="003D690B">
        <w:rPr>
          <w:rFonts w:ascii="Century Gothic" w:hAnsi="Century Gothic"/>
          <w:b/>
          <w:color w:val="auto"/>
          <w:sz w:val="28"/>
        </w:rPr>
        <w:t>Detailed findings</w:t>
      </w:r>
    </w:p>
    <w:p w14:paraId="4A1F9510" w14:textId="77777777" w:rsidR="00580CC6" w:rsidRPr="003D690B" w:rsidRDefault="00580CC6" w:rsidP="00580CC6">
      <w:pPr>
        <w:rPr>
          <w:rFonts w:ascii="Century Gothic" w:hAnsi="Century Gothic"/>
          <w:b/>
          <w:color w:val="auto"/>
          <w:sz w:val="28"/>
        </w:rPr>
      </w:pPr>
      <w:bookmarkStart w:id="2" w:name="_Hlk27481808"/>
      <w:bookmarkEnd w:id="1"/>
      <w:r w:rsidRPr="003D690B">
        <w:rPr>
          <w:rFonts w:ascii="Century Gothic" w:hAnsi="Century Gothic"/>
          <w:b/>
          <w:color w:val="auto"/>
          <w:sz w:val="28"/>
        </w:rPr>
        <w:t>Appendix</w:t>
      </w:r>
    </w:p>
    <w:bookmarkEnd w:id="2"/>
    <w:p w14:paraId="38A653C4" w14:textId="77777777" w:rsidR="00580CC6" w:rsidRPr="003D690B" w:rsidRDefault="00580CC6" w:rsidP="00580CC6">
      <w:pPr>
        <w:rPr>
          <w:rFonts w:ascii="Century Gothic" w:hAnsi="Century Gothic"/>
          <w:b/>
          <w:color w:val="auto"/>
          <w:sz w:val="28"/>
        </w:rPr>
      </w:pPr>
      <w:r w:rsidRPr="003D690B">
        <w:rPr>
          <w:rFonts w:ascii="Century Gothic" w:hAnsi="Century Gothic"/>
          <w:b/>
          <w:color w:val="auto"/>
          <w:sz w:val="28"/>
        </w:rPr>
        <w:t>Quality Assurance</w:t>
      </w:r>
    </w:p>
    <w:p w14:paraId="3C9B6C1F" w14:textId="5FE84E95" w:rsidR="007A4106" w:rsidRPr="00580CC6" w:rsidRDefault="007A4106" w:rsidP="00580CC6">
      <w:pPr>
        <w:pStyle w:val="TOC1"/>
        <w:rPr>
          <w:rFonts w:eastAsiaTheme="minorEastAsia"/>
          <w:b w:val="0"/>
          <w:noProof/>
          <w:color w:val="auto"/>
          <w:sz w:val="22"/>
          <w:lang w:eastAsia="zh-CN"/>
        </w:rPr>
      </w:pPr>
      <w:r w:rsidRPr="00CA236A">
        <w:br w:type="page"/>
      </w:r>
    </w:p>
    <w:p w14:paraId="318FAA8B" w14:textId="556F74F5" w:rsidR="007A4106" w:rsidRPr="003D690B" w:rsidRDefault="00580CC6" w:rsidP="00DD64A2">
      <w:pPr>
        <w:pStyle w:val="Heading2"/>
        <w:rPr>
          <w:color w:val="FF0000"/>
        </w:rPr>
      </w:pPr>
      <w:r w:rsidRPr="003D690B">
        <w:rPr>
          <w:color w:val="FF0000"/>
        </w:rPr>
        <w:lastRenderedPageBreak/>
        <w:t>Introduction</w:t>
      </w:r>
    </w:p>
    <w:p w14:paraId="794BF449" w14:textId="483C2371" w:rsidR="00580CC6" w:rsidRPr="00134002" w:rsidRDefault="00580CC6" w:rsidP="00580CC6">
      <w:pPr>
        <w:autoSpaceDE w:val="0"/>
        <w:adjustRightInd w:val="0"/>
        <w:spacing w:after="0" w:line="240" w:lineRule="auto"/>
        <w:rPr>
          <w:rFonts w:eastAsia="Times New Roman" w:cs="Calibri"/>
          <w:lang w:eastAsia="en-GB"/>
        </w:rPr>
      </w:pPr>
      <w:r>
        <w:t xml:space="preserve">Next year, </w:t>
      </w:r>
      <w:r w:rsidRPr="008007B1">
        <w:rPr>
          <w:rFonts w:eastAsia="Times New Roman" w:cs="Calibri"/>
          <w:lang w:eastAsia="en-GB"/>
        </w:rPr>
        <w:t xml:space="preserve">Essex County Council (ECC) will spend over £2bn. This will include funding for essential services and investment in our county’s infrastructure and future growth. This is a substantial amount of money, but it doesn’t go as far as we would like. Just like households across Essex, we have to make difficult choices about where we spend, and where to make savings.  </w:t>
      </w:r>
    </w:p>
    <w:p w14:paraId="71E79ED6" w14:textId="77777777" w:rsidR="00580CC6" w:rsidRDefault="00580CC6" w:rsidP="00580CC6">
      <w:pPr>
        <w:autoSpaceDE w:val="0"/>
        <w:adjustRightInd w:val="0"/>
        <w:rPr>
          <w:rFonts w:eastAsia="Times New Roman" w:cs="Calibri"/>
        </w:rPr>
      </w:pPr>
    </w:p>
    <w:p w14:paraId="1EB78E65" w14:textId="4BF03A92" w:rsidR="00580CC6" w:rsidRDefault="010CC80C" w:rsidP="02EC606C">
      <w:pPr>
        <w:spacing w:before="100" w:beforeAutospacing="1" w:after="100" w:afterAutospacing="1" w:line="240" w:lineRule="auto"/>
        <w:rPr>
          <w:rFonts w:eastAsia="Times New Roman" w:cs="Calibri"/>
        </w:rPr>
      </w:pPr>
      <w:r w:rsidRPr="02EC606C">
        <w:rPr>
          <w:rFonts w:eastAsia="Times New Roman" w:cs="Calibri"/>
        </w:rPr>
        <w:t xml:space="preserve">As we shape plans our financial plans for delivery of Everyone’s Essex in 2024/25 and beyond, we want to hear from local people about their views and values.  </w:t>
      </w:r>
    </w:p>
    <w:p w14:paraId="6D5EAEBB" w14:textId="4346B310" w:rsidR="00580CC6" w:rsidRDefault="010CC80C" w:rsidP="02EC606C">
      <w:pPr>
        <w:spacing w:before="100" w:beforeAutospacing="1" w:after="100" w:afterAutospacing="1" w:line="240" w:lineRule="auto"/>
        <w:rPr>
          <w:rFonts w:eastAsia="Times New Roman" w:cs="Calibri"/>
        </w:rPr>
      </w:pPr>
      <w:r w:rsidRPr="02EC606C">
        <w:rPr>
          <w:rFonts w:eastAsia="Times New Roman" w:cs="Calibri"/>
        </w:rPr>
        <w:t xml:space="preserve">We wanted to hear your views about: </w:t>
      </w:r>
    </w:p>
    <w:p w14:paraId="336EC697" w14:textId="1018A7E0" w:rsidR="00580CC6" w:rsidRDefault="010CC80C" w:rsidP="02EC606C">
      <w:pPr>
        <w:pStyle w:val="ListParagraph"/>
        <w:numPr>
          <w:ilvl w:val="0"/>
          <w:numId w:val="2"/>
        </w:numPr>
        <w:spacing w:before="100" w:beforeAutospacing="1" w:after="100" w:afterAutospacing="1" w:line="240" w:lineRule="auto"/>
        <w:rPr>
          <w:rFonts w:eastAsia="Times New Roman" w:cs="Calibri"/>
          <w:color w:val="000000" w:themeColor="text2"/>
          <w:szCs w:val="24"/>
        </w:rPr>
      </w:pPr>
      <w:r w:rsidRPr="02EC606C">
        <w:rPr>
          <w:rFonts w:eastAsia="Times New Roman" w:cs="Calibri"/>
        </w:rPr>
        <w:t>the big issues we face and the challenges that lie ahead for Essex.</w:t>
      </w:r>
    </w:p>
    <w:p w14:paraId="3E14F25C" w14:textId="21B1EDCF" w:rsidR="00580CC6" w:rsidRDefault="010CC80C" w:rsidP="02EC606C">
      <w:pPr>
        <w:pStyle w:val="ListParagraph"/>
        <w:numPr>
          <w:ilvl w:val="0"/>
          <w:numId w:val="2"/>
        </w:numPr>
        <w:spacing w:before="100" w:beforeAutospacing="1" w:after="100" w:afterAutospacing="1" w:line="240" w:lineRule="auto"/>
        <w:rPr>
          <w:rFonts w:eastAsia="Times New Roman" w:cs="Calibri"/>
          <w:color w:val="000000" w:themeColor="text2"/>
          <w:szCs w:val="24"/>
        </w:rPr>
      </w:pPr>
      <w:r w:rsidRPr="02EC606C">
        <w:rPr>
          <w:rFonts w:eastAsia="Times New Roman" w:cs="Calibri"/>
        </w:rPr>
        <w:t xml:space="preserve">the things that concern you and your family; and </w:t>
      </w:r>
    </w:p>
    <w:p w14:paraId="1259BF27" w14:textId="7F03E193" w:rsidR="00580CC6" w:rsidRPr="00720E0B" w:rsidRDefault="010CC80C" w:rsidP="02EC606C">
      <w:pPr>
        <w:pStyle w:val="ListParagraph"/>
        <w:numPr>
          <w:ilvl w:val="0"/>
          <w:numId w:val="2"/>
        </w:numPr>
        <w:spacing w:before="100" w:beforeAutospacing="1" w:after="100" w:afterAutospacing="1" w:line="240" w:lineRule="auto"/>
        <w:rPr>
          <w:rFonts w:eastAsia="Times New Roman" w:cs="Calibri"/>
          <w:color w:val="000000" w:themeColor="text2"/>
          <w:szCs w:val="24"/>
        </w:rPr>
      </w:pPr>
      <w:r w:rsidRPr="02EC606C">
        <w:rPr>
          <w:rFonts w:eastAsia="Times New Roman" w:cs="Calibri"/>
        </w:rPr>
        <w:t xml:space="preserve">where we should focus resources as we work to improve lives across our county. </w:t>
      </w:r>
    </w:p>
    <w:p w14:paraId="5CC06CEC" w14:textId="6D125553" w:rsidR="2C16DC6E" w:rsidRDefault="3B821A81" w:rsidP="00720E0B">
      <w:pPr>
        <w:spacing w:before="100" w:beforeAutospacing="1" w:after="100" w:afterAutospacing="1" w:line="240" w:lineRule="auto"/>
        <w:rPr>
          <w:rFonts w:eastAsia="Times New Roman" w:cs="Calibri"/>
        </w:rPr>
      </w:pPr>
      <w:r w:rsidRPr="2C16DC6E">
        <w:rPr>
          <w:rFonts w:eastAsia="Times New Roman" w:cs="Calibri"/>
        </w:rPr>
        <w:t xml:space="preserve">For information on how ECC spends its money, and where it gets its money from can be found </w:t>
      </w:r>
      <w:hyperlink r:id="rId15">
        <w:r w:rsidRPr="2C16DC6E">
          <w:rPr>
            <w:rStyle w:val="Hyperlink"/>
            <w:rFonts w:eastAsia="Times New Roman" w:cs="Calibri"/>
          </w:rPr>
          <w:t>here</w:t>
        </w:r>
      </w:hyperlink>
    </w:p>
    <w:p w14:paraId="584F563F" w14:textId="65CBE51E" w:rsidR="00580CC6" w:rsidRDefault="66042621" w:rsidP="26E6E448">
      <w:pPr>
        <w:spacing w:before="100" w:beforeAutospacing="1" w:after="100" w:afterAutospacing="1" w:line="240" w:lineRule="auto"/>
        <w:rPr>
          <w:rFonts w:eastAsia="Times New Roman" w:cs="Calibri"/>
        </w:rPr>
      </w:pPr>
      <w:r w:rsidRPr="26E6E448">
        <w:rPr>
          <w:rFonts w:eastAsia="Times New Roman" w:cs="Calibri"/>
        </w:rPr>
        <w:t>The financial outlook for ECC – and for local authorities in general – is highly uncertain.  We face the significant impacts of the economic climate of high inflation and rising interest rates, the cost of living situation, while still waiting for a multi-year settlement from government. We do not yet know how much funding ECC will receive from government. What the lasting impact of the economic climate, speed of recovery and the pandemic will be on council spending and income also remains unclear. This makes forecasting future years’ spending and income levels particularly challenging.</w:t>
      </w:r>
    </w:p>
    <w:p w14:paraId="38FB9354" w14:textId="0B4DD479" w:rsidR="00580CC6" w:rsidRDefault="66042621" w:rsidP="26E6E448">
      <w:pPr>
        <w:spacing w:before="100" w:beforeAutospacing="1" w:after="100" w:afterAutospacing="1" w:line="240" w:lineRule="auto"/>
      </w:pPr>
      <w:r w:rsidRPr="2C16DC6E">
        <w:rPr>
          <w:rFonts w:eastAsia="Times New Roman" w:cs="Calibri"/>
        </w:rPr>
        <w:t xml:space="preserve">Fortunately, ECC has a track record of strong financial management.  The council has already secured £235m in savings over the past five years.  </w:t>
      </w:r>
    </w:p>
    <w:p w14:paraId="352C07EE" w14:textId="178DF3DB" w:rsidR="00580CC6" w:rsidRDefault="66042621" w:rsidP="26E6E448">
      <w:pPr>
        <w:spacing w:before="100" w:beforeAutospacing="1" w:after="100" w:afterAutospacing="1" w:line="240" w:lineRule="auto"/>
      </w:pPr>
      <w:r w:rsidRPr="26E6E448">
        <w:rPr>
          <w:rFonts w:eastAsia="Times New Roman" w:cs="Calibri"/>
        </w:rPr>
        <w:t>Despite this ECC has, like other councils, faced financial pressure for a number of years because:</w:t>
      </w:r>
    </w:p>
    <w:p w14:paraId="2C60DF15" w14:textId="336BB0B0" w:rsidR="00580CC6" w:rsidRDefault="66042621" w:rsidP="2C16DC6E">
      <w:pPr>
        <w:pStyle w:val="ListParagraph"/>
        <w:numPr>
          <w:ilvl w:val="0"/>
          <w:numId w:val="1"/>
        </w:numPr>
        <w:spacing w:before="100" w:beforeAutospacing="1" w:after="100" w:afterAutospacing="1" w:line="240" w:lineRule="auto"/>
        <w:rPr>
          <w:rFonts w:eastAsia="Times New Roman" w:cs="Calibri"/>
          <w:color w:val="000000" w:themeColor="text2"/>
          <w:szCs w:val="24"/>
        </w:rPr>
      </w:pPr>
      <w:r w:rsidRPr="2C16DC6E">
        <w:rPr>
          <w:rFonts w:eastAsia="Times New Roman" w:cs="Calibri"/>
        </w:rPr>
        <w:t xml:space="preserve">more people need our services and support each year, with increasing levels of complexity, which are ongoing issues being seen nationally; and </w:t>
      </w:r>
    </w:p>
    <w:p w14:paraId="2A03E2EA" w14:textId="356595C0" w:rsidR="00580CC6" w:rsidRDefault="66042621" w:rsidP="2C16DC6E">
      <w:pPr>
        <w:pStyle w:val="ListParagraph"/>
        <w:numPr>
          <w:ilvl w:val="0"/>
          <w:numId w:val="1"/>
        </w:numPr>
        <w:spacing w:before="100" w:beforeAutospacing="1" w:after="100" w:afterAutospacing="1" w:line="240" w:lineRule="auto"/>
        <w:rPr>
          <w:rFonts w:eastAsia="Times New Roman" w:cs="Calibri"/>
          <w:color w:val="000000" w:themeColor="text2"/>
          <w:szCs w:val="24"/>
        </w:rPr>
      </w:pPr>
      <w:r w:rsidRPr="2C16DC6E">
        <w:rPr>
          <w:rFonts w:eastAsia="Times New Roman" w:cs="Calibri"/>
        </w:rPr>
        <w:t>the costs of providing services have increased – partly due to inflation, and partly as a result of changes in the law.</w:t>
      </w:r>
    </w:p>
    <w:p w14:paraId="0837244D" w14:textId="666B5F41" w:rsidR="00580CC6" w:rsidRDefault="00580CC6" w:rsidP="26E6E448">
      <w:pPr>
        <w:spacing w:before="100" w:beforeAutospacing="1" w:after="100" w:afterAutospacing="1" w:line="240" w:lineRule="auto"/>
        <w:rPr>
          <w:rFonts w:eastAsia="Times New Roman" w:cs="Calibri"/>
        </w:rPr>
      </w:pPr>
    </w:p>
    <w:p w14:paraId="004F6422" w14:textId="74184736" w:rsidR="00580CC6" w:rsidRDefault="00580CC6" w:rsidP="2C16DC6E">
      <w:pPr>
        <w:spacing w:before="100" w:beforeAutospacing="1" w:after="100" w:afterAutospacing="1" w:line="240" w:lineRule="auto"/>
        <w:rPr>
          <w:rFonts w:eastAsia="Times New Roman" w:cs="Arial"/>
          <w:lang w:eastAsia="en-GB"/>
        </w:rPr>
      </w:pPr>
      <w:r w:rsidRPr="2C16DC6E">
        <w:rPr>
          <w:rFonts w:eastAsia="Times New Roman" w:cs="Arial"/>
          <w:lang w:eastAsia="en-GB"/>
        </w:rPr>
        <w:t>As we think about the future, ECC want to ensure we understand our residents’ aspirations, anxieties and are keen to understand how the financial situation has changed people’s priorities for themselves, their families, and their communities.</w:t>
      </w:r>
    </w:p>
    <w:p w14:paraId="00C10BD3" w14:textId="70541020" w:rsidR="00580CC6" w:rsidRPr="008B22C7" w:rsidRDefault="00580CC6" w:rsidP="2C16DC6E">
      <w:pPr>
        <w:spacing w:before="100" w:beforeAutospacing="1" w:after="100" w:afterAutospacing="1" w:line="240" w:lineRule="auto"/>
        <w:jc w:val="both"/>
        <w:rPr>
          <w:rFonts w:eastAsia="Times New Roman" w:cs="Arial"/>
          <w:lang w:eastAsia="en-GB"/>
        </w:rPr>
      </w:pPr>
      <w:r w:rsidRPr="2C16DC6E">
        <w:rPr>
          <w:rFonts w:eastAsia="Times New Roman" w:cs="Arial"/>
          <w:lang w:eastAsia="en-GB"/>
        </w:rPr>
        <w:lastRenderedPageBreak/>
        <w:t>For this reason, Essex launched a public consultation, inviting views on the challenges Essex face as a county and on priorities for the future of Essex County Council.</w:t>
      </w:r>
    </w:p>
    <w:p w14:paraId="08EF5C39" w14:textId="14F83844" w:rsidR="00580CC6" w:rsidRDefault="00580CC6" w:rsidP="2C16DC6E">
      <w:pPr>
        <w:spacing w:before="100" w:beforeAutospacing="1" w:after="100" w:afterAutospacing="1" w:line="240" w:lineRule="auto"/>
        <w:jc w:val="both"/>
        <w:rPr>
          <w:rFonts w:eastAsia="Times New Roman" w:cs="Arial"/>
          <w:lang w:eastAsia="en-GB"/>
        </w:rPr>
      </w:pPr>
      <w:r w:rsidRPr="2C16DC6E">
        <w:rPr>
          <w:rFonts w:eastAsia="Times New Roman" w:cs="Arial"/>
          <w:lang w:eastAsia="en-GB"/>
        </w:rPr>
        <w:t xml:space="preserve">The consultation was divided into two parts. Part one focused on priorities for recovery across Essex and the challenges we face as a county. Part two focused on the financial pressures facing the county council itself and invited views and comments on how we should allocate resources to meet the needs of the residents. </w:t>
      </w:r>
    </w:p>
    <w:p w14:paraId="10BB98C0" w14:textId="630317EA" w:rsidR="2C16DC6E" w:rsidRDefault="00580CC6" w:rsidP="00720E0B">
      <w:pPr>
        <w:spacing w:before="100" w:beforeAutospacing="1" w:after="100" w:afterAutospacing="1" w:line="240" w:lineRule="auto"/>
        <w:jc w:val="both"/>
        <w:rPr>
          <w:rFonts w:eastAsia="Times New Roman" w:cs="Arial"/>
          <w:lang w:eastAsia="en-GB"/>
        </w:rPr>
      </w:pPr>
      <w:r w:rsidRPr="2C16DC6E">
        <w:rPr>
          <w:rFonts w:eastAsia="Times New Roman" w:cs="Arial"/>
          <w:lang w:eastAsia="en-GB"/>
        </w:rPr>
        <w:t>The results of this consultation will inform our plans for the next eighteen months, the budgets set for the next financial year (202</w:t>
      </w:r>
      <w:r w:rsidR="00DB7AD8" w:rsidRPr="2C16DC6E">
        <w:rPr>
          <w:rFonts w:eastAsia="Times New Roman" w:cs="Arial"/>
          <w:lang w:eastAsia="en-GB"/>
        </w:rPr>
        <w:t>4</w:t>
      </w:r>
      <w:r w:rsidRPr="2C16DC6E">
        <w:rPr>
          <w:rFonts w:eastAsia="Times New Roman" w:cs="Arial"/>
          <w:lang w:eastAsia="en-GB"/>
        </w:rPr>
        <w:t>/2</w:t>
      </w:r>
      <w:r w:rsidR="266D66E2" w:rsidRPr="2C16DC6E">
        <w:rPr>
          <w:rFonts w:eastAsia="Times New Roman" w:cs="Arial"/>
          <w:lang w:eastAsia="en-GB"/>
        </w:rPr>
        <w:t>5</w:t>
      </w:r>
      <w:r w:rsidRPr="2C16DC6E">
        <w:rPr>
          <w:rFonts w:eastAsia="Times New Roman" w:cs="Arial"/>
          <w:lang w:eastAsia="en-GB"/>
        </w:rPr>
        <w:t xml:space="preserve">) and our longer-term strategies. </w:t>
      </w:r>
    </w:p>
    <w:p w14:paraId="781C3D4A" w14:textId="77777777" w:rsidR="00580CC6" w:rsidRPr="00AD256F" w:rsidRDefault="00580CC6" w:rsidP="00580CC6">
      <w:pPr>
        <w:jc w:val="both"/>
        <w:rPr>
          <w:rFonts w:cs="Arial"/>
        </w:rPr>
      </w:pPr>
      <w:r w:rsidRPr="00AD256F">
        <w:rPr>
          <w:rFonts w:cs="Arial"/>
        </w:rPr>
        <w:t>This report shows the findings from this consultation. Respondents were given a list of proposals and options for services across the county and the analysis has been reported as an overall county wide view</w:t>
      </w:r>
      <w:r>
        <w:rPr>
          <w:rFonts w:cs="Arial"/>
        </w:rPr>
        <w:t>.</w:t>
      </w:r>
    </w:p>
    <w:p w14:paraId="6E683C90" w14:textId="77777777" w:rsidR="00580CC6" w:rsidRPr="00AA5481" w:rsidRDefault="00580CC6" w:rsidP="00580CC6">
      <w:pPr>
        <w:spacing w:before="100" w:beforeAutospacing="1" w:after="100" w:afterAutospacing="1" w:line="240" w:lineRule="auto"/>
        <w:rPr>
          <w:rFonts w:eastAsia="Times New Roman" w:cs="Arial"/>
          <w:szCs w:val="24"/>
          <w:lang w:eastAsia="en-GB"/>
        </w:rPr>
      </w:pPr>
      <w:r w:rsidRPr="00AA5481">
        <w:rPr>
          <w:rFonts w:eastAsia="Times New Roman" w:cs="Arial"/>
          <w:szCs w:val="24"/>
          <w:lang w:eastAsia="en-GB"/>
        </w:rPr>
        <w:t>Demographic information was captured to understand who has responded to the consultation and understand the impact it has on the residents of Essex.</w:t>
      </w:r>
    </w:p>
    <w:p w14:paraId="28EA0F1C" w14:textId="5527B67D" w:rsidR="00561223" w:rsidRPr="003D690B" w:rsidRDefault="00561223" w:rsidP="00561223">
      <w:pPr>
        <w:pStyle w:val="Heading4"/>
        <w:rPr>
          <w:color w:val="FF0000"/>
        </w:rPr>
      </w:pPr>
      <w:r w:rsidRPr="003D690B">
        <w:rPr>
          <w:color w:val="FF0000"/>
        </w:rPr>
        <w:t>Interpreting the data within the consultation</w:t>
      </w:r>
    </w:p>
    <w:p w14:paraId="017FE639" w14:textId="77777777" w:rsidR="00815A10" w:rsidRPr="00815A10" w:rsidRDefault="00815A10" w:rsidP="00815A10">
      <w:pPr>
        <w:keepNext/>
        <w:keepLines/>
        <w:spacing w:before="480" w:after="240" w:line="240" w:lineRule="auto"/>
        <w:jc w:val="both"/>
        <w:outlineLvl w:val="0"/>
        <w:rPr>
          <w:rFonts w:ascii="Arial" w:eastAsia="Times New Roman" w:hAnsi="Arial" w:cs="Times New Roman"/>
          <w:bCs/>
          <w:color w:val="000000"/>
          <w:szCs w:val="24"/>
        </w:rPr>
      </w:pPr>
      <w:bookmarkStart w:id="3" w:name="_Toc56416480"/>
      <w:r w:rsidRPr="00815A10">
        <w:rPr>
          <w:rFonts w:ascii="Arial" w:eastAsia="Times New Roman" w:hAnsi="Arial" w:cs="Times New Roman"/>
          <w:bCs/>
          <w:color w:val="000000"/>
          <w:szCs w:val="24"/>
        </w:rPr>
        <w:t xml:space="preserve">This report contains several tables and charts that present the consultation findings. In some instances, responses may not add up to 100%. There are several reasons why this might happen: </w:t>
      </w:r>
    </w:p>
    <w:p w14:paraId="22AFBB7A" w14:textId="77777777" w:rsidR="00815A10" w:rsidRPr="00815A10" w:rsidRDefault="00815A10" w:rsidP="00815A10">
      <w:pPr>
        <w:keepNext/>
        <w:keepLines/>
        <w:numPr>
          <w:ilvl w:val="0"/>
          <w:numId w:val="37"/>
        </w:numPr>
        <w:spacing w:before="480" w:after="240" w:line="240" w:lineRule="auto"/>
        <w:jc w:val="both"/>
        <w:outlineLvl w:val="0"/>
        <w:rPr>
          <w:rFonts w:ascii="Arial" w:eastAsia="Times New Roman" w:hAnsi="Arial" w:cs="Times New Roman"/>
          <w:bCs/>
          <w:color w:val="000000"/>
          <w:szCs w:val="24"/>
        </w:rPr>
      </w:pPr>
      <w:r w:rsidRPr="00815A10">
        <w:rPr>
          <w:rFonts w:ascii="Arial" w:eastAsia="Times New Roman" w:hAnsi="Arial" w:cs="Times New Roman"/>
          <w:bCs/>
          <w:color w:val="000000"/>
          <w:szCs w:val="24"/>
        </w:rPr>
        <w:t>The question may have allowed each respondent to give more than one answer</w:t>
      </w:r>
    </w:p>
    <w:p w14:paraId="4AB7F596" w14:textId="77777777" w:rsidR="00815A10" w:rsidRPr="00815A10" w:rsidRDefault="00815A10" w:rsidP="00815A10">
      <w:pPr>
        <w:numPr>
          <w:ilvl w:val="0"/>
          <w:numId w:val="37"/>
        </w:numPr>
        <w:spacing w:after="0" w:line="240" w:lineRule="auto"/>
        <w:contextualSpacing/>
        <w:jc w:val="both"/>
        <w:rPr>
          <w:rFonts w:ascii="Arial" w:eastAsia="Calibri" w:hAnsi="Arial" w:cs="Calibri"/>
          <w:color w:val="auto"/>
        </w:rPr>
      </w:pPr>
      <w:r w:rsidRPr="00815A10">
        <w:rPr>
          <w:rFonts w:ascii="Arial" w:eastAsia="Calibri" w:hAnsi="Arial" w:cs="Calibri"/>
          <w:color w:val="auto"/>
        </w:rPr>
        <w:t>A response of between 0% - 0.5% will be shown as &lt;1%.</w:t>
      </w:r>
    </w:p>
    <w:p w14:paraId="0E555EAA" w14:textId="77777777" w:rsidR="00815A10" w:rsidRPr="00815A10" w:rsidRDefault="00815A10" w:rsidP="00815A10">
      <w:pPr>
        <w:spacing w:after="160" w:line="259" w:lineRule="auto"/>
        <w:jc w:val="both"/>
        <w:rPr>
          <w:rFonts w:ascii="Arial" w:eastAsia="Calibri" w:hAnsi="Arial" w:cs="Times New Roman"/>
          <w:color w:val="auto"/>
        </w:rPr>
      </w:pPr>
    </w:p>
    <w:p w14:paraId="7C1D4F69" w14:textId="77777777" w:rsidR="00815A10" w:rsidRPr="00815A10" w:rsidRDefault="00815A10" w:rsidP="00815A10">
      <w:pPr>
        <w:numPr>
          <w:ilvl w:val="0"/>
          <w:numId w:val="37"/>
        </w:numPr>
        <w:spacing w:after="0" w:line="240" w:lineRule="auto"/>
        <w:contextualSpacing/>
        <w:jc w:val="both"/>
        <w:rPr>
          <w:rFonts w:ascii="Arial" w:eastAsia="Calibri" w:hAnsi="Arial" w:cs="Calibri"/>
          <w:color w:val="auto"/>
        </w:rPr>
      </w:pPr>
      <w:r w:rsidRPr="00815A10">
        <w:rPr>
          <w:rFonts w:ascii="Arial" w:eastAsia="Calibri" w:hAnsi="Arial" w:cs="Calibri"/>
          <w:color w:val="auto"/>
        </w:rPr>
        <w:t>Percentages have been rounded up to 2 decimal places when applicable</w:t>
      </w:r>
    </w:p>
    <w:p w14:paraId="0B7C5D11" w14:textId="77777777" w:rsidR="00815A10" w:rsidRPr="00815A10" w:rsidRDefault="00815A10" w:rsidP="00815A10">
      <w:pPr>
        <w:spacing w:after="160" w:line="259" w:lineRule="auto"/>
        <w:jc w:val="both"/>
        <w:rPr>
          <w:rFonts w:ascii="Arial" w:eastAsia="Calibri" w:hAnsi="Arial" w:cs="Times New Roman"/>
          <w:color w:val="auto"/>
        </w:rPr>
      </w:pPr>
    </w:p>
    <w:p w14:paraId="3D0B1AA3" w14:textId="77777777" w:rsidR="00815A10" w:rsidRPr="00815A10" w:rsidRDefault="00815A10" w:rsidP="00815A10">
      <w:pPr>
        <w:numPr>
          <w:ilvl w:val="0"/>
          <w:numId w:val="37"/>
        </w:numPr>
        <w:spacing w:after="0" w:line="240" w:lineRule="auto"/>
        <w:contextualSpacing/>
        <w:jc w:val="both"/>
        <w:rPr>
          <w:rFonts w:ascii="Arial" w:eastAsia="Calibri" w:hAnsi="Arial" w:cs="Calibri"/>
          <w:color w:val="auto"/>
        </w:rPr>
      </w:pPr>
      <w:r w:rsidRPr="00815A10">
        <w:rPr>
          <w:rFonts w:ascii="Arial" w:eastAsia="Calibri" w:hAnsi="Arial" w:cs="Calibri"/>
          <w:color w:val="auto"/>
        </w:rPr>
        <w:t>As the questionnaire was completed by respondents themselves (self-completion), not all respondents have answered all the questions. Therefore, the base size (the number of people answering a question) varies by question.</w:t>
      </w:r>
    </w:p>
    <w:p w14:paraId="6E09A14D" w14:textId="77777777" w:rsidR="00815A10" w:rsidRPr="00815A10" w:rsidRDefault="00815A10" w:rsidP="00815A10">
      <w:pPr>
        <w:spacing w:after="0" w:line="240" w:lineRule="auto"/>
        <w:ind w:left="720"/>
        <w:contextualSpacing/>
        <w:jc w:val="both"/>
        <w:rPr>
          <w:rFonts w:ascii="Arial" w:eastAsia="Calibri" w:hAnsi="Arial" w:cs="Calibri"/>
          <w:color w:val="auto"/>
        </w:rPr>
      </w:pPr>
    </w:p>
    <w:p w14:paraId="027DE8C2" w14:textId="77777777" w:rsidR="00815A10" w:rsidRPr="00815A10" w:rsidRDefault="00815A10" w:rsidP="00815A10">
      <w:pPr>
        <w:numPr>
          <w:ilvl w:val="0"/>
          <w:numId w:val="37"/>
        </w:numPr>
        <w:spacing w:after="0" w:line="240" w:lineRule="auto"/>
        <w:contextualSpacing/>
        <w:jc w:val="both"/>
        <w:rPr>
          <w:rFonts w:ascii="Arial" w:eastAsia="Calibri" w:hAnsi="Arial" w:cs="Calibri"/>
          <w:color w:val="auto"/>
        </w:rPr>
      </w:pPr>
      <w:r w:rsidRPr="00815A10">
        <w:rPr>
          <w:rFonts w:ascii="Arial" w:eastAsia="Calibri" w:hAnsi="Arial" w:cs="Calibri"/>
          <w:color w:val="auto"/>
        </w:rPr>
        <w:t>To ensure inclusivity, the questionnaire was open for anyone to take part and was available online and in paper format.</w:t>
      </w:r>
    </w:p>
    <w:p w14:paraId="33570F9A" w14:textId="77777777" w:rsidR="00815A10" w:rsidRPr="00815A10" w:rsidRDefault="00815A10" w:rsidP="00815A10">
      <w:pPr>
        <w:spacing w:after="0" w:line="240" w:lineRule="auto"/>
        <w:ind w:left="720"/>
        <w:contextualSpacing/>
        <w:jc w:val="both"/>
        <w:rPr>
          <w:rFonts w:ascii="Arial" w:eastAsia="Calibri" w:hAnsi="Arial" w:cs="Calibri"/>
          <w:color w:val="auto"/>
        </w:rPr>
      </w:pPr>
    </w:p>
    <w:p w14:paraId="2DFE5879" w14:textId="77777777" w:rsidR="00815A10" w:rsidRPr="00815A10" w:rsidRDefault="00815A10" w:rsidP="00815A10">
      <w:pPr>
        <w:numPr>
          <w:ilvl w:val="0"/>
          <w:numId w:val="37"/>
        </w:numPr>
        <w:spacing w:after="0" w:line="240" w:lineRule="auto"/>
        <w:contextualSpacing/>
        <w:jc w:val="both"/>
        <w:rPr>
          <w:rFonts w:ascii="Arial" w:eastAsia="Calibri" w:hAnsi="Arial" w:cs="Calibri"/>
          <w:color w:val="auto"/>
        </w:rPr>
      </w:pPr>
      <w:r w:rsidRPr="00815A10">
        <w:rPr>
          <w:rFonts w:ascii="Arial" w:eastAsia="Calibri" w:hAnsi="Arial" w:cs="Calibri"/>
          <w:color w:val="auto"/>
        </w:rPr>
        <w:t xml:space="preserve">For the analysis of free text comments, all have been read through and a coding frame was developed on a theme-by-theme basis and quantified thereafter. </w:t>
      </w:r>
    </w:p>
    <w:p w14:paraId="73BDAC94" w14:textId="2E32E2AD" w:rsidR="00815A10" w:rsidRDefault="00815A10">
      <w:pPr>
        <w:spacing w:after="160" w:line="259" w:lineRule="auto"/>
        <w:rPr>
          <w:rFonts w:asciiTheme="majorHAnsi" w:eastAsiaTheme="majorEastAsia" w:hAnsiTheme="majorHAnsi" w:cstheme="majorBidi"/>
          <w:b/>
          <w:iCs/>
          <w:color w:val="004899" w:themeColor="accent1"/>
          <w:sz w:val="28"/>
        </w:rPr>
      </w:pPr>
      <w:r>
        <w:br w:type="page"/>
      </w:r>
    </w:p>
    <w:bookmarkEnd w:id="3"/>
    <w:p w14:paraId="2B4C7947" w14:textId="79C1C478" w:rsidR="00056387" w:rsidRPr="003D690B" w:rsidRDefault="0072079A" w:rsidP="00DD64A2">
      <w:pPr>
        <w:pStyle w:val="Heading2"/>
        <w:rPr>
          <w:color w:val="FF0000"/>
        </w:rPr>
      </w:pPr>
      <w:r w:rsidRPr="003D690B">
        <w:rPr>
          <w:color w:val="FF0000"/>
        </w:rPr>
        <w:lastRenderedPageBreak/>
        <w:t>Key Conclusions</w:t>
      </w:r>
      <w:r w:rsidR="00056387" w:rsidRPr="003D690B">
        <w:rPr>
          <w:color w:val="FF0000"/>
        </w:rPr>
        <w:t xml:space="preserve"> </w:t>
      </w:r>
    </w:p>
    <w:p w14:paraId="7C966359" w14:textId="5DA30480" w:rsidR="00281A62" w:rsidRPr="00E05F61" w:rsidRDefault="00063498" w:rsidP="001D2AF7">
      <w:pPr>
        <w:pStyle w:val="ListParagraph"/>
        <w:numPr>
          <w:ilvl w:val="0"/>
          <w:numId w:val="38"/>
        </w:numPr>
        <w:spacing w:after="0" w:line="276" w:lineRule="auto"/>
        <w:contextualSpacing/>
        <w:rPr>
          <w:rFonts w:asciiTheme="majorHAnsi" w:hAnsiTheme="majorHAnsi" w:cstheme="majorBidi"/>
          <w:b/>
          <w:bCs/>
        </w:rPr>
      </w:pPr>
      <w:r w:rsidRPr="00E05F61">
        <w:rPr>
          <w:rFonts w:asciiTheme="majorHAnsi" w:hAnsiTheme="majorHAnsi" w:cstheme="majorBidi"/>
          <w:b/>
          <w:bCs/>
        </w:rPr>
        <w:t xml:space="preserve">The most </w:t>
      </w:r>
      <w:r w:rsidR="00E05F61" w:rsidRPr="00E05F61">
        <w:rPr>
          <w:rFonts w:asciiTheme="majorHAnsi" w:hAnsiTheme="majorHAnsi" w:cstheme="majorBidi"/>
          <w:b/>
          <w:bCs/>
        </w:rPr>
        <w:t>prominent issue</w:t>
      </w:r>
      <w:r w:rsidRPr="00E05F61">
        <w:rPr>
          <w:rFonts w:asciiTheme="majorHAnsi" w:hAnsiTheme="majorHAnsi" w:cstheme="majorBidi"/>
          <w:b/>
          <w:bCs/>
        </w:rPr>
        <w:t xml:space="preserve"> that residents feel Essex faced today is the pressure on National Health service and health care services.</w:t>
      </w:r>
    </w:p>
    <w:p w14:paraId="6BDC6D39" w14:textId="77777777" w:rsidR="00281A62" w:rsidRPr="00E05F61" w:rsidRDefault="00281A62" w:rsidP="00281A62">
      <w:pPr>
        <w:pStyle w:val="ListParagraph"/>
        <w:numPr>
          <w:ilvl w:val="0"/>
          <w:numId w:val="0"/>
        </w:numPr>
        <w:spacing w:after="0" w:line="276" w:lineRule="auto"/>
        <w:ind w:left="720"/>
        <w:contextualSpacing/>
        <w:rPr>
          <w:rFonts w:asciiTheme="majorHAnsi" w:hAnsiTheme="majorHAnsi" w:cstheme="majorBidi"/>
          <w:b/>
          <w:bCs/>
        </w:rPr>
      </w:pPr>
    </w:p>
    <w:p w14:paraId="25DBCEB9" w14:textId="5C26CE36" w:rsidR="00281A62" w:rsidRPr="00E05F61" w:rsidRDefault="00281A62" w:rsidP="0070741B">
      <w:pPr>
        <w:pStyle w:val="ListParagraph"/>
        <w:numPr>
          <w:ilvl w:val="0"/>
          <w:numId w:val="38"/>
        </w:numPr>
        <w:spacing w:after="0" w:line="276" w:lineRule="auto"/>
        <w:contextualSpacing/>
        <w:rPr>
          <w:rFonts w:asciiTheme="majorHAnsi" w:hAnsiTheme="majorHAnsi" w:cstheme="majorBidi"/>
          <w:b/>
          <w:bCs/>
        </w:rPr>
      </w:pPr>
      <w:r w:rsidRPr="00E05F61">
        <w:rPr>
          <w:rFonts w:asciiTheme="majorHAnsi" w:hAnsiTheme="majorHAnsi" w:cstheme="majorBidi"/>
          <w:b/>
          <w:bCs/>
        </w:rPr>
        <w:t xml:space="preserve">More Residents are most concerned about </w:t>
      </w:r>
      <w:r w:rsidR="00174AFD">
        <w:rPr>
          <w:rFonts w:asciiTheme="majorHAnsi" w:hAnsiTheme="majorHAnsi" w:cstheme="majorBidi"/>
          <w:b/>
          <w:bCs/>
        </w:rPr>
        <w:t xml:space="preserve">the </w:t>
      </w:r>
      <w:r w:rsidRPr="00E05F61">
        <w:rPr>
          <w:rFonts w:asciiTheme="majorHAnsi" w:hAnsiTheme="majorHAnsi" w:cstheme="majorBidi"/>
          <w:b/>
          <w:bCs/>
        </w:rPr>
        <w:t>condition of roads and pavements within Essex, rising from 53% in 23/24, to 64%</w:t>
      </w:r>
      <w:r w:rsidR="000819A6" w:rsidRPr="00E05F61">
        <w:rPr>
          <w:rFonts w:asciiTheme="majorHAnsi" w:hAnsiTheme="majorHAnsi" w:cstheme="majorBidi"/>
          <w:b/>
          <w:bCs/>
        </w:rPr>
        <w:t xml:space="preserve"> in 24/25</w:t>
      </w:r>
      <w:r w:rsidRPr="00E05F61">
        <w:rPr>
          <w:rFonts w:asciiTheme="majorHAnsi" w:hAnsiTheme="majorHAnsi" w:cstheme="majorBidi"/>
          <w:b/>
          <w:bCs/>
        </w:rPr>
        <w:t xml:space="preserve">. </w:t>
      </w:r>
    </w:p>
    <w:p w14:paraId="31D5ADDE" w14:textId="77777777" w:rsidR="00DC3DF5" w:rsidRPr="00E05F61" w:rsidRDefault="00DC3DF5" w:rsidP="00DC3DF5">
      <w:pPr>
        <w:pStyle w:val="ListParagraph"/>
        <w:numPr>
          <w:ilvl w:val="0"/>
          <w:numId w:val="0"/>
        </w:numPr>
        <w:spacing w:after="0" w:line="276" w:lineRule="auto"/>
        <w:ind w:left="720"/>
        <w:contextualSpacing/>
        <w:rPr>
          <w:rFonts w:asciiTheme="majorHAnsi" w:hAnsiTheme="majorHAnsi" w:cstheme="majorBidi"/>
          <w:b/>
          <w:bCs/>
        </w:rPr>
      </w:pPr>
    </w:p>
    <w:p w14:paraId="048FD45D" w14:textId="7091142B" w:rsidR="00063498" w:rsidRPr="00E05F61" w:rsidRDefault="009F1811" w:rsidP="00642FCC">
      <w:pPr>
        <w:pStyle w:val="ListParagraph"/>
        <w:numPr>
          <w:ilvl w:val="0"/>
          <w:numId w:val="38"/>
        </w:numPr>
        <w:spacing w:after="0" w:line="276" w:lineRule="auto"/>
        <w:contextualSpacing/>
        <w:rPr>
          <w:rFonts w:asciiTheme="majorHAnsi" w:hAnsiTheme="majorHAnsi" w:cstheme="majorBidi"/>
          <w:b/>
        </w:rPr>
      </w:pPr>
      <w:r>
        <w:rPr>
          <w:rFonts w:asciiTheme="majorHAnsi" w:hAnsiTheme="majorHAnsi" w:cstheme="majorBidi"/>
          <w:b/>
          <w:bCs/>
        </w:rPr>
        <w:t xml:space="preserve">Concerns about </w:t>
      </w:r>
      <w:r w:rsidR="00DC3DF5" w:rsidRPr="00E05F61">
        <w:rPr>
          <w:rFonts w:asciiTheme="majorHAnsi" w:hAnsiTheme="majorHAnsi" w:cstheme="majorBidi"/>
          <w:b/>
          <w:bCs/>
        </w:rPr>
        <w:t xml:space="preserve">Crime/Community </w:t>
      </w:r>
      <w:r w:rsidR="008B2B7F">
        <w:rPr>
          <w:rFonts w:asciiTheme="majorHAnsi" w:hAnsiTheme="majorHAnsi" w:cstheme="majorBidi"/>
          <w:b/>
          <w:bCs/>
        </w:rPr>
        <w:t>S</w:t>
      </w:r>
      <w:r w:rsidR="00DC3DF5" w:rsidRPr="00E05F61">
        <w:rPr>
          <w:rFonts w:asciiTheme="majorHAnsi" w:hAnsiTheme="majorHAnsi" w:cstheme="majorBidi"/>
          <w:b/>
          <w:bCs/>
        </w:rPr>
        <w:t xml:space="preserve">afety </w:t>
      </w:r>
      <w:r w:rsidR="000A2028" w:rsidRPr="00E05F61">
        <w:rPr>
          <w:rFonts w:asciiTheme="majorHAnsi" w:hAnsiTheme="majorHAnsi" w:cstheme="majorBidi"/>
          <w:b/>
          <w:bCs/>
        </w:rPr>
        <w:t xml:space="preserve">has </w:t>
      </w:r>
      <w:r w:rsidR="00A0195D" w:rsidRPr="00E05F61">
        <w:rPr>
          <w:rFonts w:asciiTheme="majorHAnsi" w:hAnsiTheme="majorHAnsi" w:cstheme="majorBidi"/>
          <w:b/>
          <w:bCs/>
        </w:rPr>
        <w:t xml:space="preserve">risen by 3% </w:t>
      </w:r>
      <w:r w:rsidR="008B2B7F">
        <w:rPr>
          <w:rFonts w:asciiTheme="majorHAnsi" w:hAnsiTheme="majorHAnsi" w:cstheme="majorBidi"/>
          <w:b/>
          <w:bCs/>
        </w:rPr>
        <w:t xml:space="preserve">over the past year, becoming </w:t>
      </w:r>
      <w:r w:rsidR="00B8773A">
        <w:rPr>
          <w:rFonts w:asciiTheme="majorHAnsi" w:hAnsiTheme="majorHAnsi" w:cstheme="majorBidi"/>
          <w:b/>
          <w:bCs/>
        </w:rPr>
        <w:t>one of the</w:t>
      </w:r>
      <w:r w:rsidR="00A0195D" w:rsidRPr="00E05F61">
        <w:rPr>
          <w:rFonts w:asciiTheme="majorHAnsi" w:hAnsiTheme="majorHAnsi" w:cstheme="majorBidi"/>
          <w:b/>
          <w:bCs/>
        </w:rPr>
        <w:t xml:space="preserve"> most important issues fac</w:t>
      </w:r>
      <w:r w:rsidR="002633C6" w:rsidRPr="00E05F61">
        <w:rPr>
          <w:rFonts w:asciiTheme="majorHAnsi" w:hAnsiTheme="majorHAnsi" w:cstheme="majorBidi"/>
          <w:b/>
          <w:bCs/>
        </w:rPr>
        <w:t xml:space="preserve">ing Essex Today. </w:t>
      </w:r>
    </w:p>
    <w:p w14:paraId="1E47AC6C" w14:textId="77777777" w:rsidR="00063498" w:rsidRPr="00E05F61" w:rsidRDefault="00063498" w:rsidP="00281A62">
      <w:pPr>
        <w:pStyle w:val="ListParagraph"/>
        <w:numPr>
          <w:ilvl w:val="0"/>
          <w:numId w:val="0"/>
        </w:numPr>
        <w:ind w:left="284"/>
        <w:rPr>
          <w:rFonts w:asciiTheme="majorHAnsi" w:hAnsiTheme="majorHAnsi" w:cstheme="majorBidi"/>
          <w:b/>
        </w:rPr>
      </w:pPr>
    </w:p>
    <w:p w14:paraId="3658BB92" w14:textId="53C2017B" w:rsidR="00063498" w:rsidRPr="00E05F61" w:rsidRDefault="00063498" w:rsidP="02EC606C">
      <w:pPr>
        <w:pStyle w:val="ListParagraph"/>
        <w:numPr>
          <w:ilvl w:val="0"/>
          <w:numId w:val="38"/>
        </w:numPr>
        <w:spacing w:after="0" w:line="276" w:lineRule="auto"/>
        <w:contextualSpacing/>
        <w:rPr>
          <w:rFonts w:asciiTheme="majorHAnsi" w:hAnsiTheme="majorHAnsi" w:cstheme="majorBidi"/>
          <w:b/>
        </w:rPr>
      </w:pPr>
      <w:r w:rsidRPr="00E05F61">
        <w:rPr>
          <w:rFonts w:asciiTheme="majorHAnsi" w:hAnsiTheme="majorHAnsi" w:cstheme="majorBidi"/>
          <w:b/>
        </w:rPr>
        <w:t>Nearly all of respondents believe inflation and current cost of living situation will have an impact on ECC finances over the next years (</w:t>
      </w:r>
      <w:r w:rsidR="000A6009" w:rsidRPr="00E05F61">
        <w:rPr>
          <w:rFonts w:asciiTheme="majorHAnsi" w:hAnsiTheme="majorHAnsi" w:cstheme="majorBidi"/>
          <w:b/>
          <w:bCs/>
        </w:rPr>
        <w:t>85</w:t>
      </w:r>
      <w:r w:rsidRPr="00E05F61">
        <w:rPr>
          <w:rFonts w:asciiTheme="majorHAnsi" w:hAnsiTheme="majorHAnsi" w:cstheme="majorBidi"/>
          <w:b/>
          <w:bCs/>
        </w:rPr>
        <w:t>%)</w:t>
      </w:r>
      <w:r w:rsidR="000A6009" w:rsidRPr="00E05F61">
        <w:rPr>
          <w:rFonts w:asciiTheme="majorHAnsi" w:hAnsiTheme="majorHAnsi" w:cstheme="majorBidi"/>
          <w:b/>
          <w:bCs/>
        </w:rPr>
        <w:t xml:space="preserve">, </w:t>
      </w:r>
      <w:r w:rsidR="00B914C4" w:rsidRPr="00E05F61">
        <w:rPr>
          <w:rFonts w:asciiTheme="majorHAnsi" w:hAnsiTheme="majorHAnsi" w:cstheme="majorBidi"/>
          <w:b/>
          <w:bCs/>
        </w:rPr>
        <w:t xml:space="preserve">however this has fallen from </w:t>
      </w:r>
      <w:r w:rsidRPr="00E05F61">
        <w:rPr>
          <w:rFonts w:asciiTheme="majorHAnsi" w:hAnsiTheme="majorHAnsi" w:cstheme="majorBidi"/>
          <w:b/>
        </w:rPr>
        <w:t>96</w:t>
      </w:r>
      <w:r w:rsidR="009F539F" w:rsidRPr="00E05F61">
        <w:rPr>
          <w:rFonts w:asciiTheme="majorHAnsi" w:hAnsiTheme="majorHAnsi" w:cstheme="majorBidi"/>
          <w:b/>
          <w:bCs/>
        </w:rPr>
        <w:t xml:space="preserve">% </w:t>
      </w:r>
      <w:r w:rsidR="009B406C" w:rsidRPr="00E05F61">
        <w:rPr>
          <w:rFonts w:asciiTheme="majorHAnsi" w:hAnsiTheme="majorHAnsi" w:cstheme="majorBidi"/>
          <w:b/>
          <w:bCs/>
        </w:rPr>
        <w:t>in</w:t>
      </w:r>
      <w:r w:rsidR="009F539F" w:rsidRPr="00E05F61">
        <w:rPr>
          <w:rFonts w:asciiTheme="majorHAnsi" w:hAnsiTheme="majorHAnsi" w:cstheme="majorBidi"/>
          <w:b/>
          <w:bCs/>
        </w:rPr>
        <w:t xml:space="preserve"> the previous year. </w:t>
      </w:r>
    </w:p>
    <w:p w14:paraId="0520A8E8" w14:textId="77777777" w:rsidR="00063498" w:rsidRPr="00E05F61" w:rsidRDefault="00063498" w:rsidP="02EC606C">
      <w:pPr>
        <w:spacing w:line="276" w:lineRule="auto"/>
        <w:rPr>
          <w:rFonts w:asciiTheme="majorHAnsi" w:hAnsiTheme="majorHAnsi" w:cstheme="majorBidi"/>
          <w:b/>
        </w:rPr>
      </w:pPr>
    </w:p>
    <w:p w14:paraId="50FC9017" w14:textId="1BA0D224" w:rsidR="00063498" w:rsidRPr="00E05F61" w:rsidRDefault="00295D1A" w:rsidP="02EC606C">
      <w:pPr>
        <w:pStyle w:val="ListParagraph"/>
        <w:numPr>
          <w:ilvl w:val="0"/>
          <w:numId w:val="38"/>
        </w:numPr>
        <w:spacing w:after="0" w:line="276" w:lineRule="auto"/>
        <w:contextualSpacing/>
        <w:rPr>
          <w:rFonts w:asciiTheme="majorHAnsi" w:hAnsiTheme="majorHAnsi" w:cstheme="majorBidi"/>
          <w:b/>
        </w:rPr>
      </w:pPr>
      <w:r>
        <w:rPr>
          <w:rFonts w:asciiTheme="majorHAnsi" w:hAnsiTheme="majorHAnsi" w:cstheme="majorBidi"/>
          <w:b/>
          <w:bCs/>
        </w:rPr>
        <w:t>Under three quarters of</w:t>
      </w:r>
      <w:r w:rsidR="00063498" w:rsidRPr="00E05F61">
        <w:rPr>
          <w:rFonts w:asciiTheme="majorHAnsi" w:hAnsiTheme="majorHAnsi" w:cstheme="majorBidi"/>
          <w:b/>
        </w:rPr>
        <w:t xml:space="preserve"> respondents would understand if there was an increase in council taxes and the biggest proportion of respondents would be willing to increase council tax to protect services for the most vulnerable or those without choice (</w:t>
      </w:r>
      <w:r w:rsidR="00E05F61" w:rsidRPr="00E05F61">
        <w:rPr>
          <w:rFonts w:asciiTheme="majorHAnsi" w:hAnsiTheme="majorHAnsi" w:cstheme="majorBidi"/>
          <w:b/>
          <w:bCs/>
        </w:rPr>
        <w:t>69</w:t>
      </w:r>
      <w:r w:rsidR="00063498" w:rsidRPr="00E05F61">
        <w:rPr>
          <w:rFonts w:asciiTheme="majorHAnsi" w:hAnsiTheme="majorHAnsi" w:cstheme="majorBidi"/>
          <w:b/>
        </w:rPr>
        <w:t>%).</w:t>
      </w:r>
    </w:p>
    <w:p w14:paraId="62CD9697" w14:textId="77777777" w:rsidR="00063498" w:rsidRPr="00E05F61" w:rsidRDefault="00063498" w:rsidP="02EC606C">
      <w:pPr>
        <w:spacing w:line="276" w:lineRule="auto"/>
        <w:ind w:left="360"/>
        <w:rPr>
          <w:rFonts w:asciiTheme="majorHAnsi" w:hAnsiTheme="majorHAnsi" w:cstheme="majorBidi"/>
          <w:b/>
        </w:rPr>
      </w:pPr>
    </w:p>
    <w:p w14:paraId="04171087" w14:textId="77E95429" w:rsidR="00063498" w:rsidRPr="00E05F61" w:rsidRDefault="00833623" w:rsidP="02EC606C">
      <w:pPr>
        <w:pStyle w:val="ListParagraph"/>
        <w:numPr>
          <w:ilvl w:val="0"/>
          <w:numId w:val="38"/>
        </w:numPr>
        <w:spacing w:after="0" w:line="276" w:lineRule="auto"/>
        <w:contextualSpacing/>
        <w:rPr>
          <w:rFonts w:asciiTheme="majorHAnsi" w:hAnsiTheme="majorHAnsi" w:cstheme="majorBidi"/>
          <w:b/>
        </w:rPr>
      </w:pPr>
      <w:r w:rsidRPr="00E05F61">
        <w:rPr>
          <w:rFonts w:asciiTheme="majorHAnsi" w:hAnsiTheme="majorHAnsi" w:cstheme="majorBidi"/>
          <w:b/>
          <w:bCs/>
        </w:rPr>
        <w:t>4</w:t>
      </w:r>
      <w:r w:rsidR="00063498" w:rsidRPr="00E05F61">
        <w:rPr>
          <w:rFonts w:asciiTheme="majorHAnsi" w:hAnsiTheme="majorHAnsi" w:cstheme="majorBidi"/>
          <w:b/>
        </w:rPr>
        <w:t xml:space="preserve"> areas of which respondents would like to see prioritised spending would be; Developing Essex infrastructure, Supporting those who care for the sick or vulnerable people</w:t>
      </w:r>
      <w:r w:rsidR="004C7F8C" w:rsidRPr="00E05F61">
        <w:rPr>
          <w:rFonts w:asciiTheme="majorHAnsi" w:hAnsiTheme="majorHAnsi" w:cstheme="majorBidi"/>
          <w:b/>
          <w:bCs/>
        </w:rPr>
        <w:t>,</w:t>
      </w:r>
      <w:r w:rsidR="00063498" w:rsidRPr="00E05F61">
        <w:rPr>
          <w:rFonts w:asciiTheme="majorHAnsi" w:hAnsiTheme="majorHAnsi" w:cstheme="majorBidi"/>
          <w:b/>
          <w:bCs/>
        </w:rPr>
        <w:t xml:space="preserve"> </w:t>
      </w:r>
      <w:r w:rsidR="00063498" w:rsidRPr="00E05F61">
        <w:rPr>
          <w:rFonts w:asciiTheme="majorHAnsi" w:hAnsiTheme="majorHAnsi" w:cstheme="majorBidi"/>
          <w:b/>
        </w:rPr>
        <w:t xml:space="preserve">Securing </w:t>
      </w:r>
      <w:r w:rsidR="00063498" w:rsidRPr="00E05F61">
        <w:rPr>
          <w:rFonts w:asciiTheme="majorHAnsi" w:hAnsiTheme="majorHAnsi" w:cstheme="majorBidi"/>
          <w:b/>
          <w:bCs/>
        </w:rPr>
        <w:t>high</w:t>
      </w:r>
      <w:r w:rsidR="00C520BB" w:rsidRPr="00E05F61">
        <w:rPr>
          <w:rFonts w:asciiTheme="majorHAnsi" w:hAnsiTheme="majorHAnsi" w:cstheme="majorBidi"/>
          <w:b/>
          <w:bCs/>
        </w:rPr>
        <w:t>er</w:t>
      </w:r>
      <w:r w:rsidR="00063498" w:rsidRPr="00E05F61">
        <w:rPr>
          <w:rFonts w:asciiTheme="majorHAnsi" w:hAnsiTheme="majorHAnsi" w:cstheme="majorBidi"/>
          <w:b/>
        </w:rPr>
        <w:t xml:space="preserve"> standards in education</w:t>
      </w:r>
      <w:r w:rsidR="004C7F8C" w:rsidRPr="00E05F61">
        <w:rPr>
          <w:rFonts w:asciiTheme="majorHAnsi" w:hAnsiTheme="majorHAnsi" w:cstheme="majorBidi"/>
          <w:b/>
          <w:bCs/>
        </w:rPr>
        <w:t xml:space="preserve">, and </w:t>
      </w:r>
      <w:r w:rsidR="00E05D54" w:rsidRPr="00E05F61">
        <w:rPr>
          <w:rFonts w:asciiTheme="majorHAnsi" w:hAnsiTheme="majorHAnsi" w:cstheme="majorBidi"/>
          <w:b/>
          <w:bCs/>
        </w:rPr>
        <w:t>Protecting Vulnerable Children</w:t>
      </w:r>
      <w:r w:rsidR="00063498" w:rsidRPr="00E05F61">
        <w:rPr>
          <w:rFonts w:asciiTheme="majorHAnsi" w:hAnsiTheme="majorHAnsi" w:cstheme="majorBidi"/>
          <w:b/>
        </w:rPr>
        <w:t>.</w:t>
      </w:r>
    </w:p>
    <w:p w14:paraId="199B2B87" w14:textId="3DA34115" w:rsidR="00063498" w:rsidRDefault="00063498" w:rsidP="00063498"/>
    <w:p w14:paraId="3B04A1B7" w14:textId="3BBCB037" w:rsidR="00063498" w:rsidRDefault="00063498" w:rsidP="00063498"/>
    <w:p w14:paraId="50C0F370" w14:textId="010F3B8E" w:rsidR="00063498" w:rsidRDefault="00063498" w:rsidP="00063498"/>
    <w:p w14:paraId="406C5AC7" w14:textId="573FB0C3" w:rsidR="00063498" w:rsidRDefault="00063498" w:rsidP="00063498"/>
    <w:p w14:paraId="416CFFC2" w14:textId="24300118" w:rsidR="00063498" w:rsidRDefault="00063498" w:rsidP="00063498"/>
    <w:p w14:paraId="60A6B15C" w14:textId="2151BFD5" w:rsidR="00063498" w:rsidRDefault="00063498" w:rsidP="00063498"/>
    <w:p w14:paraId="5839018E" w14:textId="731FD988" w:rsidR="00063498" w:rsidRDefault="00063498" w:rsidP="00063498"/>
    <w:p w14:paraId="27E93BEE" w14:textId="77777777" w:rsidR="00D60CE3" w:rsidRPr="00063498" w:rsidRDefault="00D60CE3" w:rsidP="00063498"/>
    <w:p w14:paraId="2AA93745" w14:textId="68392134" w:rsidR="2C16DC6E" w:rsidRDefault="2C16DC6E" w:rsidP="2C16DC6E">
      <w:pPr>
        <w:pStyle w:val="Heading3"/>
      </w:pPr>
    </w:p>
    <w:p w14:paraId="2FD57122" w14:textId="734FEA41" w:rsidR="00056387" w:rsidRPr="003D690B" w:rsidRDefault="0075074E" w:rsidP="00DD64A2">
      <w:pPr>
        <w:pStyle w:val="Heading3"/>
        <w:rPr>
          <w:color w:val="FF0000"/>
        </w:rPr>
      </w:pPr>
      <w:bookmarkStart w:id="4" w:name="_Toc56416481"/>
      <w:r w:rsidRPr="003D690B">
        <w:rPr>
          <w:color w:val="FF0000"/>
        </w:rPr>
        <w:t>Executive summary</w:t>
      </w:r>
      <w:bookmarkEnd w:id="4"/>
    </w:p>
    <w:p w14:paraId="5BDAC762" w14:textId="77777777" w:rsidR="00D60CE3" w:rsidRPr="00D60CE3" w:rsidRDefault="00D60CE3" w:rsidP="00D60CE3"/>
    <w:p w14:paraId="2BAAE873" w14:textId="66EB836C" w:rsidR="00533599" w:rsidRPr="00533599" w:rsidRDefault="00533599" w:rsidP="00533599">
      <w:pPr>
        <w:pStyle w:val="ListParagraph"/>
        <w:numPr>
          <w:ilvl w:val="0"/>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 xml:space="preserve">National Health Service/Healthcare </w:t>
      </w:r>
      <w:r w:rsidR="00290B45">
        <w:rPr>
          <w:rFonts w:asciiTheme="majorHAnsi" w:hAnsiTheme="majorHAnsi" w:cstheme="majorHAnsi"/>
          <w:bCs/>
          <w:szCs w:val="24"/>
        </w:rPr>
        <w:t>remained</w:t>
      </w:r>
      <w:r w:rsidRPr="00533599">
        <w:rPr>
          <w:rFonts w:asciiTheme="majorHAnsi" w:hAnsiTheme="majorHAnsi" w:cstheme="majorHAnsi"/>
          <w:bCs/>
          <w:szCs w:val="24"/>
        </w:rPr>
        <w:t xml:space="preserve"> the most important issue facing Essex today (5</w:t>
      </w:r>
      <w:r w:rsidR="008300F2">
        <w:rPr>
          <w:rFonts w:asciiTheme="majorHAnsi" w:hAnsiTheme="majorHAnsi" w:cstheme="majorHAnsi"/>
          <w:bCs/>
          <w:szCs w:val="24"/>
        </w:rPr>
        <w:t>2</w:t>
      </w:r>
      <w:r w:rsidRPr="00533599">
        <w:rPr>
          <w:rFonts w:asciiTheme="majorHAnsi" w:hAnsiTheme="majorHAnsi" w:cstheme="majorHAnsi"/>
          <w:bCs/>
          <w:szCs w:val="24"/>
        </w:rPr>
        <w:t>%)</w:t>
      </w:r>
      <w:r w:rsidRPr="00533599">
        <w:rPr>
          <w:rFonts w:asciiTheme="majorHAnsi" w:hAnsiTheme="majorHAnsi" w:cstheme="majorHAnsi"/>
          <w:bCs/>
          <w:i/>
          <w:szCs w:val="24"/>
        </w:rPr>
        <w:t xml:space="preserve"> </w:t>
      </w:r>
      <w:r w:rsidR="001720E9">
        <w:rPr>
          <w:rFonts w:asciiTheme="majorHAnsi" w:hAnsiTheme="majorHAnsi" w:cstheme="majorHAnsi"/>
          <w:bCs/>
          <w:szCs w:val="24"/>
        </w:rPr>
        <w:t xml:space="preserve">while Crime and community safety </w:t>
      </w:r>
      <w:r w:rsidR="00AF000E">
        <w:rPr>
          <w:rFonts w:asciiTheme="majorHAnsi" w:hAnsiTheme="majorHAnsi" w:cstheme="majorHAnsi"/>
          <w:bCs/>
          <w:szCs w:val="24"/>
        </w:rPr>
        <w:t xml:space="preserve">was viewed as the </w:t>
      </w:r>
      <w:r w:rsidR="00143657">
        <w:rPr>
          <w:rFonts w:asciiTheme="majorHAnsi" w:hAnsiTheme="majorHAnsi" w:cstheme="majorHAnsi"/>
          <w:bCs/>
          <w:szCs w:val="24"/>
        </w:rPr>
        <w:t>second</w:t>
      </w:r>
      <w:r w:rsidR="00AF000E">
        <w:rPr>
          <w:rFonts w:asciiTheme="majorHAnsi" w:hAnsiTheme="majorHAnsi" w:cstheme="majorHAnsi"/>
          <w:bCs/>
          <w:szCs w:val="24"/>
        </w:rPr>
        <w:t xml:space="preserve"> most important issue from respondents </w:t>
      </w:r>
      <w:r w:rsidR="003A554D">
        <w:rPr>
          <w:rFonts w:asciiTheme="majorHAnsi" w:hAnsiTheme="majorHAnsi" w:cstheme="majorHAnsi"/>
          <w:bCs/>
          <w:szCs w:val="24"/>
        </w:rPr>
        <w:t>(</w:t>
      </w:r>
      <w:r w:rsidR="00D56776">
        <w:rPr>
          <w:rFonts w:asciiTheme="majorHAnsi" w:hAnsiTheme="majorHAnsi" w:cstheme="majorHAnsi"/>
          <w:bCs/>
          <w:szCs w:val="24"/>
        </w:rPr>
        <w:t xml:space="preserve">29%) </w:t>
      </w:r>
      <w:r w:rsidR="00180BCB">
        <w:rPr>
          <w:rFonts w:asciiTheme="majorHAnsi" w:hAnsiTheme="majorHAnsi" w:cstheme="majorHAnsi"/>
          <w:bCs/>
          <w:szCs w:val="24"/>
        </w:rPr>
        <w:t>followed by</w:t>
      </w:r>
      <w:r w:rsidRPr="00533599">
        <w:rPr>
          <w:rFonts w:asciiTheme="majorHAnsi" w:hAnsiTheme="majorHAnsi" w:cstheme="majorHAnsi"/>
          <w:bCs/>
          <w:szCs w:val="24"/>
        </w:rPr>
        <w:t xml:space="preserve"> Social Care provision</w:t>
      </w:r>
      <w:r w:rsidR="00AA7541">
        <w:rPr>
          <w:rFonts w:asciiTheme="majorHAnsi" w:hAnsiTheme="majorHAnsi" w:cstheme="majorHAnsi"/>
          <w:bCs/>
          <w:szCs w:val="24"/>
        </w:rPr>
        <w:t xml:space="preserve"> </w:t>
      </w:r>
      <w:r w:rsidRPr="00533599">
        <w:rPr>
          <w:rFonts w:asciiTheme="majorHAnsi" w:hAnsiTheme="majorHAnsi" w:cstheme="majorHAnsi"/>
          <w:bCs/>
          <w:szCs w:val="24"/>
        </w:rPr>
        <w:t>(2</w:t>
      </w:r>
      <w:r w:rsidR="00AA7541">
        <w:rPr>
          <w:rFonts w:asciiTheme="majorHAnsi" w:hAnsiTheme="majorHAnsi" w:cstheme="majorHAnsi"/>
          <w:bCs/>
          <w:szCs w:val="24"/>
        </w:rPr>
        <w:t>8</w:t>
      </w:r>
      <w:r w:rsidRPr="00533599">
        <w:rPr>
          <w:rFonts w:asciiTheme="majorHAnsi" w:hAnsiTheme="majorHAnsi" w:cstheme="majorHAnsi"/>
          <w:bCs/>
          <w:szCs w:val="24"/>
        </w:rPr>
        <w:t>%)</w:t>
      </w:r>
      <w:r w:rsidRPr="00533599">
        <w:rPr>
          <w:rFonts w:asciiTheme="majorHAnsi" w:hAnsiTheme="majorHAnsi" w:cstheme="majorHAnsi"/>
          <w:bCs/>
          <w:i/>
          <w:szCs w:val="24"/>
        </w:rPr>
        <w:t>.</w:t>
      </w:r>
    </w:p>
    <w:p w14:paraId="56A44E1B" w14:textId="77777777" w:rsidR="00533599" w:rsidRPr="00533599" w:rsidRDefault="00533599" w:rsidP="00533599">
      <w:pPr>
        <w:rPr>
          <w:rFonts w:asciiTheme="majorHAnsi" w:hAnsiTheme="majorHAnsi" w:cstheme="majorHAnsi"/>
          <w:bCs/>
          <w:szCs w:val="24"/>
          <w:highlight w:val="yellow"/>
        </w:rPr>
      </w:pPr>
    </w:p>
    <w:p w14:paraId="785542D6" w14:textId="77777777" w:rsidR="00533599" w:rsidRPr="00533599" w:rsidRDefault="00533599" w:rsidP="00533599">
      <w:pPr>
        <w:pStyle w:val="ListParagraph"/>
        <w:numPr>
          <w:ilvl w:val="0"/>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When looking at what ECC could do in relation to budget priorities, The following priorities had a high percentage of respondents agreeing –</w:t>
      </w:r>
    </w:p>
    <w:p w14:paraId="79F2148F" w14:textId="77777777" w:rsidR="00533599" w:rsidRPr="00533599" w:rsidRDefault="00533599" w:rsidP="00533599">
      <w:pPr>
        <w:rPr>
          <w:rFonts w:asciiTheme="majorHAnsi" w:hAnsiTheme="majorHAnsi" w:cstheme="majorHAnsi"/>
          <w:bCs/>
          <w:szCs w:val="24"/>
        </w:rPr>
      </w:pPr>
    </w:p>
    <w:p w14:paraId="570BA5DD" w14:textId="4398840C"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Prioritise spending to protect services for the most vulnerable and those without choice (</w:t>
      </w:r>
      <w:r w:rsidR="005D2724">
        <w:rPr>
          <w:rFonts w:asciiTheme="majorHAnsi" w:hAnsiTheme="majorHAnsi" w:cstheme="majorHAnsi"/>
          <w:bCs/>
          <w:szCs w:val="24"/>
        </w:rPr>
        <w:t>75</w:t>
      </w:r>
      <w:r w:rsidRPr="00533599">
        <w:rPr>
          <w:rFonts w:asciiTheme="majorHAnsi" w:hAnsiTheme="majorHAnsi" w:cstheme="majorHAnsi"/>
          <w:bCs/>
          <w:szCs w:val="24"/>
        </w:rPr>
        <w:t xml:space="preserve">% </w:t>
      </w:r>
      <w:bookmarkStart w:id="5" w:name="_Hlk26990296"/>
      <w:r w:rsidRPr="00533599">
        <w:rPr>
          <w:rFonts w:asciiTheme="majorHAnsi" w:hAnsiTheme="majorHAnsi" w:cstheme="majorHAnsi"/>
          <w:bCs/>
          <w:szCs w:val="24"/>
        </w:rPr>
        <w:t>= Agree strongly or Agree slightly</w:t>
      </w:r>
      <w:bookmarkEnd w:id="5"/>
      <w:r w:rsidRPr="00533599">
        <w:rPr>
          <w:rFonts w:asciiTheme="majorHAnsi" w:hAnsiTheme="majorHAnsi" w:cstheme="majorHAnsi"/>
          <w:bCs/>
          <w:szCs w:val="24"/>
        </w:rPr>
        <w:t>) (</w:t>
      </w:r>
      <w:r w:rsidR="00B42234">
        <w:rPr>
          <w:rFonts w:asciiTheme="majorHAnsi" w:hAnsiTheme="majorHAnsi" w:cstheme="majorHAnsi"/>
          <w:bCs/>
          <w:szCs w:val="24"/>
        </w:rPr>
        <w:t>76</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p>
    <w:p w14:paraId="74E6E91F" w14:textId="651CDE7B"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Help people to help themselves more so they have less reliance on publicly funded services (75% = Agree strongly or Agree slightly) (</w:t>
      </w:r>
      <w:r w:rsidR="00B42234">
        <w:rPr>
          <w:rFonts w:asciiTheme="majorHAnsi" w:hAnsiTheme="majorHAnsi" w:cstheme="majorHAnsi"/>
          <w:bCs/>
          <w:szCs w:val="24"/>
        </w:rPr>
        <w:t>75</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p>
    <w:p w14:paraId="598A424C" w14:textId="442BEF43"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Streamline services so that we can deliver the same outcomes (</w:t>
      </w:r>
      <w:r w:rsidR="00643DE9">
        <w:rPr>
          <w:rFonts w:asciiTheme="majorHAnsi" w:hAnsiTheme="majorHAnsi" w:cstheme="majorHAnsi"/>
          <w:bCs/>
          <w:szCs w:val="24"/>
        </w:rPr>
        <w:t>67</w:t>
      </w:r>
      <w:r w:rsidRPr="00533599">
        <w:rPr>
          <w:rFonts w:asciiTheme="majorHAnsi" w:hAnsiTheme="majorHAnsi" w:cstheme="majorHAnsi"/>
          <w:bCs/>
          <w:szCs w:val="24"/>
        </w:rPr>
        <w:t xml:space="preserve">% </w:t>
      </w:r>
      <w:bookmarkStart w:id="6" w:name="_Hlk26989847"/>
      <w:r w:rsidRPr="00533599">
        <w:rPr>
          <w:rFonts w:asciiTheme="majorHAnsi" w:hAnsiTheme="majorHAnsi" w:cstheme="majorHAnsi"/>
          <w:bCs/>
          <w:szCs w:val="24"/>
        </w:rPr>
        <w:t xml:space="preserve">= Agree strongly or Agree </w:t>
      </w:r>
      <w:bookmarkEnd w:id="6"/>
      <w:r w:rsidRPr="00533599">
        <w:rPr>
          <w:rFonts w:asciiTheme="majorHAnsi" w:hAnsiTheme="majorHAnsi" w:cstheme="majorHAnsi"/>
          <w:bCs/>
          <w:szCs w:val="24"/>
        </w:rPr>
        <w:t>slightly) (6</w:t>
      </w:r>
      <w:r w:rsidR="007C6CFB">
        <w:rPr>
          <w:rFonts w:asciiTheme="majorHAnsi" w:hAnsiTheme="majorHAnsi" w:cstheme="majorHAnsi"/>
          <w:bCs/>
          <w:szCs w:val="24"/>
        </w:rPr>
        <w:t>8</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p>
    <w:p w14:paraId="281E3727" w14:textId="786A8776"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 xml:space="preserve">Use / partner with other organisational bodies to provide services </w:t>
      </w:r>
      <w:bookmarkStart w:id="7" w:name="_Hlk58589567"/>
      <w:r w:rsidRPr="00533599">
        <w:rPr>
          <w:rFonts w:asciiTheme="majorHAnsi" w:hAnsiTheme="majorHAnsi" w:cstheme="majorHAnsi"/>
          <w:bCs/>
          <w:szCs w:val="24"/>
        </w:rPr>
        <w:t>(</w:t>
      </w:r>
      <w:r w:rsidR="005D2724">
        <w:rPr>
          <w:rFonts w:asciiTheme="majorHAnsi" w:hAnsiTheme="majorHAnsi" w:cstheme="majorHAnsi"/>
          <w:bCs/>
          <w:szCs w:val="24"/>
        </w:rPr>
        <w:t>65</w:t>
      </w:r>
      <w:r w:rsidRPr="00533599">
        <w:rPr>
          <w:rFonts w:asciiTheme="majorHAnsi" w:hAnsiTheme="majorHAnsi" w:cstheme="majorHAnsi"/>
          <w:bCs/>
          <w:szCs w:val="24"/>
        </w:rPr>
        <w:t>% = Agree strongly or Agree slightly)</w:t>
      </w:r>
      <w:r w:rsidRPr="00533599">
        <w:rPr>
          <w:rFonts w:asciiTheme="majorHAnsi" w:hAnsiTheme="majorHAnsi" w:cstheme="majorHAnsi"/>
        </w:rPr>
        <w:t xml:space="preserve"> </w:t>
      </w:r>
      <w:bookmarkEnd w:id="7"/>
      <w:r w:rsidRPr="00533599">
        <w:rPr>
          <w:rFonts w:asciiTheme="majorHAnsi" w:hAnsiTheme="majorHAnsi" w:cstheme="majorHAnsi"/>
          <w:bCs/>
          <w:szCs w:val="24"/>
        </w:rPr>
        <w:t>(6</w:t>
      </w:r>
      <w:r w:rsidR="007C6CFB">
        <w:rPr>
          <w:rFonts w:asciiTheme="majorHAnsi" w:hAnsiTheme="majorHAnsi" w:cstheme="majorHAnsi"/>
          <w:bCs/>
          <w:szCs w:val="24"/>
        </w:rPr>
        <w:t>5</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p>
    <w:p w14:paraId="2A3688F8" w14:textId="5B36128B"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Encourage local people and communities to deliver certain services (</w:t>
      </w:r>
      <w:r w:rsidR="003803B4">
        <w:rPr>
          <w:rFonts w:asciiTheme="majorHAnsi" w:hAnsiTheme="majorHAnsi" w:cstheme="majorHAnsi"/>
          <w:bCs/>
          <w:szCs w:val="24"/>
        </w:rPr>
        <w:t>55</w:t>
      </w:r>
      <w:r w:rsidRPr="00533599">
        <w:rPr>
          <w:rFonts w:asciiTheme="majorHAnsi" w:hAnsiTheme="majorHAnsi" w:cstheme="majorHAnsi"/>
          <w:bCs/>
          <w:szCs w:val="24"/>
        </w:rPr>
        <w:t>% = Agree strongly or Agree slightly)</w:t>
      </w:r>
      <w:r w:rsidRPr="00533599">
        <w:rPr>
          <w:rFonts w:asciiTheme="majorHAnsi" w:hAnsiTheme="majorHAnsi" w:cstheme="majorHAnsi"/>
        </w:rPr>
        <w:t xml:space="preserve"> </w:t>
      </w:r>
      <w:bookmarkStart w:id="8" w:name="_Hlk58589207"/>
      <w:r w:rsidRPr="00533599">
        <w:rPr>
          <w:rFonts w:asciiTheme="majorHAnsi" w:hAnsiTheme="majorHAnsi" w:cstheme="majorHAnsi"/>
          <w:bCs/>
          <w:szCs w:val="24"/>
        </w:rPr>
        <w:t>(5</w:t>
      </w:r>
      <w:r w:rsidR="007C6CFB">
        <w:rPr>
          <w:rFonts w:asciiTheme="majorHAnsi" w:hAnsiTheme="majorHAnsi" w:cstheme="majorHAnsi"/>
          <w:bCs/>
          <w:szCs w:val="24"/>
        </w:rPr>
        <w:t>7</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bookmarkEnd w:id="8"/>
    </w:p>
    <w:p w14:paraId="0931559C" w14:textId="6850D200"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Introduce charges for some services which are currently free/subsidised (</w:t>
      </w:r>
      <w:r w:rsidR="00B72734">
        <w:rPr>
          <w:rFonts w:asciiTheme="majorHAnsi" w:hAnsiTheme="majorHAnsi" w:cstheme="majorHAnsi"/>
          <w:bCs/>
          <w:szCs w:val="24"/>
        </w:rPr>
        <w:t>36</w:t>
      </w:r>
      <w:r w:rsidRPr="00533599">
        <w:rPr>
          <w:rFonts w:asciiTheme="majorHAnsi" w:hAnsiTheme="majorHAnsi" w:cstheme="majorHAnsi"/>
          <w:bCs/>
          <w:szCs w:val="24"/>
        </w:rPr>
        <w:t xml:space="preserve">% </w:t>
      </w:r>
      <w:bookmarkStart w:id="9" w:name="_Hlk26989913"/>
      <w:r w:rsidRPr="00533599">
        <w:rPr>
          <w:rFonts w:asciiTheme="majorHAnsi" w:hAnsiTheme="majorHAnsi" w:cstheme="majorHAnsi"/>
          <w:bCs/>
          <w:szCs w:val="24"/>
        </w:rPr>
        <w:t>= Agree strongly or Agree slightly</w:t>
      </w:r>
      <w:bookmarkEnd w:id="9"/>
      <w:r w:rsidRPr="00533599">
        <w:rPr>
          <w:rFonts w:asciiTheme="majorHAnsi" w:hAnsiTheme="majorHAnsi" w:cstheme="majorHAnsi"/>
          <w:bCs/>
          <w:szCs w:val="24"/>
        </w:rPr>
        <w:t>) (</w:t>
      </w:r>
      <w:r w:rsidR="007C6CFB">
        <w:rPr>
          <w:rFonts w:asciiTheme="majorHAnsi" w:hAnsiTheme="majorHAnsi" w:cstheme="majorHAnsi"/>
          <w:bCs/>
          <w:szCs w:val="24"/>
        </w:rPr>
        <w:t>40</w:t>
      </w:r>
      <w:r w:rsidRPr="00533599">
        <w:rPr>
          <w:rFonts w:asciiTheme="majorHAnsi" w:hAnsiTheme="majorHAnsi" w:cstheme="majorHAnsi"/>
          <w:bCs/>
          <w:szCs w:val="24"/>
        </w:rPr>
        <w:t>% - 202</w:t>
      </w:r>
      <w:r w:rsidR="007C6CFB">
        <w:rPr>
          <w:rFonts w:asciiTheme="majorHAnsi" w:hAnsiTheme="majorHAnsi" w:cstheme="majorHAnsi"/>
          <w:bCs/>
          <w:szCs w:val="24"/>
        </w:rPr>
        <w:t>2</w:t>
      </w:r>
      <w:r w:rsidRPr="00533599">
        <w:rPr>
          <w:rFonts w:asciiTheme="majorHAnsi" w:hAnsiTheme="majorHAnsi" w:cstheme="majorHAnsi"/>
          <w:bCs/>
          <w:szCs w:val="24"/>
        </w:rPr>
        <w:t xml:space="preserve"> response)</w:t>
      </w:r>
    </w:p>
    <w:p w14:paraId="44ADE809" w14:textId="4F37F3B5"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Reduce or stop delivering some services to protect others (</w:t>
      </w:r>
      <w:r w:rsidR="00935186">
        <w:rPr>
          <w:rFonts w:asciiTheme="majorHAnsi" w:hAnsiTheme="majorHAnsi" w:cstheme="majorHAnsi"/>
          <w:bCs/>
          <w:szCs w:val="24"/>
        </w:rPr>
        <w:t>26</w:t>
      </w:r>
      <w:r w:rsidRPr="00533599">
        <w:rPr>
          <w:rFonts w:asciiTheme="majorHAnsi" w:hAnsiTheme="majorHAnsi" w:cstheme="majorHAnsi"/>
          <w:bCs/>
          <w:szCs w:val="24"/>
        </w:rPr>
        <w:t>% = Agree strongly or Agree slightly) (2</w:t>
      </w:r>
      <w:r w:rsidR="00CF5C18">
        <w:rPr>
          <w:rFonts w:asciiTheme="majorHAnsi" w:hAnsiTheme="majorHAnsi" w:cstheme="majorHAnsi"/>
          <w:bCs/>
          <w:szCs w:val="24"/>
        </w:rPr>
        <w:t>9</w:t>
      </w:r>
      <w:r w:rsidRPr="00533599">
        <w:rPr>
          <w:rFonts w:asciiTheme="majorHAnsi" w:hAnsiTheme="majorHAnsi" w:cstheme="majorHAnsi"/>
          <w:bCs/>
          <w:szCs w:val="24"/>
        </w:rPr>
        <w:t>%-202</w:t>
      </w:r>
      <w:r w:rsidR="00CF5C18">
        <w:rPr>
          <w:rFonts w:asciiTheme="majorHAnsi" w:hAnsiTheme="majorHAnsi" w:cstheme="majorHAnsi"/>
          <w:bCs/>
          <w:szCs w:val="24"/>
        </w:rPr>
        <w:t>2</w:t>
      </w:r>
      <w:r w:rsidRPr="00533599">
        <w:rPr>
          <w:rFonts w:asciiTheme="majorHAnsi" w:hAnsiTheme="majorHAnsi" w:cstheme="majorHAnsi"/>
          <w:bCs/>
          <w:szCs w:val="24"/>
        </w:rPr>
        <w:t xml:space="preserve"> response)</w:t>
      </w:r>
    </w:p>
    <w:p w14:paraId="5EAB7B1B" w14:textId="77777777" w:rsidR="00533599" w:rsidRPr="00533599" w:rsidRDefault="00533599" w:rsidP="00533599">
      <w:pPr>
        <w:rPr>
          <w:rFonts w:asciiTheme="majorHAnsi" w:hAnsiTheme="majorHAnsi" w:cstheme="majorHAnsi"/>
          <w:bCs/>
          <w:szCs w:val="24"/>
          <w:highlight w:val="yellow"/>
        </w:rPr>
      </w:pPr>
    </w:p>
    <w:p w14:paraId="739EB2D7" w14:textId="2F6DFBDE" w:rsidR="00533599" w:rsidRDefault="00533599" w:rsidP="00533599">
      <w:pPr>
        <w:pStyle w:val="ListParagraph"/>
        <w:numPr>
          <w:ilvl w:val="0"/>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 xml:space="preserve">When respondents were asked </w:t>
      </w:r>
      <w:r w:rsidRPr="00533599">
        <w:rPr>
          <w:rFonts w:asciiTheme="majorHAnsi" w:hAnsiTheme="majorHAnsi" w:cstheme="majorHAnsi"/>
          <w:bCs/>
          <w:i/>
          <w:szCs w:val="24"/>
        </w:rPr>
        <w:t xml:space="preserve">ECC should consider increase in council tax. </w:t>
      </w:r>
      <w:r w:rsidRPr="00533599">
        <w:rPr>
          <w:rFonts w:asciiTheme="majorHAnsi" w:hAnsiTheme="majorHAnsi" w:cstheme="majorHAnsi"/>
          <w:bCs/>
          <w:szCs w:val="24"/>
        </w:rPr>
        <w:t>The following responses were in level of agreement for the following statement</w:t>
      </w:r>
    </w:p>
    <w:p w14:paraId="29644D0A" w14:textId="77777777" w:rsidR="00533599" w:rsidRPr="00533599" w:rsidRDefault="00533599" w:rsidP="00533599">
      <w:pPr>
        <w:pStyle w:val="ListParagraph"/>
        <w:numPr>
          <w:ilvl w:val="0"/>
          <w:numId w:val="0"/>
        </w:numPr>
        <w:spacing w:after="0" w:line="240" w:lineRule="auto"/>
        <w:ind w:left="720"/>
        <w:contextualSpacing/>
        <w:rPr>
          <w:rFonts w:asciiTheme="majorHAnsi" w:hAnsiTheme="majorHAnsi" w:cstheme="majorHAnsi"/>
          <w:bCs/>
          <w:szCs w:val="24"/>
        </w:rPr>
      </w:pPr>
    </w:p>
    <w:p w14:paraId="2A3FE1DC" w14:textId="25771BD8"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To protect services for the most vulnerable and those without choice (</w:t>
      </w:r>
      <w:r w:rsidR="00463FF0">
        <w:rPr>
          <w:rFonts w:asciiTheme="majorHAnsi" w:hAnsiTheme="majorHAnsi" w:cstheme="majorHAnsi"/>
          <w:bCs/>
          <w:szCs w:val="24"/>
        </w:rPr>
        <w:t>69</w:t>
      </w:r>
      <w:r w:rsidRPr="00533599">
        <w:rPr>
          <w:rFonts w:asciiTheme="majorHAnsi" w:hAnsiTheme="majorHAnsi" w:cstheme="majorHAnsi"/>
          <w:bCs/>
          <w:szCs w:val="24"/>
        </w:rPr>
        <w:t>% = Agree strongly or Agree slightly) (7</w:t>
      </w:r>
      <w:r w:rsidR="007872CD">
        <w:rPr>
          <w:rFonts w:asciiTheme="majorHAnsi" w:hAnsiTheme="majorHAnsi" w:cstheme="majorHAnsi"/>
          <w:bCs/>
          <w:szCs w:val="24"/>
        </w:rPr>
        <w:t>0</w:t>
      </w:r>
      <w:r w:rsidRPr="00533599">
        <w:rPr>
          <w:rFonts w:asciiTheme="majorHAnsi" w:hAnsiTheme="majorHAnsi" w:cstheme="majorHAnsi"/>
          <w:bCs/>
          <w:szCs w:val="24"/>
        </w:rPr>
        <w:t>%-202</w:t>
      </w:r>
      <w:r w:rsidR="007872CD">
        <w:rPr>
          <w:rFonts w:asciiTheme="majorHAnsi" w:hAnsiTheme="majorHAnsi" w:cstheme="majorHAnsi"/>
          <w:bCs/>
          <w:szCs w:val="24"/>
        </w:rPr>
        <w:t>2</w:t>
      </w:r>
      <w:r w:rsidRPr="00533599">
        <w:rPr>
          <w:rFonts w:asciiTheme="majorHAnsi" w:hAnsiTheme="majorHAnsi" w:cstheme="majorHAnsi"/>
          <w:bCs/>
          <w:szCs w:val="24"/>
        </w:rPr>
        <w:t xml:space="preserve"> response)</w:t>
      </w:r>
    </w:p>
    <w:p w14:paraId="6FC88338" w14:textId="34CA98FF"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Only when opportunities to streamline services have been exhausted (</w:t>
      </w:r>
      <w:r w:rsidR="003145F0">
        <w:rPr>
          <w:rFonts w:asciiTheme="majorHAnsi" w:hAnsiTheme="majorHAnsi" w:cstheme="majorHAnsi"/>
          <w:bCs/>
          <w:szCs w:val="24"/>
        </w:rPr>
        <w:t>6</w:t>
      </w:r>
      <w:r w:rsidR="00723910">
        <w:rPr>
          <w:rFonts w:asciiTheme="majorHAnsi" w:hAnsiTheme="majorHAnsi" w:cstheme="majorHAnsi"/>
          <w:bCs/>
          <w:szCs w:val="24"/>
        </w:rPr>
        <w:t>1</w:t>
      </w:r>
      <w:r w:rsidRPr="00533599">
        <w:rPr>
          <w:rFonts w:asciiTheme="majorHAnsi" w:hAnsiTheme="majorHAnsi" w:cstheme="majorHAnsi"/>
          <w:bCs/>
          <w:szCs w:val="24"/>
        </w:rPr>
        <w:t>% = Agree strongly or Agree slightly) (6</w:t>
      </w:r>
      <w:r w:rsidR="007872CD">
        <w:rPr>
          <w:rFonts w:asciiTheme="majorHAnsi" w:hAnsiTheme="majorHAnsi" w:cstheme="majorHAnsi"/>
          <w:bCs/>
          <w:szCs w:val="24"/>
        </w:rPr>
        <w:t>4</w:t>
      </w:r>
      <w:r w:rsidRPr="00533599">
        <w:rPr>
          <w:rFonts w:asciiTheme="majorHAnsi" w:hAnsiTheme="majorHAnsi" w:cstheme="majorHAnsi"/>
          <w:bCs/>
          <w:szCs w:val="24"/>
        </w:rPr>
        <w:t>%-202</w:t>
      </w:r>
      <w:r w:rsidR="007872CD">
        <w:rPr>
          <w:rFonts w:asciiTheme="majorHAnsi" w:hAnsiTheme="majorHAnsi" w:cstheme="majorHAnsi"/>
          <w:bCs/>
          <w:szCs w:val="24"/>
        </w:rPr>
        <w:t>2</w:t>
      </w:r>
      <w:r w:rsidRPr="00533599">
        <w:rPr>
          <w:rFonts w:asciiTheme="majorHAnsi" w:hAnsiTheme="majorHAnsi" w:cstheme="majorHAnsi"/>
          <w:bCs/>
          <w:szCs w:val="24"/>
        </w:rPr>
        <w:t xml:space="preserve"> response)</w:t>
      </w:r>
    </w:p>
    <w:p w14:paraId="7A5EF46D" w14:textId="1160FA29"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When the only alternative is to stop delivering some services (</w:t>
      </w:r>
      <w:r w:rsidR="00E733D0">
        <w:rPr>
          <w:rFonts w:asciiTheme="majorHAnsi" w:hAnsiTheme="majorHAnsi" w:cstheme="majorHAnsi"/>
          <w:bCs/>
          <w:szCs w:val="24"/>
        </w:rPr>
        <w:t>57</w:t>
      </w:r>
      <w:r w:rsidRPr="00533599">
        <w:rPr>
          <w:rFonts w:asciiTheme="majorHAnsi" w:hAnsiTheme="majorHAnsi" w:cstheme="majorHAnsi"/>
          <w:bCs/>
          <w:szCs w:val="24"/>
        </w:rPr>
        <w:t>% = Agree strongly or Agree slightly) (6</w:t>
      </w:r>
      <w:r w:rsidR="007872CD">
        <w:rPr>
          <w:rFonts w:asciiTheme="majorHAnsi" w:hAnsiTheme="majorHAnsi" w:cstheme="majorHAnsi"/>
          <w:bCs/>
          <w:szCs w:val="24"/>
        </w:rPr>
        <w:t>0</w:t>
      </w:r>
      <w:r w:rsidRPr="00533599">
        <w:rPr>
          <w:rFonts w:asciiTheme="majorHAnsi" w:hAnsiTheme="majorHAnsi" w:cstheme="majorHAnsi"/>
          <w:bCs/>
          <w:szCs w:val="24"/>
        </w:rPr>
        <w:t>%-202</w:t>
      </w:r>
      <w:r w:rsidR="007872CD">
        <w:rPr>
          <w:rFonts w:asciiTheme="majorHAnsi" w:hAnsiTheme="majorHAnsi" w:cstheme="majorHAnsi"/>
          <w:bCs/>
          <w:szCs w:val="24"/>
        </w:rPr>
        <w:t>2</w:t>
      </w:r>
      <w:r w:rsidRPr="00533599">
        <w:rPr>
          <w:rFonts w:asciiTheme="majorHAnsi" w:hAnsiTheme="majorHAnsi" w:cstheme="majorHAnsi"/>
          <w:bCs/>
          <w:szCs w:val="24"/>
        </w:rPr>
        <w:t xml:space="preserve"> response)</w:t>
      </w:r>
    </w:p>
    <w:p w14:paraId="27D3E7D2" w14:textId="7ABA8B81" w:rsidR="00533599" w:rsidRPr="00533599" w:rsidRDefault="00533599" w:rsidP="00533599">
      <w:pPr>
        <w:pStyle w:val="ListParagraph"/>
        <w:numPr>
          <w:ilvl w:val="1"/>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 xml:space="preserve">As an alternative to imposing/ increasing fees and charges for services) </w:t>
      </w:r>
      <w:bookmarkStart w:id="10" w:name="_Hlk58590016"/>
      <w:r w:rsidRPr="00533599">
        <w:rPr>
          <w:rFonts w:asciiTheme="majorHAnsi" w:hAnsiTheme="majorHAnsi" w:cstheme="majorHAnsi"/>
          <w:bCs/>
          <w:szCs w:val="24"/>
        </w:rPr>
        <w:t>(</w:t>
      </w:r>
      <w:r w:rsidR="00723910">
        <w:rPr>
          <w:rFonts w:asciiTheme="majorHAnsi" w:hAnsiTheme="majorHAnsi" w:cstheme="majorHAnsi"/>
          <w:bCs/>
          <w:szCs w:val="24"/>
        </w:rPr>
        <w:t>42</w:t>
      </w:r>
      <w:r w:rsidRPr="00533599">
        <w:rPr>
          <w:rFonts w:asciiTheme="majorHAnsi" w:hAnsiTheme="majorHAnsi" w:cstheme="majorHAnsi"/>
          <w:bCs/>
          <w:szCs w:val="24"/>
        </w:rPr>
        <w:t>% = Agree strongly or Agree slightly)</w:t>
      </w:r>
      <w:bookmarkEnd w:id="10"/>
      <w:r w:rsidRPr="00533599">
        <w:rPr>
          <w:rFonts w:asciiTheme="majorHAnsi" w:hAnsiTheme="majorHAnsi" w:cstheme="majorHAnsi"/>
          <w:bCs/>
          <w:szCs w:val="24"/>
        </w:rPr>
        <w:t xml:space="preserve"> (4</w:t>
      </w:r>
      <w:r w:rsidR="007872CD">
        <w:rPr>
          <w:rFonts w:asciiTheme="majorHAnsi" w:hAnsiTheme="majorHAnsi" w:cstheme="majorHAnsi"/>
          <w:bCs/>
          <w:szCs w:val="24"/>
        </w:rPr>
        <w:t>0</w:t>
      </w:r>
      <w:r w:rsidRPr="00533599">
        <w:rPr>
          <w:rFonts w:asciiTheme="majorHAnsi" w:hAnsiTheme="majorHAnsi" w:cstheme="majorHAnsi"/>
          <w:bCs/>
          <w:szCs w:val="24"/>
        </w:rPr>
        <w:t>%-202</w:t>
      </w:r>
      <w:r w:rsidR="007872CD">
        <w:rPr>
          <w:rFonts w:asciiTheme="majorHAnsi" w:hAnsiTheme="majorHAnsi" w:cstheme="majorHAnsi"/>
          <w:bCs/>
          <w:szCs w:val="24"/>
        </w:rPr>
        <w:t>2</w:t>
      </w:r>
      <w:r w:rsidRPr="00533599">
        <w:rPr>
          <w:rFonts w:asciiTheme="majorHAnsi" w:hAnsiTheme="majorHAnsi" w:cstheme="majorHAnsi"/>
          <w:bCs/>
          <w:szCs w:val="24"/>
        </w:rPr>
        <w:t xml:space="preserve"> response)</w:t>
      </w:r>
    </w:p>
    <w:p w14:paraId="07711E43" w14:textId="77777777" w:rsidR="00533599" w:rsidRPr="00533599" w:rsidRDefault="00533599" w:rsidP="00533599">
      <w:pPr>
        <w:pStyle w:val="ListParagraph"/>
        <w:numPr>
          <w:ilvl w:val="0"/>
          <w:numId w:val="0"/>
        </w:numPr>
        <w:ind w:left="1440"/>
        <w:rPr>
          <w:rFonts w:asciiTheme="majorHAnsi" w:hAnsiTheme="majorHAnsi" w:cstheme="majorHAnsi"/>
          <w:bCs/>
          <w:szCs w:val="24"/>
          <w:highlight w:val="yellow"/>
        </w:rPr>
      </w:pPr>
    </w:p>
    <w:p w14:paraId="19A2A1F2" w14:textId="5EC75478" w:rsidR="00533599" w:rsidRPr="00533599" w:rsidRDefault="00070D6D" w:rsidP="00533599">
      <w:pPr>
        <w:pStyle w:val="ListParagraph"/>
        <w:numPr>
          <w:ilvl w:val="1"/>
          <w:numId w:val="39"/>
        </w:numPr>
        <w:spacing w:after="0" w:line="240" w:lineRule="auto"/>
        <w:ind w:left="709"/>
        <w:contextualSpacing/>
        <w:rPr>
          <w:rFonts w:asciiTheme="majorHAnsi" w:hAnsiTheme="majorHAnsi" w:cstheme="majorHAnsi"/>
          <w:bCs/>
          <w:szCs w:val="24"/>
        </w:rPr>
      </w:pPr>
      <w:r>
        <w:rPr>
          <w:rFonts w:asciiTheme="majorHAnsi" w:hAnsiTheme="majorHAnsi" w:cstheme="majorHAnsi"/>
          <w:bCs/>
          <w:szCs w:val="24"/>
        </w:rPr>
        <w:t>Over 4</w:t>
      </w:r>
      <w:r w:rsidR="00533599" w:rsidRPr="00533599">
        <w:rPr>
          <w:rFonts w:asciiTheme="majorHAnsi" w:hAnsiTheme="majorHAnsi" w:cstheme="majorHAnsi"/>
          <w:bCs/>
          <w:szCs w:val="24"/>
        </w:rPr>
        <w:t xml:space="preserve"> out of 10 respondents (</w:t>
      </w:r>
      <w:r>
        <w:rPr>
          <w:rFonts w:asciiTheme="majorHAnsi" w:hAnsiTheme="majorHAnsi" w:cstheme="majorHAnsi"/>
          <w:bCs/>
          <w:szCs w:val="24"/>
        </w:rPr>
        <w:t>44</w:t>
      </w:r>
      <w:r w:rsidR="00533599" w:rsidRPr="00533599">
        <w:rPr>
          <w:rFonts w:asciiTheme="majorHAnsi" w:hAnsiTheme="majorHAnsi" w:cstheme="majorHAnsi"/>
          <w:bCs/>
          <w:szCs w:val="24"/>
        </w:rPr>
        <w:t xml:space="preserve">%) disagree strongly or disagree slightly with increasing council tax under no circumstances. </w:t>
      </w:r>
    </w:p>
    <w:p w14:paraId="0F2B7DD6" w14:textId="77777777" w:rsidR="00533599" w:rsidRPr="00533599" w:rsidRDefault="00533599" w:rsidP="00533599">
      <w:pPr>
        <w:rPr>
          <w:rFonts w:asciiTheme="majorHAnsi" w:hAnsiTheme="majorHAnsi" w:cstheme="majorHAnsi"/>
          <w:bCs/>
          <w:szCs w:val="24"/>
          <w:highlight w:val="yellow"/>
        </w:rPr>
      </w:pPr>
    </w:p>
    <w:p w14:paraId="128721B5" w14:textId="0E66572C" w:rsidR="00533599" w:rsidRPr="00533599" w:rsidRDefault="00533599" w:rsidP="00533599">
      <w:pPr>
        <w:pStyle w:val="ListParagraph"/>
        <w:numPr>
          <w:ilvl w:val="0"/>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lastRenderedPageBreak/>
        <w:t xml:space="preserve">The top five services that respondents felt should be prioritised when budget setting were: Developing Essex infrastructure = </w:t>
      </w:r>
      <w:r w:rsidR="00EE06BC">
        <w:rPr>
          <w:rFonts w:asciiTheme="majorHAnsi" w:hAnsiTheme="majorHAnsi" w:cstheme="majorHAnsi"/>
          <w:bCs/>
          <w:szCs w:val="24"/>
        </w:rPr>
        <w:t>45</w:t>
      </w:r>
      <w:r w:rsidRPr="00533599">
        <w:rPr>
          <w:rFonts w:asciiTheme="majorHAnsi" w:hAnsiTheme="majorHAnsi" w:cstheme="majorHAnsi"/>
          <w:bCs/>
          <w:szCs w:val="24"/>
        </w:rPr>
        <w:t>% (4</w:t>
      </w:r>
      <w:r w:rsidR="009762F2">
        <w:rPr>
          <w:rFonts w:asciiTheme="majorHAnsi" w:hAnsiTheme="majorHAnsi" w:cstheme="majorHAnsi"/>
          <w:bCs/>
          <w:szCs w:val="24"/>
        </w:rPr>
        <w:t>2</w:t>
      </w:r>
      <w:r w:rsidRPr="00533599">
        <w:rPr>
          <w:rFonts w:asciiTheme="majorHAnsi" w:hAnsiTheme="majorHAnsi" w:cstheme="majorHAnsi"/>
          <w:bCs/>
          <w:szCs w:val="24"/>
        </w:rPr>
        <w:t>%-202</w:t>
      </w:r>
      <w:r w:rsidR="009762F2">
        <w:rPr>
          <w:rFonts w:asciiTheme="majorHAnsi" w:hAnsiTheme="majorHAnsi" w:cstheme="majorHAnsi"/>
          <w:bCs/>
          <w:szCs w:val="24"/>
        </w:rPr>
        <w:t>2</w:t>
      </w:r>
      <w:r w:rsidRPr="00533599">
        <w:rPr>
          <w:rFonts w:asciiTheme="majorHAnsi" w:hAnsiTheme="majorHAnsi" w:cstheme="majorHAnsi"/>
          <w:bCs/>
          <w:szCs w:val="24"/>
        </w:rPr>
        <w:t xml:space="preserve">), Supporting those who care for the sick or vulnerable people = </w:t>
      </w:r>
      <w:r w:rsidR="00FD63A4">
        <w:rPr>
          <w:rFonts w:asciiTheme="majorHAnsi" w:hAnsiTheme="majorHAnsi" w:cstheme="majorHAnsi"/>
          <w:bCs/>
          <w:szCs w:val="24"/>
        </w:rPr>
        <w:t>34</w:t>
      </w:r>
      <w:r w:rsidRPr="00533599">
        <w:rPr>
          <w:rFonts w:asciiTheme="majorHAnsi" w:hAnsiTheme="majorHAnsi" w:cstheme="majorHAnsi"/>
          <w:bCs/>
          <w:szCs w:val="24"/>
        </w:rPr>
        <w:t>% (3</w:t>
      </w:r>
      <w:r w:rsidR="00EE06BC">
        <w:rPr>
          <w:rFonts w:asciiTheme="majorHAnsi" w:hAnsiTheme="majorHAnsi" w:cstheme="majorHAnsi"/>
          <w:bCs/>
          <w:szCs w:val="24"/>
        </w:rPr>
        <w:t>6</w:t>
      </w:r>
      <w:r w:rsidRPr="00533599">
        <w:rPr>
          <w:rFonts w:asciiTheme="majorHAnsi" w:hAnsiTheme="majorHAnsi" w:cstheme="majorHAnsi"/>
          <w:bCs/>
          <w:szCs w:val="24"/>
        </w:rPr>
        <w:t>%-202</w:t>
      </w:r>
      <w:r w:rsidR="00EE06BC">
        <w:rPr>
          <w:rFonts w:asciiTheme="majorHAnsi" w:hAnsiTheme="majorHAnsi" w:cstheme="majorHAnsi"/>
          <w:bCs/>
          <w:szCs w:val="24"/>
        </w:rPr>
        <w:t>2</w:t>
      </w:r>
      <w:r w:rsidRPr="00533599">
        <w:rPr>
          <w:rFonts w:asciiTheme="majorHAnsi" w:hAnsiTheme="majorHAnsi" w:cstheme="majorHAnsi"/>
          <w:bCs/>
          <w:szCs w:val="24"/>
        </w:rPr>
        <w:t xml:space="preserve">), Securing high standard of education = </w:t>
      </w:r>
      <w:r w:rsidR="00FD63A4">
        <w:rPr>
          <w:rFonts w:asciiTheme="majorHAnsi" w:hAnsiTheme="majorHAnsi" w:cstheme="majorHAnsi"/>
          <w:bCs/>
          <w:szCs w:val="24"/>
        </w:rPr>
        <w:t>29</w:t>
      </w:r>
      <w:r w:rsidRPr="00533599">
        <w:rPr>
          <w:rFonts w:asciiTheme="majorHAnsi" w:hAnsiTheme="majorHAnsi" w:cstheme="majorHAnsi"/>
          <w:bCs/>
          <w:szCs w:val="24"/>
        </w:rPr>
        <w:t>% (</w:t>
      </w:r>
      <w:r w:rsidR="00EE06BC">
        <w:rPr>
          <w:rFonts w:asciiTheme="majorHAnsi" w:hAnsiTheme="majorHAnsi" w:cstheme="majorHAnsi"/>
          <w:bCs/>
          <w:szCs w:val="24"/>
        </w:rPr>
        <w:t>29</w:t>
      </w:r>
      <w:r w:rsidRPr="00533599">
        <w:rPr>
          <w:rFonts w:asciiTheme="majorHAnsi" w:hAnsiTheme="majorHAnsi" w:cstheme="majorHAnsi"/>
          <w:bCs/>
          <w:szCs w:val="24"/>
        </w:rPr>
        <w:t>%-202</w:t>
      </w:r>
      <w:r w:rsidR="00EE06BC">
        <w:rPr>
          <w:rFonts w:asciiTheme="majorHAnsi" w:hAnsiTheme="majorHAnsi" w:cstheme="majorHAnsi"/>
          <w:bCs/>
          <w:szCs w:val="24"/>
        </w:rPr>
        <w:t>2</w:t>
      </w:r>
      <w:r w:rsidRPr="00533599">
        <w:rPr>
          <w:rFonts w:asciiTheme="majorHAnsi" w:hAnsiTheme="majorHAnsi" w:cstheme="majorHAnsi"/>
          <w:bCs/>
          <w:szCs w:val="24"/>
        </w:rPr>
        <w:t xml:space="preserve">), </w:t>
      </w:r>
      <w:r w:rsidR="00B30E61" w:rsidRPr="00533599">
        <w:rPr>
          <w:rFonts w:asciiTheme="majorHAnsi" w:hAnsiTheme="majorHAnsi" w:cstheme="majorHAnsi"/>
          <w:bCs/>
          <w:szCs w:val="24"/>
        </w:rPr>
        <w:t xml:space="preserve">Protecting vulnerable children = </w:t>
      </w:r>
      <w:r w:rsidR="00B30E61">
        <w:rPr>
          <w:rFonts w:asciiTheme="majorHAnsi" w:hAnsiTheme="majorHAnsi" w:cstheme="majorHAnsi"/>
          <w:bCs/>
          <w:szCs w:val="24"/>
        </w:rPr>
        <w:t>27</w:t>
      </w:r>
      <w:r w:rsidR="00B30E61" w:rsidRPr="00533599">
        <w:rPr>
          <w:rFonts w:asciiTheme="majorHAnsi" w:hAnsiTheme="majorHAnsi" w:cstheme="majorHAnsi"/>
          <w:bCs/>
          <w:szCs w:val="24"/>
        </w:rPr>
        <w:t>%</w:t>
      </w:r>
      <w:r w:rsidR="002B24EC">
        <w:rPr>
          <w:rFonts w:asciiTheme="majorHAnsi" w:hAnsiTheme="majorHAnsi" w:cstheme="majorHAnsi"/>
          <w:bCs/>
          <w:szCs w:val="24"/>
        </w:rPr>
        <w:t xml:space="preserve"> </w:t>
      </w:r>
      <w:r w:rsidR="00B30E61" w:rsidRPr="00533599">
        <w:rPr>
          <w:rFonts w:asciiTheme="majorHAnsi" w:hAnsiTheme="majorHAnsi" w:cstheme="majorHAnsi"/>
          <w:bCs/>
          <w:szCs w:val="24"/>
        </w:rPr>
        <w:t>(2</w:t>
      </w:r>
      <w:r w:rsidR="00B30E61">
        <w:rPr>
          <w:rFonts w:asciiTheme="majorHAnsi" w:hAnsiTheme="majorHAnsi" w:cstheme="majorHAnsi"/>
          <w:bCs/>
          <w:szCs w:val="24"/>
        </w:rPr>
        <w:t>6</w:t>
      </w:r>
      <w:r w:rsidR="00B30E61" w:rsidRPr="00533599">
        <w:rPr>
          <w:rFonts w:asciiTheme="majorHAnsi" w:hAnsiTheme="majorHAnsi" w:cstheme="majorHAnsi"/>
          <w:bCs/>
          <w:szCs w:val="24"/>
        </w:rPr>
        <w:t>%-202</w:t>
      </w:r>
      <w:r w:rsidR="00B30E61">
        <w:rPr>
          <w:rFonts w:asciiTheme="majorHAnsi" w:hAnsiTheme="majorHAnsi" w:cstheme="majorHAnsi"/>
          <w:bCs/>
          <w:szCs w:val="24"/>
        </w:rPr>
        <w:t>2</w:t>
      </w:r>
      <w:r w:rsidR="00B30E61" w:rsidRPr="00533599">
        <w:rPr>
          <w:rFonts w:asciiTheme="majorHAnsi" w:hAnsiTheme="majorHAnsi" w:cstheme="majorHAnsi"/>
          <w:bCs/>
          <w:szCs w:val="24"/>
        </w:rPr>
        <w:t>)</w:t>
      </w:r>
      <w:r w:rsidR="00B30E61">
        <w:rPr>
          <w:rFonts w:asciiTheme="majorHAnsi" w:hAnsiTheme="majorHAnsi" w:cstheme="majorHAnsi"/>
          <w:bCs/>
          <w:szCs w:val="24"/>
        </w:rPr>
        <w:t xml:space="preserve"> and</w:t>
      </w:r>
      <w:r w:rsidR="00B30E61" w:rsidRPr="00533599">
        <w:rPr>
          <w:rFonts w:asciiTheme="majorHAnsi" w:hAnsiTheme="majorHAnsi" w:cstheme="majorHAnsi"/>
          <w:bCs/>
          <w:szCs w:val="24"/>
        </w:rPr>
        <w:t xml:space="preserve"> </w:t>
      </w:r>
      <w:r w:rsidR="00382179">
        <w:rPr>
          <w:rFonts w:asciiTheme="majorHAnsi" w:hAnsiTheme="majorHAnsi" w:cstheme="majorHAnsi"/>
          <w:bCs/>
          <w:szCs w:val="24"/>
        </w:rPr>
        <w:t>Good local jobs</w:t>
      </w:r>
      <w:r w:rsidRPr="00533599">
        <w:rPr>
          <w:rFonts w:asciiTheme="majorHAnsi" w:hAnsiTheme="majorHAnsi" w:cstheme="majorHAnsi"/>
          <w:bCs/>
          <w:szCs w:val="24"/>
        </w:rPr>
        <w:t xml:space="preserve"> = </w:t>
      </w:r>
      <w:r w:rsidR="00FD63A4">
        <w:rPr>
          <w:rFonts w:asciiTheme="majorHAnsi" w:hAnsiTheme="majorHAnsi" w:cstheme="majorHAnsi"/>
          <w:bCs/>
          <w:szCs w:val="24"/>
        </w:rPr>
        <w:t>2</w:t>
      </w:r>
      <w:r w:rsidR="004C0758">
        <w:rPr>
          <w:rFonts w:asciiTheme="majorHAnsi" w:hAnsiTheme="majorHAnsi" w:cstheme="majorHAnsi"/>
          <w:bCs/>
          <w:szCs w:val="24"/>
        </w:rPr>
        <w:t>4</w:t>
      </w:r>
      <w:r w:rsidRPr="00533599">
        <w:rPr>
          <w:rFonts w:asciiTheme="majorHAnsi" w:hAnsiTheme="majorHAnsi" w:cstheme="majorHAnsi"/>
          <w:bCs/>
          <w:szCs w:val="24"/>
        </w:rPr>
        <w:t>%</w:t>
      </w:r>
      <w:r w:rsidR="00F344C5">
        <w:rPr>
          <w:rFonts w:asciiTheme="majorHAnsi" w:hAnsiTheme="majorHAnsi" w:cstheme="majorHAnsi"/>
          <w:bCs/>
          <w:szCs w:val="24"/>
        </w:rPr>
        <w:t xml:space="preserve"> </w:t>
      </w:r>
      <w:r w:rsidRPr="00533599">
        <w:rPr>
          <w:rFonts w:asciiTheme="majorHAnsi" w:hAnsiTheme="majorHAnsi" w:cstheme="majorHAnsi"/>
          <w:bCs/>
          <w:szCs w:val="24"/>
        </w:rPr>
        <w:t>(2</w:t>
      </w:r>
      <w:r w:rsidR="00F62383">
        <w:rPr>
          <w:rFonts w:asciiTheme="majorHAnsi" w:hAnsiTheme="majorHAnsi" w:cstheme="majorHAnsi"/>
          <w:bCs/>
          <w:szCs w:val="24"/>
        </w:rPr>
        <w:t>2</w:t>
      </w:r>
      <w:r w:rsidRPr="00533599">
        <w:rPr>
          <w:rFonts w:asciiTheme="majorHAnsi" w:hAnsiTheme="majorHAnsi" w:cstheme="majorHAnsi"/>
          <w:bCs/>
          <w:szCs w:val="24"/>
        </w:rPr>
        <w:t>% - 202</w:t>
      </w:r>
      <w:r w:rsidR="00EE06BC">
        <w:rPr>
          <w:rFonts w:asciiTheme="majorHAnsi" w:hAnsiTheme="majorHAnsi" w:cstheme="majorHAnsi"/>
          <w:bCs/>
          <w:szCs w:val="24"/>
        </w:rPr>
        <w:t>2</w:t>
      </w:r>
      <w:r w:rsidRPr="00533599">
        <w:rPr>
          <w:rFonts w:asciiTheme="majorHAnsi" w:hAnsiTheme="majorHAnsi" w:cstheme="majorHAnsi"/>
          <w:bCs/>
          <w:szCs w:val="24"/>
        </w:rPr>
        <w:t>)</w:t>
      </w:r>
      <w:r w:rsidR="00B30E61">
        <w:rPr>
          <w:rFonts w:asciiTheme="majorHAnsi" w:hAnsiTheme="majorHAnsi" w:cstheme="majorHAnsi"/>
          <w:bCs/>
          <w:szCs w:val="24"/>
        </w:rPr>
        <w:t>.</w:t>
      </w:r>
    </w:p>
    <w:p w14:paraId="6524E19C" w14:textId="77777777" w:rsidR="00533599" w:rsidRPr="00533599" w:rsidRDefault="00533599" w:rsidP="00533599">
      <w:pPr>
        <w:rPr>
          <w:rFonts w:asciiTheme="majorHAnsi" w:hAnsiTheme="majorHAnsi" w:cstheme="majorHAnsi"/>
          <w:bCs/>
          <w:szCs w:val="24"/>
          <w:highlight w:val="yellow"/>
        </w:rPr>
      </w:pPr>
    </w:p>
    <w:p w14:paraId="52F01B1A" w14:textId="77777777" w:rsidR="00533599" w:rsidRPr="00533599" w:rsidRDefault="00533599" w:rsidP="00533599">
      <w:pPr>
        <w:pStyle w:val="ListParagraph"/>
        <w:numPr>
          <w:ilvl w:val="0"/>
          <w:numId w:val="39"/>
        </w:numPr>
        <w:spacing w:after="0" w:line="240" w:lineRule="auto"/>
        <w:contextualSpacing/>
        <w:rPr>
          <w:rFonts w:asciiTheme="majorHAnsi" w:hAnsiTheme="majorHAnsi" w:cstheme="majorHAnsi"/>
          <w:bCs/>
          <w:szCs w:val="24"/>
        </w:rPr>
      </w:pPr>
      <w:r w:rsidRPr="00533599">
        <w:rPr>
          <w:rFonts w:asciiTheme="majorHAnsi" w:hAnsiTheme="majorHAnsi" w:cstheme="majorHAnsi"/>
          <w:bCs/>
          <w:szCs w:val="24"/>
        </w:rPr>
        <w:t>There was a high number of free-text comments which made comments about other budget issues which were not related to the actual proposals which are subject to the consultation (General Comments in Detailed Findings).</w:t>
      </w:r>
    </w:p>
    <w:p w14:paraId="604C90D5" w14:textId="77777777" w:rsidR="00533599" w:rsidRPr="00533599" w:rsidRDefault="00533599" w:rsidP="00533599">
      <w:pPr>
        <w:rPr>
          <w:rFonts w:asciiTheme="majorHAnsi" w:hAnsiTheme="majorHAnsi" w:cstheme="majorHAnsi"/>
          <w:bCs/>
          <w:szCs w:val="24"/>
        </w:rPr>
      </w:pPr>
    </w:p>
    <w:p w14:paraId="745D13CB" w14:textId="77777777" w:rsidR="00533599" w:rsidRPr="00533599" w:rsidRDefault="00533599" w:rsidP="00533599">
      <w:pPr>
        <w:rPr>
          <w:rFonts w:asciiTheme="majorHAnsi" w:hAnsiTheme="majorHAnsi" w:cstheme="majorHAnsi"/>
          <w:b/>
          <w:color w:val="004899" w:themeColor="accent1"/>
          <w:szCs w:val="24"/>
        </w:rPr>
      </w:pPr>
      <w:r w:rsidRPr="00533599">
        <w:rPr>
          <w:rFonts w:asciiTheme="majorHAnsi" w:hAnsiTheme="majorHAnsi" w:cstheme="majorHAnsi"/>
          <w:bCs/>
          <w:szCs w:val="24"/>
        </w:rPr>
        <w:t>More detailed analysis can be found in the detailed section below.</w:t>
      </w:r>
    </w:p>
    <w:p w14:paraId="5DF52FFC" w14:textId="2FAAA81F" w:rsidR="00503A62" w:rsidRPr="00503A62" w:rsidRDefault="00503A62" w:rsidP="00503A62">
      <w:pPr>
        <w:spacing w:after="160" w:line="259" w:lineRule="auto"/>
      </w:pPr>
      <w:r>
        <w:br w:type="page"/>
      </w:r>
    </w:p>
    <w:p w14:paraId="5F653F93" w14:textId="0E320D87" w:rsidR="00442186" w:rsidRPr="003D690B" w:rsidRDefault="00C61C1F" w:rsidP="00C61C1F">
      <w:pPr>
        <w:pStyle w:val="ContentsHeading"/>
        <w:rPr>
          <w:color w:val="FF0000"/>
        </w:rPr>
      </w:pPr>
      <w:bookmarkStart w:id="11" w:name="_Toc56416482"/>
      <w:r w:rsidRPr="003D690B">
        <w:rPr>
          <w:color w:val="FF0000"/>
        </w:rPr>
        <w:lastRenderedPageBreak/>
        <w:t>Who gave their views</w:t>
      </w:r>
      <w:r w:rsidR="00442186" w:rsidRPr="003D690B">
        <w:rPr>
          <w:color w:val="FF0000"/>
        </w:rPr>
        <w:t xml:space="preserve"> </w:t>
      </w:r>
      <w:bookmarkEnd w:id="11"/>
    </w:p>
    <w:p w14:paraId="3B7A2A54" w14:textId="1611E391" w:rsidR="00503A62" w:rsidRDefault="00503A62" w:rsidP="00503A62">
      <w:r>
        <w:rPr>
          <w:b/>
        </w:rPr>
        <w:t>2</w:t>
      </w:r>
      <w:r w:rsidR="0069686B">
        <w:rPr>
          <w:b/>
        </w:rPr>
        <w:t>159</w:t>
      </w:r>
      <w:r>
        <w:rPr>
          <w:b/>
        </w:rPr>
        <w:t xml:space="preserve"> </w:t>
      </w:r>
      <w:r>
        <w:t xml:space="preserve">responses </w:t>
      </w:r>
      <w:r w:rsidRPr="00BF5E89">
        <w:t xml:space="preserve">to the </w:t>
      </w:r>
      <w:r>
        <w:t xml:space="preserve">online consultation. </w:t>
      </w:r>
      <w:r w:rsidRPr="00DA483B">
        <w:rPr>
          <w:b/>
          <w:bCs/>
        </w:rPr>
        <w:t>9</w:t>
      </w:r>
      <w:r w:rsidR="00D87331">
        <w:rPr>
          <w:b/>
          <w:bCs/>
        </w:rPr>
        <w:t>4</w:t>
      </w:r>
      <w:r w:rsidRPr="00DA483B">
        <w:rPr>
          <w:b/>
          <w:bCs/>
        </w:rPr>
        <w:t>.</w:t>
      </w:r>
      <w:r w:rsidR="00037C28">
        <w:rPr>
          <w:b/>
          <w:bCs/>
        </w:rPr>
        <w:t>6</w:t>
      </w:r>
      <w:r w:rsidR="00D87331">
        <w:rPr>
          <w:b/>
          <w:bCs/>
        </w:rPr>
        <w:t>7</w:t>
      </w:r>
      <w:r w:rsidRPr="00DA483B">
        <w:rPr>
          <w:b/>
          <w:bCs/>
        </w:rPr>
        <w:t>%</w:t>
      </w:r>
      <w:r>
        <w:t xml:space="preserve"> of respondents answered as residents (n=2</w:t>
      </w:r>
      <w:r w:rsidR="006F33CA">
        <w:t>044</w:t>
      </w:r>
      <w:r>
        <w:t xml:space="preserve">), </w:t>
      </w:r>
      <w:r w:rsidRPr="00DA483B">
        <w:rPr>
          <w:b/>
          <w:bCs/>
        </w:rPr>
        <w:t>4.</w:t>
      </w:r>
      <w:r w:rsidR="00624D80">
        <w:rPr>
          <w:b/>
          <w:bCs/>
        </w:rPr>
        <w:t>2</w:t>
      </w:r>
      <w:r w:rsidRPr="00DA483B">
        <w:rPr>
          <w:b/>
          <w:bCs/>
        </w:rPr>
        <w:t>%</w:t>
      </w:r>
      <w:r>
        <w:t xml:space="preserve"> answered as Resident and business owners (n=9</w:t>
      </w:r>
      <w:r w:rsidR="00D47A11">
        <w:t>1</w:t>
      </w:r>
      <w:r>
        <w:t xml:space="preserve">), </w:t>
      </w:r>
      <w:r w:rsidR="00C40174">
        <w:rPr>
          <w:b/>
          <w:bCs/>
        </w:rPr>
        <w:t>0.92</w:t>
      </w:r>
      <w:r w:rsidRPr="00DA483B">
        <w:rPr>
          <w:b/>
          <w:bCs/>
        </w:rPr>
        <w:t>%</w:t>
      </w:r>
      <w:r>
        <w:t xml:space="preserve"> answered as Other (n=</w:t>
      </w:r>
      <w:r w:rsidR="00C40174">
        <w:t>20</w:t>
      </w:r>
      <w:r>
        <w:t xml:space="preserve">) and </w:t>
      </w:r>
      <w:r w:rsidRPr="00DA483B">
        <w:rPr>
          <w:b/>
          <w:bCs/>
        </w:rPr>
        <w:t>0.</w:t>
      </w:r>
      <w:r w:rsidR="00AF36E9">
        <w:rPr>
          <w:b/>
          <w:bCs/>
        </w:rPr>
        <w:t>18</w:t>
      </w:r>
      <w:r w:rsidRPr="00DA483B">
        <w:rPr>
          <w:b/>
          <w:bCs/>
        </w:rPr>
        <w:t>%</w:t>
      </w:r>
      <w:r>
        <w:t xml:space="preserve"> as business owners only (n=</w:t>
      </w:r>
      <w:r w:rsidR="00AF36E9">
        <w:t>4</w:t>
      </w:r>
      <w:r>
        <w:t>).</w:t>
      </w:r>
    </w:p>
    <w:p w14:paraId="58B6B966" w14:textId="77777777" w:rsidR="00503A62" w:rsidRDefault="00503A62" w:rsidP="00503A62">
      <w:r>
        <w:t>The business owner findings will be reported on in a section later in the report.</w:t>
      </w:r>
    </w:p>
    <w:p w14:paraId="74F35292" w14:textId="546866E7" w:rsidR="00503A62" w:rsidRDefault="00503A62" w:rsidP="00503A62">
      <w:r>
        <w:t xml:space="preserve">Of the respondents that declared their gender </w:t>
      </w:r>
      <w:r>
        <w:rPr>
          <w:b/>
        </w:rPr>
        <w:t>5</w:t>
      </w:r>
      <w:r w:rsidR="002C1359">
        <w:rPr>
          <w:b/>
        </w:rPr>
        <w:t>0</w:t>
      </w:r>
      <w:r>
        <w:rPr>
          <w:b/>
        </w:rPr>
        <w:t>.</w:t>
      </w:r>
      <w:r w:rsidR="002C1359">
        <w:rPr>
          <w:b/>
        </w:rPr>
        <w:t>02</w:t>
      </w:r>
      <w:r w:rsidRPr="00E377C4">
        <w:rPr>
          <w:b/>
        </w:rPr>
        <w:t xml:space="preserve">% </w:t>
      </w:r>
      <w:r>
        <w:t xml:space="preserve">of respondents were </w:t>
      </w:r>
      <w:r>
        <w:rPr>
          <w:b/>
        </w:rPr>
        <w:t>Female</w:t>
      </w:r>
      <w:r>
        <w:t xml:space="preserve">, </w:t>
      </w:r>
      <w:r w:rsidR="00103902">
        <w:rPr>
          <w:b/>
        </w:rPr>
        <w:t>44</w:t>
      </w:r>
      <w:r>
        <w:rPr>
          <w:b/>
        </w:rPr>
        <w:t>.</w:t>
      </w:r>
      <w:r w:rsidR="00103902">
        <w:rPr>
          <w:b/>
        </w:rPr>
        <w:t>23</w:t>
      </w:r>
      <w:r w:rsidRPr="00E377C4">
        <w:rPr>
          <w:b/>
        </w:rPr>
        <w:t xml:space="preserve">% </w:t>
      </w:r>
      <w:r>
        <w:t xml:space="preserve">were </w:t>
      </w:r>
      <w:r>
        <w:rPr>
          <w:b/>
        </w:rPr>
        <w:t>M</w:t>
      </w:r>
      <w:r w:rsidRPr="00E377C4">
        <w:rPr>
          <w:b/>
        </w:rPr>
        <w:t>ale</w:t>
      </w:r>
      <w:r>
        <w:t xml:space="preserve">, </w:t>
      </w:r>
      <w:r w:rsidR="00103902">
        <w:rPr>
          <w:b/>
          <w:bCs/>
        </w:rPr>
        <w:t>4</w:t>
      </w:r>
      <w:r>
        <w:rPr>
          <w:b/>
          <w:bCs/>
        </w:rPr>
        <w:t>.3</w:t>
      </w:r>
      <w:r w:rsidR="00103902">
        <w:rPr>
          <w:b/>
          <w:bCs/>
        </w:rPr>
        <w:t>1</w:t>
      </w:r>
      <w:r w:rsidRPr="00E377C4">
        <w:rPr>
          <w:b/>
        </w:rPr>
        <w:t xml:space="preserve">% </w:t>
      </w:r>
      <w:r w:rsidRPr="0000370A">
        <w:t>preferred not to say</w:t>
      </w:r>
      <w:r>
        <w:t>,</w:t>
      </w:r>
      <w:r w:rsidRPr="007C5E36">
        <w:rPr>
          <w:b/>
        </w:rPr>
        <w:t xml:space="preserve"> </w:t>
      </w:r>
      <w:r>
        <w:rPr>
          <w:b/>
        </w:rPr>
        <w:t>1</w:t>
      </w:r>
      <w:r w:rsidR="00B31620">
        <w:rPr>
          <w:b/>
        </w:rPr>
        <w:t>.07</w:t>
      </w:r>
      <w:r>
        <w:rPr>
          <w:b/>
        </w:rPr>
        <w:t>%</w:t>
      </w:r>
      <w:r w:rsidRPr="0000370A">
        <w:t xml:space="preserve"> </w:t>
      </w:r>
      <w:r>
        <w:t xml:space="preserve">Preferred to self-describe and </w:t>
      </w:r>
      <w:r>
        <w:rPr>
          <w:b/>
        </w:rPr>
        <w:t>&lt;1%</w:t>
      </w:r>
      <w:r w:rsidRPr="0000370A">
        <w:t xml:space="preserve"> </w:t>
      </w:r>
      <w:r>
        <w:t xml:space="preserve">were Non-binary. </w:t>
      </w:r>
    </w:p>
    <w:p w14:paraId="35B3A70C" w14:textId="77777777" w:rsidR="00503A62" w:rsidRDefault="00503A62" w:rsidP="00503A62"/>
    <w:p w14:paraId="2BABEAF0" w14:textId="77777777" w:rsidR="00D60CE3" w:rsidRDefault="00503A62" w:rsidP="00D60CE3">
      <w:pPr>
        <w:jc w:val="center"/>
      </w:pPr>
      <w:r>
        <w:rPr>
          <w:noProof/>
        </w:rPr>
        <w:drawing>
          <wp:inline distT="0" distB="0" distL="0" distR="0" wp14:anchorId="7BB22F88" wp14:editId="05E69036">
            <wp:extent cx="5493275" cy="2626322"/>
            <wp:effectExtent l="0" t="0" r="12700" b="3175"/>
            <wp:docPr id="2" name="Chart 2">
              <a:extLst xmlns:a="http://schemas.openxmlformats.org/drawingml/2006/main">
                <a:ext uri="{FF2B5EF4-FFF2-40B4-BE49-F238E27FC236}">
                  <a16:creationId xmlns:a16="http://schemas.microsoft.com/office/drawing/2014/main" id="{4833464F-C41D-4EFC-845C-3F9169C407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1CF7BCB" w14:textId="77777777" w:rsidR="00D60CE3" w:rsidRDefault="00D60CE3" w:rsidP="00D60CE3"/>
    <w:p w14:paraId="0226E25A" w14:textId="3474778C" w:rsidR="00503A62" w:rsidRDefault="00503A62" w:rsidP="00D60CE3">
      <w:r>
        <w:rPr>
          <w:b/>
        </w:rPr>
        <w:t>6</w:t>
      </w:r>
      <w:r w:rsidR="00B1479F">
        <w:rPr>
          <w:b/>
        </w:rPr>
        <w:t>4</w:t>
      </w:r>
      <w:r>
        <w:rPr>
          <w:b/>
        </w:rPr>
        <w:t>.</w:t>
      </w:r>
      <w:r w:rsidR="00B1479F">
        <w:rPr>
          <w:b/>
        </w:rPr>
        <w:t>34</w:t>
      </w:r>
      <w:r w:rsidRPr="00D94226">
        <w:rPr>
          <w:b/>
        </w:rPr>
        <w:t>%</w:t>
      </w:r>
      <w:r>
        <w:t xml:space="preserve"> stated they had </w:t>
      </w:r>
      <w:r w:rsidRPr="00D94226">
        <w:rPr>
          <w:b/>
        </w:rPr>
        <w:t>no impairment</w:t>
      </w:r>
      <w:r>
        <w:rPr>
          <w:b/>
        </w:rPr>
        <w:t>, 1</w:t>
      </w:r>
      <w:r w:rsidR="00A37C21">
        <w:rPr>
          <w:b/>
        </w:rPr>
        <w:t>4</w:t>
      </w:r>
      <w:r>
        <w:rPr>
          <w:b/>
        </w:rPr>
        <w:t>.</w:t>
      </w:r>
      <w:r w:rsidR="00A37C21">
        <w:rPr>
          <w:b/>
        </w:rPr>
        <w:t>3</w:t>
      </w:r>
      <w:r>
        <w:rPr>
          <w:b/>
        </w:rPr>
        <w:t>1</w:t>
      </w:r>
      <w:r w:rsidRPr="00E377C4">
        <w:rPr>
          <w:b/>
        </w:rPr>
        <w:t>%</w:t>
      </w:r>
      <w:r>
        <w:t xml:space="preserve"> of respondents said that they have a </w:t>
      </w:r>
      <w:r w:rsidRPr="00E377C4">
        <w:rPr>
          <w:b/>
        </w:rPr>
        <w:t xml:space="preserve">physical impairment, </w:t>
      </w:r>
      <w:r>
        <w:rPr>
          <w:b/>
        </w:rPr>
        <w:t>8.4</w:t>
      </w:r>
      <w:r w:rsidR="006966D5">
        <w:rPr>
          <w:b/>
        </w:rPr>
        <w:t>8</w:t>
      </w:r>
      <w:r>
        <w:rPr>
          <w:b/>
        </w:rPr>
        <w:t>%</w:t>
      </w:r>
      <w:r>
        <w:t xml:space="preserve"> </w:t>
      </w:r>
      <w:r w:rsidRPr="007E08DE">
        <w:rPr>
          <w:b/>
          <w:bCs/>
        </w:rPr>
        <w:t>prefer not to say</w:t>
      </w:r>
      <w:r>
        <w:rPr>
          <w:b/>
        </w:rPr>
        <w:t xml:space="preserve">, </w:t>
      </w:r>
      <w:bookmarkStart w:id="12" w:name="_Hlk121759235"/>
      <w:r w:rsidR="00637F52">
        <w:rPr>
          <w:b/>
        </w:rPr>
        <w:t>8</w:t>
      </w:r>
      <w:r>
        <w:rPr>
          <w:b/>
        </w:rPr>
        <w:t>.</w:t>
      </w:r>
      <w:r w:rsidR="00637F52">
        <w:rPr>
          <w:b/>
        </w:rPr>
        <w:t>11</w:t>
      </w:r>
      <w:r w:rsidRPr="00E377C4">
        <w:rPr>
          <w:b/>
        </w:rPr>
        <w:t>%</w:t>
      </w:r>
      <w:r>
        <w:t xml:space="preserve"> have a </w:t>
      </w:r>
      <w:r>
        <w:rPr>
          <w:b/>
        </w:rPr>
        <w:t xml:space="preserve">Hearing </w:t>
      </w:r>
      <w:r w:rsidRPr="00E377C4">
        <w:rPr>
          <w:b/>
        </w:rPr>
        <w:t>impairment</w:t>
      </w:r>
      <w:r>
        <w:rPr>
          <w:b/>
        </w:rPr>
        <w:t>/deaf</w:t>
      </w:r>
      <w:bookmarkEnd w:id="12"/>
      <w:r>
        <w:rPr>
          <w:b/>
        </w:rPr>
        <w:t>, 5.2</w:t>
      </w:r>
      <w:r w:rsidR="009F472D">
        <w:rPr>
          <w:b/>
        </w:rPr>
        <w:t>8</w:t>
      </w:r>
      <w:r w:rsidRPr="00E377C4">
        <w:rPr>
          <w:b/>
        </w:rPr>
        <w:t>%</w:t>
      </w:r>
      <w:r>
        <w:t xml:space="preserve"> have a </w:t>
      </w:r>
      <w:r w:rsidRPr="00E377C4">
        <w:rPr>
          <w:b/>
        </w:rPr>
        <w:t>mental health need</w:t>
      </w:r>
      <w:r>
        <w:rPr>
          <w:b/>
        </w:rPr>
        <w:t>,</w:t>
      </w:r>
      <w:r w:rsidRPr="007E08DE">
        <w:rPr>
          <w:b/>
        </w:rPr>
        <w:t xml:space="preserve"> </w:t>
      </w:r>
      <w:r w:rsidR="0064175D">
        <w:rPr>
          <w:b/>
        </w:rPr>
        <w:t>4</w:t>
      </w:r>
      <w:r>
        <w:rPr>
          <w:b/>
        </w:rPr>
        <w:t>.</w:t>
      </w:r>
      <w:r w:rsidR="0064175D">
        <w:rPr>
          <w:b/>
        </w:rPr>
        <w:t>26</w:t>
      </w:r>
      <w:r>
        <w:rPr>
          <w:b/>
        </w:rPr>
        <w:t xml:space="preserve">% </w:t>
      </w:r>
      <w:r w:rsidRPr="007F2181">
        <w:rPr>
          <w:bCs/>
        </w:rPr>
        <w:t xml:space="preserve">stated </w:t>
      </w:r>
      <w:r>
        <w:rPr>
          <w:b/>
        </w:rPr>
        <w:t xml:space="preserve">other, </w:t>
      </w:r>
      <w:r w:rsidR="00A13AE7">
        <w:rPr>
          <w:b/>
        </w:rPr>
        <w:t>2</w:t>
      </w:r>
      <w:r>
        <w:rPr>
          <w:b/>
        </w:rPr>
        <w:t>.</w:t>
      </w:r>
      <w:r w:rsidR="00A13AE7">
        <w:rPr>
          <w:b/>
        </w:rPr>
        <w:t>32</w:t>
      </w:r>
      <w:r w:rsidRPr="00E377C4">
        <w:rPr>
          <w:b/>
        </w:rPr>
        <w:t>%</w:t>
      </w:r>
      <w:r>
        <w:t xml:space="preserve"> have a </w:t>
      </w:r>
      <w:r>
        <w:rPr>
          <w:b/>
        </w:rPr>
        <w:t xml:space="preserve">Visual </w:t>
      </w:r>
      <w:r w:rsidRPr="00E377C4">
        <w:rPr>
          <w:b/>
        </w:rPr>
        <w:t>impairment</w:t>
      </w:r>
      <w:r>
        <w:rPr>
          <w:b/>
        </w:rPr>
        <w:t>/blind</w:t>
      </w:r>
      <w:r>
        <w:t xml:space="preserve">, </w:t>
      </w:r>
      <w:r>
        <w:rPr>
          <w:b/>
        </w:rPr>
        <w:t xml:space="preserve">1.07% autism spectrum disorder </w:t>
      </w:r>
      <w:r>
        <w:t xml:space="preserve">and </w:t>
      </w:r>
      <w:r w:rsidR="00133AFA">
        <w:rPr>
          <w:b/>
        </w:rPr>
        <w:t>1</w:t>
      </w:r>
      <w:r>
        <w:rPr>
          <w:b/>
        </w:rPr>
        <w:t>.</w:t>
      </w:r>
      <w:r w:rsidR="00133AFA">
        <w:rPr>
          <w:b/>
        </w:rPr>
        <w:t>02</w:t>
      </w:r>
      <w:r w:rsidRPr="00E377C4">
        <w:rPr>
          <w:b/>
        </w:rPr>
        <w:t>%</w:t>
      </w:r>
      <w:r>
        <w:t xml:space="preserve"> have a</w:t>
      </w:r>
      <w:r>
        <w:rPr>
          <w:b/>
        </w:rPr>
        <w:t xml:space="preserve"> </w:t>
      </w:r>
      <w:r w:rsidRPr="0085712E">
        <w:rPr>
          <w:b/>
        </w:rPr>
        <w:t>Learning Difficulty or Disabilit</w:t>
      </w:r>
      <w:r>
        <w:rPr>
          <w:b/>
        </w:rPr>
        <w:t>ies</w:t>
      </w:r>
      <w:r>
        <w:t xml:space="preserve"> with </w:t>
      </w:r>
      <w:r w:rsidRPr="00883208">
        <w:rPr>
          <w:b/>
          <w:bCs/>
        </w:rPr>
        <w:t>&lt;1%</w:t>
      </w:r>
      <w:r>
        <w:t xml:space="preserve"> stated </w:t>
      </w:r>
      <w:r w:rsidRPr="00883208">
        <w:rPr>
          <w:b/>
          <w:bCs/>
        </w:rPr>
        <w:t>Deafblind</w:t>
      </w:r>
      <w:r>
        <w:t>.</w:t>
      </w:r>
      <w:r w:rsidRPr="00E67AF4">
        <w:t xml:space="preserve"> </w:t>
      </w:r>
    </w:p>
    <w:p w14:paraId="7FAC0398" w14:textId="0A1B16E7" w:rsidR="005A78D9" w:rsidRDefault="005A78D9" w:rsidP="00D60CE3">
      <w:r>
        <w:t xml:space="preserve">Respondents were asked to select all </w:t>
      </w:r>
      <w:r w:rsidR="001D1D70">
        <w:t xml:space="preserve">impairments </w:t>
      </w:r>
      <w:r>
        <w:t>that</w:t>
      </w:r>
      <w:r w:rsidR="001D1D70">
        <w:t xml:space="preserve"> may</w:t>
      </w:r>
      <w:r>
        <w:t xml:space="preserve"> apply</w:t>
      </w:r>
      <w:r w:rsidR="001D1D70">
        <w:t xml:space="preserve"> to </w:t>
      </w:r>
      <w:proofErr w:type="spellStart"/>
      <w:r w:rsidR="001D1D70">
        <w:t>there own</w:t>
      </w:r>
      <w:proofErr w:type="spellEnd"/>
      <w:r w:rsidR="001D1D70">
        <w:t xml:space="preserve"> personal circumstance.</w:t>
      </w:r>
    </w:p>
    <w:p w14:paraId="28C641EE" w14:textId="77777777" w:rsidR="00503A62" w:rsidRDefault="00503A62" w:rsidP="00503A62"/>
    <w:p w14:paraId="58DC19E2" w14:textId="77777777" w:rsidR="00503A62" w:rsidRDefault="00503A62" w:rsidP="00503A62">
      <w:pPr>
        <w:jc w:val="center"/>
      </w:pPr>
      <w:r>
        <w:rPr>
          <w:noProof/>
        </w:rPr>
        <w:lastRenderedPageBreak/>
        <w:drawing>
          <wp:inline distT="0" distB="0" distL="0" distR="0" wp14:anchorId="270DB8CE" wp14:editId="79372DAC">
            <wp:extent cx="6070600" cy="2393950"/>
            <wp:effectExtent l="0" t="0" r="6350" b="6350"/>
            <wp:docPr id="16" name="Chart 16">
              <a:extLst xmlns:a="http://schemas.openxmlformats.org/drawingml/2006/main">
                <a:ext uri="{FF2B5EF4-FFF2-40B4-BE49-F238E27FC236}">
                  <a16:creationId xmlns:a16="http://schemas.microsoft.com/office/drawing/2014/main" id="{9997EEE6-5638-4E76-B992-46A4EE3A6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6EB1073" w14:textId="77777777" w:rsidR="00503A62" w:rsidRDefault="00503A62" w:rsidP="00503A62"/>
    <w:p w14:paraId="12E30278" w14:textId="76D7746F" w:rsidR="00503A62" w:rsidRDefault="00503A62" w:rsidP="00503A62">
      <w:pPr>
        <w:rPr>
          <w:b/>
        </w:rPr>
      </w:pPr>
      <w:bookmarkStart w:id="13" w:name="_Hlk27057321"/>
      <w:r>
        <w:rPr>
          <w:b/>
        </w:rPr>
        <w:t>2</w:t>
      </w:r>
      <w:r w:rsidR="00834B73">
        <w:rPr>
          <w:b/>
        </w:rPr>
        <w:t>8</w:t>
      </w:r>
      <w:r>
        <w:rPr>
          <w:b/>
        </w:rPr>
        <w:t>.5</w:t>
      </w:r>
      <w:r w:rsidR="00834B73">
        <w:rPr>
          <w:b/>
        </w:rPr>
        <w:t>8</w:t>
      </w:r>
      <w:r w:rsidRPr="007369AF">
        <w:rPr>
          <w:b/>
        </w:rPr>
        <w:t>%</w:t>
      </w:r>
      <w:r>
        <w:t xml:space="preserve"> were aged between </w:t>
      </w:r>
      <w:r>
        <w:rPr>
          <w:b/>
        </w:rPr>
        <w:t>65</w:t>
      </w:r>
      <w:r w:rsidRPr="007369AF">
        <w:rPr>
          <w:b/>
        </w:rPr>
        <w:t xml:space="preserve"> </w:t>
      </w:r>
      <w:r>
        <w:rPr>
          <w:b/>
        </w:rPr>
        <w:t>–</w:t>
      </w:r>
      <w:r w:rsidRPr="007369AF">
        <w:rPr>
          <w:b/>
        </w:rPr>
        <w:t xml:space="preserve"> </w:t>
      </w:r>
      <w:r>
        <w:rPr>
          <w:b/>
        </w:rPr>
        <w:t>74, 2</w:t>
      </w:r>
      <w:r w:rsidR="004C2792">
        <w:rPr>
          <w:b/>
        </w:rPr>
        <w:t>4</w:t>
      </w:r>
      <w:r w:rsidRPr="00A777D8">
        <w:rPr>
          <w:b/>
        </w:rPr>
        <w:t>.</w:t>
      </w:r>
      <w:r w:rsidR="004C2792">
        <w:rPr>
          <w:b/>
        </w:rPr>
        <w:t>22</w:t>
      </w:r>
      <w:r w:rsidRPr="007369AF">
        <w:rPr>
          <w:b/>
        </w:rPr>
        <w:t>%</w:t>
      </w:r>
      <w:r>
        <w:t xml:space="preserve"> of respondents were aged </w:t>
      </w:r>
      <w:r>
        <w:rPr>
          <w:b/>
        </w:rPr>
        <w:t>55 - 64</w:t>
      </w:r>
      <w:r>
        <w:t xml:space="preserve">, </w:t>
      </w:r>
      <w:r w:rsidRPr="007369AF">
        <w:rPr>
          <w:b/>
        </w:rPr>
        <w:t>1</w:t>
      </w:r>
      <w:r w:rsidR="001C4234">
        <w:rPr>
          <w:b/>
        </w:rPr>
        <w:t>5</w:t>
      </w:r>
      <w:r>
        <w:rPr>
          <w:b/>
        </w:rPr>
        <w:t>.</w:t>
      </w:r>
      <w:r w:rsidR="001C4234">
        <w:rPr>
          <w:b/>
        </w:rPr>
        <w:t>15</w:t>
      </w:r>
      <w:r w:rsidRPr="007369AF">
        <w:rPr>
          <w:b/>
        </w:rPr>
        <w:t>%</w:t>
      </w:r>
      <w:r>
        <w:t xml:space="preserve"> were aged between </w:t>
      </w:r>
      <w:r>
        <w:rPr>
          <w:b/>
        </w:rPr>
        <w:t>45</w:t>
      </w:r>
      <w:r w:rsidRPr="007369AF">
        <w:rPr>
          <w:b/>
        </w:rPr>
        <w:t xml:space="preserve"> – </w:t>
      </w:r>
      <w:r>
        <w:rPr>
          <w:b/>
        </w:rPr>
        <w:t>54</w:t>
      </w:r>
      <w:r>
        <w:t xml:space="preserve">, </w:t>
      </w:r>
      <w:r w:rsidR="008D5796">
        <w:rPr>
          <w:b/>
        </w:rPr>
        <w:t>14</w:t>
      </w:r>
      <w:r w:rsidR="008F5887">
        <w:rPr>
          <w:b/>
        </w:rPr>
        <w:t>.</w:t>
      </w:r>
      <w:r w:rsidR="008D5796">
        <w:rPr>
          <w:b/>
        </w:rPr>
        <w:t>13</w:t>
      </w:r>
      <w:r w:rsidR="008F5887" w:rsidRPr="007369AF">
        <w:rPr>
          <w:b/>
        </w:rPr>
        <w:t>%</w:t>
      </w:r>
      <w:r w:rsidR="008F5887">
        <w:t xml:space="preserve"> were aged </w:t>
      </w:r>
      <w:r w:rsidR="008F5887">
        <w:rPr>
          <w:b/>
          <w:bCs/>
        </w:rPr>
        <w:t xml:space="preserve">75+, </w:t>
      </w:r>
      <w:r w:rsidR="008D5796">
        <w:rPr>
          <w:b/>
        </w:rPr>
        <w:t>9.91</w:t>
      </w:r>
      <w:r w:rsidRPr="007369AF">
        <w:rPr>
          <w:b/>
        </w:rPr>
        <w:t>%</w:t>
      </w:r>
      <w:r>
        <w:t xml:space="preserve"> were aged </w:t>
      </w:r>
      <w:r>
        <w:rPr>
          <w:b/>
        </w:rPr>
        <w:t>35 - 44</w:t>
      </w:r>
      <w:r>
        <w:t xml:space="preserve">, </w:t>
      </w:r>
      <w:r w:rsidR="004678DF">
        <w:rPr>
          <w:b/>
        </w:rPr>
        <w:t>2</w:t>
      </w:r>
      <w:r>
        <w:rPr>
          <w:b/>
        </w:rPr>
        <w:t>.</w:t>
      </w:r>
      <w:r w:rsidR="004678DF">
        <w:rPr>
          <w:b/>
        </w:rPr>
        <w:t>83</w:t>
      </w:r>
      <w:r w:rsidRPr="007369AF">
        <w:rPr>
          <w:b/>
        </w:rPr>
        <w:t>%</w:t>
      </w:r>
      <w:r>
        <w:t xml:space="preserve"> were aged </w:t>
      </w:r>
      <w:r w:rsidR="004678DF">
        <w:rPr>
          <w:b/>
        </w:rPr>
        <w:t>25</w:t>
      </w:r>
      <w:r w:rsidRPr="007369AF">
        <w:rPr>
          <w:b/>
        </w:rPr>
        <w:t xml:space="preserve"> -</w:t>
      </w:r>
      <w:r>
        <w:rPr>
          <w:b/>
        </w:rPr>
        <w:t xml:space="preserve"> 34</w:t>
      </w:r>
      <w:r>
        <w:t xml:space="preserve"> years old</w:t>
      </w:r>
      <w:r w:rsidR="004678DF">
        <w:t xml:space="preserve">, </w:t>
      </w:r>
      <w:r w:rsidR="002C3910">
        <w:rPr>
          <w:b/>
          <w:bCs/>
        </w:rPr>
        <w:t>0.55</w:t>
      </w:r>
      <w:r w:rsidR="00B31620">
        <w:rPr>
          <w:b/>
          <w:bCs/>
        </w:rPr>
        <w:t>%</w:t>
      </w:r>
      <w:r w:rsidR="00044F28">
        <w:t xml:space="preserve"> were </w:t>
      </w:r>
      <w:r w:rsidR="00044F28" w:rsidRPr="00044F28">
        <w:rPr>
          <w:b/>
          <w:bCs/>
        </w:rPr>
        <w:t>24 and under</w:t>
      </w:r>
      <w:r>
        <w:t xml:space="preserve"> and</w:t>
      </w:r>
      <w:r>
        <w:rPr>
          <w:b/>
        </w:rPr>
        <w:t xml:space="preserve"> 4.</w:t>
      </w:r>
      <w:r w:rsidR="00607647">
        <w:rPr>
          <w:b/>
        </w:rPr>
        <w:t>6</w:t>
      </w:r>
      <w:r>
        <w:rPr>
          <w:b/>
        </w:rPr>
        <w:t>3</w:t>
      </w:r>
      <w:r w:rsidRPr="007369AF">
        <w:rPr>
          <w:b/>
        </w:rPr>
        <w:t>%</w:t>
      </w:r>
      <w:r>
        <w:t xml:space="preserve"> of respondents </w:t>
      </w:r>
      <w:r w:rsidRPr="007369AF">
        <w:rPr>
          <w:b/>
        </w:rPr>
        <w:t>preferred not to say</w:t>
      </w:r>
      <w:r>
        <w:rPr>
          <w:b/>
        </w:rPr>
        <w:t xml:space="preserve">. </w:t>
      </w:r>
      <w:r w:rsidRPr="00BF6582">
        <w:rPr>
          <w:bCs/>
        </w:rPr>
        <w:t>The rest of the respondents did not answer this question</w:t>
      </w:r>
      <w:r>
        <w:rPr>
          <w:b/>
        </w:rPr>
        <w:t xml:space="preserve"> </w:t>
      </w:r>
    </w:p>
    <w:bookmarkEnd w:id="13"/>
    <w:p w14:paraId="6C47BBD5" w14:textId="77777777" w:rsidR="00503A62" w:rsidRDefault="00503A62" w:rsidP="00D60CE3"/>
    <w:p w14:paraId="16FDC5C1" w14:textId="77777777" w:rsidR="00503A62" w:rsidRDefault="00503A62" w:rsidP="00503A62">
      <w:pPr>
        <w:jc w:val="center"/>
      </w:pPr>
      <w:r>
        <w:rPr>
          <w:noProof/>
        </w:rPr>
        <w:drawing>
          <wp:inline distT="0" distB="0" distL="0" distR="0" wp14:anchorId="04644EAB" wp14:editId="7F02C298">
            <wp:extent cx="5850255" cy="3028950"/>
            <wp:effectExtent l="0" t="0" r="17145" b="0"/>
            <wp:docPr id="18" name="Chart 18">
              <a:extLst xmlns:a="http://schemas.openxmlformats.org/drawingml/2006/main">
                <a:ext uri="{FF2B5EF4-FFF2-40B4-BE49-F238E27FC236}">
                  <a16:creationId xmlns:a16="http://schemas.microsoft.com/office/drawing/2014/main" id="{D962DA4F-6076-4CAF-A9A8-070E585004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0983BD5" w14:textId="77777777" w:rsidR="00503A62" w:rsidRDefault="00503A62" w:rsidP="00503A62"/>
    <w:p w14:paraId="0B3C0F22" w14:textId="46A7FBD3" w:rsidR="00503A62" w:rsidRDefault="00503A62" w:rsidP="00503A62">
      <w:pPr>
        <w:rPr>
          <w:b/>
        </w:rPr>
      </w:pPr>
      <w:r>
        <w:rPr>
          <w:b/>
        </w:rPr>
        <w:t>6</w:t>
      </w:r>
      <w:r w:rsidR="00540C0A">
        <w:rPr>
          <w:b/>
        </w:rPr>
        <w:t>3</w:t>
      </w:r>
      <w:r>
        <w:rPr>
          <w:b/>
        </w:rPr>
        <w:t>.</w:t>
      </w:r>
      <w:r w:rsidR="00540C0A">
        <w:rPr>
          <w:b/>
        </w:rPr>
        <w:t>04</w:t>
      </w:r>
      <w:r w:rsidRPr="007369AF">
        <w:rPr>
          <w:b/>
        </w:rPr>
        <w:t>%</w:t>
      </w:r>
      <w:r>
        <w:t xml:space="preserve"> of respondents were </w:t>
      </w:r>
      <w:r>
        <w:rPr>
          <w:b/>
        </w:rPr>
        <w:t>Married</w:t>
      </w:r>
      <w:r>
        <w:t xml:space="preserve">, </w:t>
      </w:r>
      <w:r>
        <w:rPr>
          <w:b/>
        </w:rPr>
        <w:t>1</w:t>
      </w:r>
      <w:r w:rsidR="00CA461A">
        <w:rPr>
          <w:b/>
        </w:rPr>
        <w:t>0</w:t>
      </w:r>
      <w:r>
        <w:rPr>
          <w:b/>
        </w:rPr>
        <w:t>.05</w:t>
      </w:r>
      <w:r w:rsidRPr="007369AF">
        <w:rPr>
          <w:b/>
        </w:rPr>
        <w:t>%</w:t>
      </w:r>
      <w:r>
        <w:t xml:space="preserve"> were </w:t>
      </w:r>
      <w:r w:rsidRPr="0025237B">
        <w:rPr>
          <w:b/>
        </w:rPr>
        <w:t>Single</w:t>
      </w:r>
      <w:r>
        <w:t xml:space="preserve">, </w:t>
      </w:r>
      <w:r>
        <w:rPr>
          <w:b/>
        </w:rPr>
        <w:t>8.</w:t>
      </w:r>
      <w:r w:rsidR="00AF73F5">
        <w:rPr>
          <w:b/>
        </w:rPr>
        <w:t>01</w:t>
      </w:r>
      <w:r w:rsidRPr="007369AF">
        <w:rPr>
          <w:b/>
        </w:rPr>
        <w:t>%</w:t>
      </w:r>
      <w:r>
        <w:t xml:space="preserve"> were </w:t>
      </w:r>
      <w:r>
        <w:rPr>
          <w:b/>
          <w:bCs/>
        </w:rPr>
        <w:t xml:space="preserve">Cohabiting, </w:t>
      </w:r>
      <w:r w:rsidR="00AF73F5">
        <w:rPr>
          <w:b/>
        </w:rPr>
        <w:t>7.27</w:t>
      </w:r>
      <w:r w:rsidRPr="00E4334F">
        <w:rPr>
          <w:b/>
        </w:rPr>
        <w:t>%</w:t>
      </w:r>
      <w:r>
        <w:t xml:space="preserve"> were </w:t>
      </w:r>
      <w:r>
        <w:rPr>
          <w:b/>
        </w:rPr>
        <w:t>Separated/divorced</w:t>
      </w:r>
      <w:r w:rsidRPr="00E4334F">
        <w:rPr>
          <w:b/>
        </w:rPr>
        <w:t xml:space="preserve"> </w:t>
      </w:r>
      <w:r>
        <w:t xml:space="preserve">and </w:t>
      </w:r>
      <w:r w:rsidR="002718F8">
        <w:rPr>
          <w:b/>
        </w:rPr>
        <w:t>5</w:t>
      </w:r>
      <w:r>
        <w:rPr>
          <w:b/>
        </w:rPr>
        <w:t>.</w:t>
      </w:r>
      <w:r w:rsidR="002718F8">
        <w:rPr>
          <w:b/>
        </w:rPr>
        <w:t>88</w:t>
      </w:r>
      <w:r w:rsidRPr="007369AF">
        <w:rPr>
          <w:b/>
        </w:rPr>
        <w:t>%</w:t>
      </w:r>
      <w:r>
        <w:t xml:space="preserve"> of respondents </w:t>
      </w:r>
      <w:r w:rsidRPr="007369AF">
        <w:rPr>
          <w:b/>
        </w:rPr>
        <w:t>preferred not to say</w:t>
      </w:r>
      <w:r>
        <w:rPr>
          <w:b/>
        </w:rPr>
        <w:t xml:space="preserve">. </w:t>
      </w:r>
      <w:r w:rsidR="002718F8">
        <w:rPr>
          <w:b/>
        </w:rPr>
        <w:t>5</w:t>
      </w:r>
      <w:r>
        <w:rPr>
          <w:b/>
        </w:rPr>
        <w:t xml:space="preserve">.19% </w:t>
      </w:r>
      <w:r w:rsidRPr="00302197">
        <w:rPr>
          <w:bCs/>
        </w:rPr>
        <w:t>are</w:t>
      </w:r>
      <w:r>
        <w:rPr>
          <w:b/>
        </w:rPr>
        <w:t xml:space="preserve"> widowed </w:t>
      </w:r>
      <w:r w:rsidRPr="00302197">
        <w:rPr>
          <w:bCs/>
        </w:rPr>
        <w:t xml:space="preserve">and </w:t>
      </w:r>
      <w:r>
        <w:t xml:space="preserve">of respondents stated </w:t>
      </w:r>
      <w:r w:rsidRPr="00E4334F">
        <w:rPr>
          <w:b/>
        </w:rPr>
        <w:t>Other</w:t>
      </w:r>
      <w:r>
        <w:rPr>
          <w:b/>
        </w:rPr>
        <w:t xml:space="preserve">, please state </w:t>
      </w:r>
      <w:r w:rsidRPr="00302197">
        <w:rPr>
          <w:bCs/>
        </w:rPr>
        <w:t xml:space="preserve">there was </w:t>
      </w:r>
      <w:r>
        <w:rPr>
          <w:b/>
        </w:rPr>
        <w:t>0.</w:t>
      </w:r>
      <w:r w:rsidR="002C3910">
        <w:rPr>
          <w:b/>
        </w:rPr>
        <w:t>5</w:t>
      </w:r>
      <w:r>
        <w:rPr>
          <w:b/>
        </w:rPr>
        <w:t>6%</w:t>
      </w:r>
      <w:r>
        <w:t xml:space="preserve">, </w:t>
      </w:r>
      <w:r w:rsidRPr="00BF6582">
        <w:rPr>
          <w:bCs/>
        </w:rPr>
        <w:t>The rest of the respondents did not answer this question</w:t>
      </w:r>
    </w:p>
    <w:p w14:paraId="1A1D3A09" w14:textId="77777777" w:rsidR="00503A62" w:rsidRDefault="00503A62" w:rsidP="00503A62"/>
    <w:p w14:paraId="4DFAB144" w14:textId="19D46E2A" w:rsidR="00503A62" w:rsidRDefault="00503A62" w:rsidP="00503A62">
      <w:pPr>
        <w:jc w:val="center"/>
      </w:pPr>
      <w:r>
        <w:rPr>
          <w:noProof/>
        </w:rPr>
        <w:lastRenderedPageBreak/>
        <w:drawing>
          <wp:inline distT="0" distB="0" distL="0" distR="0" wp14:anchorId="5C45D268" wp14:editId="706B92D3">
            <wp:extent cx="5843909" cy="2509444"/>
            <wp:effectExtent l="0" t="0" r="4445" b="5715"/>
            <wp:docPr id="19" name="Chart 19">
              <a:extLst xmlns:a="http://schemas.openxmlformats.org/drawingml/2006/main">
                <a:ext uri="{FF2B5EF4-FFF2-40B4-BE49-F238E27FC236}">
                  <a16:creationId xmlns:a16="http://schemas.microsoft.com/office/drawing/2014/main" id="{E1D4F8B7-6F82-42ED-B033-DFC261D5A8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592FE07" w14:textId="77777777" w:rsidR="00503A62" w:rsidRPr="00503A62" w:rsidRDefault="00503A62" w:rsidP="00503A62">
      <w:pPr>
        <w:jc w:val="center"/>
      </w:pPr>
    </w:p>
    <w:p w14:paraId="256F5D17" w14:textId="4AE302C7" w:rsidR="00503A62" w:rsidRDefault="00503A62" w:rsidP="00503A62">
      <w:pPr>
        <w:rPr>
          <w:b/>
        </w:rPr>
      </w:pPr>
      <w:r>
        <w:rPr>
          <w:b/>
        </w:rPr>
        <w:t>8</w:t>
      </w:r>
      <w:r w:rsidR="00A215CE">
        <w:rPr>
          <w:b/>
        </w:rPr>
        <w:t>6</w:t>
      </w:r>
      <w:r w:rsidRPr="00A777D8">
        <w:rPr>
          <w:b/>
        </w:rPr>
        <w:t>.</w:t>
      </w:r>
      <w:r>
        <w:rPr>
          <w:b/>
        </w:rPr>
        <w:t>0</w:t>
      </w:r>
      <w:r w:rsidR="004A1A23">
        <w:rPr>
          <w:b/>
        </w:rPr>
        <w:t>6</w:t>
      </w:r>
      <w:r w:rsidRPr="007369AF">
        <w:rPr>
          <w:b/>
        </w:rPr>
        <w:t>%</w:t>
      </w:r>
      <w:r>
        <w:t xml:space="preserve"> of respondents stated they were </w:t>
      </w:r>
      <w:r>
        <w:rPr>
          <w:b/>
        </w:rPr>
        <w:t>White British</w:t>
      </w:r>
      <w:r>
        <w:t xml:space="preserve">, </w:t>
      </w:r>
      <w:r>
        <w:rPr>
          <w:b/>
        </w:rPr>
        <w:t>7.</w:t>
      </w:r>
      <w:r w:rsidR="004A1A23">
        <w:rPr>
          <w:b/>
        </w:rPr>
        <w:t>36</w:t>
      </w:r>
      <w:r w:rsidRPr="007369AF">
        <w:rPr>
          <w:b/>
        </w:rPr>
        <w:t>%</w:t>
      </w:r>
      <w:r>
        <w:t xml:space="preserve"> of respondents </w:t>
      </w:r>
      <w:r w:rsidRPr="007369AF">
        <w:rPr>
          <w:b/>
        </w:rPr>
        <w:t>preferred not to say</w:t>
      </w:r>
      <w:r>
        <w:rPr>
          <w:b/>
        </w:rPr>
        <w:t xml:space="preserve">, </w:t>
      </w:r>
      <w:r>
        <w:rPr>
          <w:b/>
          <w:bCs/>
        </w:rPr>
        <w:t>2.</w:t>
      </w:r>
      <w:r w:rsidR="00154D5D">
        <w:rPr>
          <w:b/>
          <w:bCs/>
        </w:rPr>
        <w:t>1</w:t>
      </w:r>
      <w:r>
        <w:rPr>
          <w:b/>
          <w:bCs/>
        </w:rPr>
        <w:t>3</w:t>
      </w:r>
      <w:r w:rsidRPr="007369AF">
        <w:rPr>
          <w:b/>
        </w:rPr>
        <w:t>%</w:t>
      </w:r>
      <w:r>
        <w:t xml:space="preserve"> respondents said they were</w:t>
      </w:r>
      <w:r w:rsidRPr="00E13FEE">
        <w:rPr>
          <w:b/>
        </w:rPr>
        <w:t xml:space="preserve"> </w:t>
      </w:r>
      <w:r>
        <w:rPr>
          <w:b/>
        </w:rPr>
        <w:t>White other</w:t>
      </w:r>
      <w:r>
        <w:t xml:space="preserve">, and </w:t>
      </w:r>
      <w:r w:rsidR="00154D5D">
        <w:rPr>
          <w:b/>
        </w:rPr>
        <w:t>0.88</w:t>
      </w:r>
      <w:r>
        <w:rPr>
          <w:b/>
        </w:rPr>
        <w:t xml:space="preserve">% </w:t>
      </w:r>
      <w:r w:rsidRPr="0011788C">
        <w:t>stated</w:t>
      </w:r>
      <w:r>
        <w:rPr>
          <w:b/>
        </w:rPr>
        <w:t xml:space="preserve"> Irish, </w:t>
      </w:r>
      <w:r w:rsidR="00154D5D">
        <w:rPr>
          <w:b/>
        </w:rPr>
        <w:t xml:space="preserve">0.65% </w:t>
      </w:r>
      <w:r w:rsidR="00154D5D" w:rsidRPr="00277ABF">
        <w:rPr>
          <w:bCs/>
        </w:rPr>
        <w:t>were</w:t>
      </w:r>
      <w:r w:rsidR="00154D5D">
        <w:rPr>
          <w:b/>
        </w:rPr>
        <w:t xml:space="preserve"> African, </w:t>
      </w:r>
      <w:r>
        <w:rPr>
          <w:b/>
        </w:rPr>
        <w:t xml:space="preserve">0.66% </w:t>
      </w:r>
      <w:r w:rsidRPr="001338A8">
        <w:rPr>
          <w:bCs/>
        </w:rPr>
        <w:t>respondents said they were</w:t>
      </w:r>
      <w:r>
        <w:rPr>
          <w:b/>
        </w:rPr>
        <w:t xml:space="preserve"> White and black Caribbean, </w:t>
      </w:r>
      <w:r w:rsidR="007100C1">
        <w:rPr>
          <w:b/>
        </w:rPr>
        <w:t>0</w:t>
      </w:r>
      <w:r w:rsidR="00154D5D">
        <w:rPr>
          <w:b/>
        </w:rPr>
        <w:t>.5</w:t>
      </w:r>
      <w:r w:rsidR="007100C1">
        <w:rPr>
          <w:b/>
        </w:rPr>
        <w:t>1</w:t>
      </w:r>
      <w:r w:rsidR="00154D5D">
        <w:rPr>
          <w:b/>
        </w:rPr>
        <w:t xml:space="preserve">% </w:t>
      </w:r>
      <w:r w:rsidR="00154D5D" w:rsidRPr="00277ABF">
        <w:rPr>
          <w:bCs/>
        </w:rPr>
        <w:t xml:space="preserve">were </w:t>
      </w:r>
      <w:r w:rsidR="00154D5D">
        <w:rPr>
          <w:b/>
        </w:rPr>
        <w:t xml:space="preserve">white and Asian </w:t>
      </w:r>
      <w:r w:rsidRPr="00277ABF">
        <w:rPr>
          <w:bCs/>
        </w:rPr>
        <w:t>and</w:t>
      </w:r>
      <w:r>
        <w:rPr>
          <w:b/>
        </w:rPr>
        <w:t xml:space="preserve"> </w:t>
      </w:r>
      <w:r w:rsidRPr="00017DFD">
        <w:t xml:space="preserve">All other stated </w:t>
      </w:r>
      <w:r>
        <w:t>ethnicities</w:t>
      </w:r>
      <w:r w:rsidRPr="00017DFD">
        <w:t xml:space="preserve"> were below </w:t>
      </w:r>
      <w:r w:rsidRPr="00100DB8">
        <w:rPr>
          <w:b/>
          <w:bCs/>
        </w:rPr>
        <w:t>0.5%</w:t>
      </w:r>
      <w:r w:rsidRPr="00017DFD">
        <w:t xml:space="preserve"> responses</w:t>
      </w:r>
      <w:r>
        <w:rPr>
          <w:b/>
        </w:rPr>
        <w:t xml:space="preserve"> </w:t>
      </w:r>
    </w:p>
    <w:p w14:paraId="3C52F799" w14:textId="77777777" w:rsidR="00503A62" w:rsidRDefault="00503A62" w:rsidP="00503A62">
      <w:pPr>
        <w:rPr>
          <w:b/>
        </w:rPr>
      </w:pPr>
    </w:p>
    <w:tbl>
      <w:tblPr>
        <w:tblW w:w="6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3"/>
        <w:gridCol w:w="960"/>
      </w:tblGrid>
      <w:tr w:rsidR="00503A62" w:rsidRPr="00922D36" w14:paraId="25D1F57C" w14:textId="77777777" w:rsidTr="00D62E52">
        <w:trPr>
          <w:trHeight w:val="300"/>
          <w:jc w:val="center"/>
        </w:trPr>
        <w:tc>
          <w:tcPr>
            <w:tcW w:w="5743" w:type="dxa"/>
            <w:shd w:val="clear" w:color="auto" w:fill="auto"/>
            <w:noWrap/>
            <w:vAlign w:val="bottom"/>
            <w:hideMark/>
          </w:tcPr>
          <w:p w14:paraId="55F183EB" w14:textId="77777777" w:rsidR="00503A62" w:rsidRPr="00D60CE3" w:rsidRDefault="00503A62" w:rsidP="00D62E52">
            <w:pPr>
              <w:spacing w:after="0" w:line="240" w:lineRule="auto"/>
              <w:rPr>
                <w:rFonts w:asciiTheme="majorHAnsi" w:eastAsia="Times New Roman" w:hAnsiTheme="majorHAnsi" w:cstheme="majorHAnsi"/>
                <w:b/>
                <w:bCs/>
                <w:i/>
                <w:iCs/>
                <w:szCs w:val="24"/>
                <w:lang w:eastAsia="en-GB"/>
              </w:rPr>
            </w:pPr>
            <w:r w:rsidRPr="00D60CE3">
              <w:rPr>
                <w:rFonts w:asciiTheme="majorHAnsi" w:eastAsia="Times New Roman" w:hAnsiTheme="majorHAnsi" w:cstheme="majorHAnsi"/>
                <w:b/>
                <w:bCs/>
                <w:i/>
                <w:iCs/>
                <w:szCs w:val="24"/>
                <w:lang w:eastAsia="en-GB"/>
              </w:rPr>
              <w:t>Ethnicity</w:t>
            </w:r>
          </w:p>
        </w:tc>
        <w:tc>
          <w:tcPr>
            <w:tcW w:w="960" w:type="dxa"/>
            <w:shd w:val="clear" w:color="auto" w:fill="auto"/>
            <w:noWrap/>
            <w:vAlign w:val="bottom"/>
            <w:hideMark/>
          </w:tcPr>
          <w:p w14:paraId="2D5EB852" w14:textId="77777777" w:rsidR="00503A62" w:rsidRPr="00D60CE3" w:rsidRDefault="00503A62" w:rsidP="00D62E52">
            <w:pPr>
              <w:spacing w:after="0" w:line="240" w:lineRule="auto"/>
              <w:rPr>
                <w:rFonts w:asciiTheme="majorHAnsi" w:eastAsia="Times New Roman" w:hAnsiTheme="majorHAnsi" w:cstheme="majorHAnsi"/>
                <w:b/>
                <w:bCs/>
                <w:i/>
                <w:iCs/>
                <w:szCs w:val="24"/>
                <w:lang w:eastAsia="en-GB"/>
              </w:rPr>
            </w:pPr>
            <w:r w:rsidRPr="00D60CE3">
              <w:rPr>
                <w:rFonts w:asciiTheme="majorHAnsi" w:eastAsia="Times New Roman" w:hAnsiTheme="majorHAnsi" w:cstheme="majorHAnsi"/>
                <w:b/>
                <w:bCs/>
                <w:i/>
                <w:iCs/>
                <w:szCs w:val="24"/>
                <w:lang w:eastAsia="en-GB"/>
              </w:rPr>
              <w:t>Count</w:t>
            </w:r>
          </w:p>
        </w:tc>
      </w:tr>
      <w:tr w:rsidR="00503A62" w:rsidRPr="00922D36" w14:paraId="031E3D20" w14:textId="77777777" w:rsidTr="00D62E52">
        <w:trPr>
          <w:trHeight w:val="300"/>
          <w:jc w:val="center"/>
        </w:trPr>
        <w:tc>
          <w:tcPr>
            <w:tcW w:w="5743" w:type="dxa"/>
            <w:shd w:val="clear" w:color="auto" w:fill="auto"/>
            <w:noWrap/>
            <w:vAlign w:val="bottom"/>
            <w:hideMark/>
          </w:tcPr>
          <w:p w14:paraId="02C36BC5" w14:textId="77777777" w:rsidR="00503A62" w:rsidRPr="00503A62" w:rsidRDefault="00503A62" w:rsidP="00D62E5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English/Welsh/Scottish/Northern Irish/British</w:t>
            </w:r>
          </w:p>
        </w:tc>
        <w:tc>
          <w:tcPr>
            <w:tcW w:w="960" w:type="dxa"/>
            <w:shd w:val="clear" w:color="auto" w:fill="auto"/>
            <w:noWrap/>
            <w:vAlign w:val="bottom"/>
            <w:hideMark/>
          </w:tcPr>
          <w:p w14:paraId="1E0A1041" w14:textId="52CE4514" w:rsidR="00503A62" w:rsidRPr="00503A62" w:rsidRDefault="00F576F6" w:rsidP="00D62E5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1858</w:t>
            </w:r>
          </w:p>
        </w:tc>
      </w:tr>
      <w:tr w:rsidR="00503A62" w:rsidRPr="00922D36" w14:paraId="5237F1BD" w14:textId="77777777" w:rsidTr="00D62E52">
        <w:trPr>
          <w:trHeight w:val="300"/>
          <w:jc w:val="center"/>
        </w:trPr>
        <w:tc>
          <w:tcPr>
            <w:tcW w:w="5743" w:type="dxa"/>
            <w:shd w:val="clear" w:color="auto" w:fill="auto"/>
            <w:noWrap/>
            <w:vAlign w:val="bottom"/>
            <w:hideMark/>
          </w:tcPr>
          <w:p w14:paraId="3A1B9EE3" w14:textId="77777777" w:rsidR="00503A62" w:rsidRPr="00503A62" w:rsidRDefault="00503A62" w:rsidP="00D62E5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Prefer not to say</w:t>
            </w:r>
          </w:p>
        </w:tc>
        <w:tc>
          <w:tcPr>
            <w:tcW w:w="960" w:type="dxa"/>
            <w:shd w:val="clear" w:color="auto" w:fill="auto"/>
            <w:noWrap/>
            <w:vAlign w:val="bottom"/>
            <w:hideMark/>
          </w:tcPr>
          <w:p w14:paraId="50AB2F07" w14:textId="112A6847" w:rsidR="00503A62" w:rsidRPr="00503A62" w:rsidRDefault="00503A62" w:rsidP="00D62E52">
            <w:pPr>
              <w:spacing w:after="0" w:line="240" w:lineRule="auto"/>
              <w:jc w:val="right"/>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15</w:t>
            </w:r>
            <w:r w:rsidR="00F576F6">
              <w:rPr>
                <w:rFonts w:asciiTheme="majorHAnsi" w:eastAsia="Times New Roman" w:hAnsiTheme="majorHAnsi" w:cstheme="majorHAnsi"/>
                <w:sz w:val="22"/>
                <w:lang w:eastAsia="en-GB"/>
              </w:rPr>
              <w:t>9</w:t>
            </w:r>
          </w:p>
        </w:tc>
      </w:tr>
      <w:tr w:rsidR="00503A62" w:rsidRPr="00922D36" w14:paraId="7F77B5D4" w14:textId="77777777" w:rsidTr="00D62E52">
        <w:trPr>
          <w:trHeight w:val="300"/>
          <w:jc w:val="center"/>
        </w:trPr>
        <w:tc>
          <w:tcPr>
            <w:tcW w:w="5743" w:type="dxa"/>
            <w:shd w:val="clear" w:color="auto" w:fill="auto"/>
            <w:noWrap/>
            <w:vAlign w:val="bottom"/>
            <w:hideMark/>
          </w:tcPr>
          <w:p w14:paraId="4741C377" w14:textId="77777777" w:rsidR="00503A62" w:rsidRPr="00503A62" w:rsidRDefault="00503A62" w:rsidP="00D62E5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Any other white background, please describe</w:t>
            </w:r>
          </w:p>
        </w:tc>
        <w:tc>
          <w:tcPr>
            <w:tcW w:w="960" w:type="dxa"/>
            <w:shd w:val="clear" w:color="auto" w:fill="auto"/>
            <w:noWrap/>
            <w:vAlign w:val="bottom"/>
            <w:hideMark/>
          </w:tcPr>
          <w:p w14:paraId="40F483F9" w14:textId="4C3E9857" w:rsidR="00503A62" w:rsidRPr="00503A62" w:rsidRDefault="00503A62" w:rsidP="00D62E52">
            <w:pPr>
              <w:spacing w:after="0" w:line="240" w:lineRule="auto"/>
              <w:jc w:val="right"/>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4</w:t>
            </w:r>
            <w:r w:rsidR="00F576F6">
              <w:rPr>
                <w:rFonts w:asciiTheme="majorHAnsi" w:eastAsia="Times New Roman" w:hAnsiTheme="majorHAnsi" w:cstheme="majorHAnsi"/>
                <w:sz w:val="22"/>
                <w:lang w:eastAsia="en-GB"/>
              </w:rPr>
              <w:t>6</w:t>
            </w:r>
          </w:p>
        </w:tc>
      </w:tr>
      <w:tr w:rsidR="00503A62" w:rsidRPr="00922D36" w14:paraId="4B9252EE" w14:textId="77777777" w:rsidTr="00D62E52">
        <w:trPr>
          <w:trHeight w:val="300"/>
          <w:jc w:val="center"/>
        </w:trPr>
        <w:tc>
          <w:tcPr>
            <w:tcW w:w="5743" w:type="dxa"/>
            <w:shd w:val="clear" w:color="auto" w:fill="auto"/>
            <w:noWrap/>
            <w:vAlign w:val="bottom"/>
            <w:hideMark/>
          </w:tcPr>
          <w:p w14:paraId="2E878612" w14:textId="77777777" w:rsidR="00503A62" w:rsidRPr="00503A62" w:rsidRDefault="00503A62" w:rsidP="00D62E5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Irish</w:t>
            </w:r>
          </w:p>
        </w:tc>
        <w:tc>
          <w:tcPr>
            <w:tcW w:w="960" w:type="dxa"/>
            <w:shd w:val="clear" w:color="auto" w:fill="auto"/>
            <w:noWrap/>
            <w:vAlign w:val="bottom"/>
            <w:hideMark/>
          </w:tcPr>
          <w:p w14:paraId="202F245A" w14:textId="33C31B90" w:rsidR="00503A62" w:rsidRPr="00503A62" w:rsidRDefault="005C63AF" w:rsidP="00D62E5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19</w:t>
            </w:r>
          </w:p>
        </w:tc>
      </w:tr>
      <w:tr w:rsidR="00592102" w:rsidRPr="00922D36" w14:paraId="5F48A867" w14:textId="77777777" w:rsidTr="00592102">
        <w:trPr>
          <w:trHeight w:val="300"/>
          <w:jc w:val="center"/>
        </w:trPr>
        <w:tc>
          <w:tcPr>
            <w:tcW w:w="5743" w:type="dxa"/>
            <w:shd w:val="clear" w:color="auto" w:fill="auto"/>
            <w:noWrap/>
            <w:vAlign w:val="bottom"/>
          </w:tcPr>
          <w:p w14:paraId="4784642E" w14:textId="376EFF4D"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African</w:t>
            </w:r>
          </w:p>
        </w:tc>
        <w:tc>
          <w:tcPr>
            <w:tcW w:w="960" w:type="dxa"/>
            <w:shd w:val="clear" w:color="auto" w:fill="auto"/>
            <w:noWrap/>
            <w:vAlign w:val="bottom"/>
          </w:tcPr>
          <w:p w14:paraId="3D040BE2" w14:textId="3844FC3F" w:rsidR="00592102" w:rsidRPr="00503A62" w:rsidRDefault="00592102" w:rsidP="00592102">
            <w:pPr>
              <w:spacing w:after="0" w:line="240" w:lineRule="auto"/>
              <w:jc w:val="right"/>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w:t>
            </w:r>
            <w:r>
              <w:rPr>
                <w:rFonts w:asciiTheme="majorHAnsi" w:eastAsia="Times New Roman" w:hAnsiTheme="majorHAnsi" w:cstheme="majorHAnsi"/>
                <w:sz w:val="22"/>
                <w:lang w:eastAsia="en-GB"/>
              </w:rPr>
              <w:t>4</w:t>
            </w:r>
          </w:p>
        </w:tc>
      </w:tr>
      <w:tr w:rsidR="00592102" w:rsidRPr="00922D36" w14:paraId="16534EF9" w14:textId="77777777" w:rsidTr="00592102">
        <w:trPr>
          <w:trHeight w:val="300"/>
          <w:jc w:val="center"/>
        </w:trPr>
        <w:tc>
          <w:tcPr>
            <w:tcW w:w="5743" w:type="dxa"/>
            <w:shd w:val="clear" w:color="auto" w:fill="auto"/>
            <w:noWrap/>
            <w:vAlign w:val="bottom"/>
          </w:tcPr>
          <w:p w14:paraId="01716651" w14:textId="6489193E"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White and Asian</w:t>
            </w:r>
          </w:p>
        </w:tc>
        <w:tc>
          <w:tcPr>
            <w:tcW w:w="960" w:type="dxa"/>
            <w:shd w:val="clear" w:color="auto" w:fill="auto"/>
            <w:noWrap/>
            <w:vAlign w:val="bottom"/>
          </w:tcPr>
          <w:p w14:paraId="766EDE4E" w14:textId="7A9A4B58" w:rsidR="00592102" w:rsidRPr="00503A62" w:rsidRDefault="00592102" w:rsidP="00592102">
            <w:pPr>
              <w:spacing w:after="0" w:line="240" w:lineRule="auto"/>
              <w:jc w:val="right"/>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11</w:t>
            </w:r>
          </w:p>
        </w:tc>
      </w:tr>
      <w:tr w:rsidR="00592102" w:rsidRPr="00922D36" w14:paraId="3667CAFB" w14:textId="77777777" w:rsidTr="00592102">
        <w:trPr>
          <w:trHeight w:val="300"/>
          <w:jc w:val="center"/>
        </w:trPr>
        <w:tc>
          <w:tcPr>
            <w:tcW w:w="5743" w:type="dxa"/>
            <w:shd w:val="clear" w:color="auto" w:fill="auto"/>
            <w:noWrap/>
            <w:vAlign w:val="bottom"/>
          </w:tcPr>
          <w:p w14:paraId="15097669" w14:textId="6E8B8597"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Any other Mixed/Multiple ethnic background, please describe</w:t>
            </w:r>
          </w:p>
        </w:tc>
        <w:tc>
          <w:tcPr>
            <w:tcW w:w="960" w:type="dxa"/>
            <w:shd w:val="clear" w:color="auto" w:fill="auto"/>
            <w:noWrap/>
            <w:vAlign w:val="bottom"/>
          </w:tcPr>
          <w:p w14:paraId="2710465B" w14:textId="7990E864"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10</w:t>
            </w:r>
          </w:p>
        </w:tc>
      </w:tr>
      <w:tr w:rsidR="00592102" w:rsidRPr="00922D36" w14:paraId="7C4D0BB6" w14:textId="77777777" w:rsidTr="00592102">
        <w:trPr>
          <w:trHeight w:val="300"/>
          <w:jc w:val="center"/>
        </w:trPr>
        <w:tc>
          <w:tcPr>
            <w:tcW w:w="5743" w:type="dxa"/>
            <w:shd w:val="clear" w:color="auto" w:fill="auto"/>
            <w:noWrap/>
            <w:vAlign w:val="bottom"/>
          </w:tcPr>
          <w:p w14:paraId="46E2C252" w14:textId="741EC225"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White and Black Caribbean</w:t>
            </w:r>
          </w:p>
        </w:tc>
        <w:tc>
          <w:tcPr>
            <w:tcW w:w="960" w:type="dxa"/>
            <w:shd w:val="clear" w:color="auto" w:fill="auto"/>
            <w:noWrap/>
            <w:vAlign w:val="bottom"/>
          </w:tcPr>
          <w:p w14:paraId="0445940B" w14:textId="5B0AFF46"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8</w:t>
            </w:r>
          </w:p>
        </w:tc>
      </w:tr>
      <w:tr w:rsidR="00592102" w:rsidRPr="00922D36" w14:paraId="6BCCF6C7" w14:textId="77777777" w:rsidTr="00592102">
        <w:trPr>
          <w:trHeight w:val="300"/>
          <w:jc w:val="center"/>
        </w:trPr>
        <w:tc>
          <w:tcPr>
            <w:tcW w:w="5743" w:type="dxa"/>
            <w:shd w:val="clear" w:color="auto" w:fill="auto"/>
            <w:noWrap/>
            <w:vAlign w:val="bottom"/>
          </w:tcPr>
          <w:p w14:paraId="32C73B48" w14:textId="423856E7"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Indian</w:t>
            </w:r>
          </w:p>
        </w:tc>
        <w:tc>
          <w:tcPr>
            <w:tcW w:w="960" w:type="dxa"/>
            <w:shd w:val="clear" w:color="auto" w:fill="auto"/>
            <w:noWrap/>
            <w:vAlign w:val="bottom"/>
          </w:tcPr>
          <w:p w14:paraId="2039FDDE" w14:textId="066AAA99"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7</w:t>
            </w:r>
          </w:p>
        </w:tc>
      </w:tr>
      <w:tr w:rsidR="00592102" w:rsidRPr="00922D36" w14:paraId="47980BB2" w14:textId="77777777" w:rsidTr="00592102">
        <w:trPr>
          <w:trHeight w:val="300"/>
          <w:jc w:val="center"/>
        </w:trPr>
        <w:tc>
          <w:tcPr>
            <w:tcW w:w="5743" w:type="dxa"/>
            <w:shd w:val="clear" w:color="auto" w:fill="auto"/>
            <w:noWrap/>
            <w:vAlign w:val="bottom"/>
          </w:tcPr>
          <w:p w14:paraId="312414EC" w14:textId="2A44775F"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Caribbean</w:t>
            </w:r>
          </w:p>
        </w:tc>
        <w:tc>
          <w:tcPr>
            <w:tcW w:w="960" w:type="dxa"/>
            <w:shd w:val="clear" w:color="auto" w:fill="auto"/>
            <w:noWrap/>
            <w:vAlign w:val="bottom"/>
          </w:tcPr>
          <w:p w14:paraId="5043797A" w14:textId="1FA42F1C"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6</w:t>
            </w:r>
          </w:p>
        </w:tc>
      </w:tr>
      <w:tr w:rsidR="00592102" w:rsidRPr="00922D36" w14:paraId="186CC861" w14:textId="77777777" w:rsidTr="00D62E52">
        <w:trPr>
          <w:trHeight w:val="300"/>
          <w:jc w:val="center"/>
        </w:trPr>
        <w:tc>
          <w:tcPr>
            <w:tcW w:w="5743" w:type="dxa"/>
            <w:shd w:val="clear" w:color="auto" w:fill="auto"/>
            <w:noWrap/>
            <w:vAlign w:val="bottom"/>
            <w:hideMark/>
          </w:tcPr>
          <w:p w14:paraId="2F05855B" w14:textId="77777777"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Any other ethnic group, please describe</w:t>
            </w:r>
          </w:p>
        </w:tc>
        <w:tc>
          <w:tcPr>
            <w:tcW w:w="960" w:type="dxa"/>
            <w:shd w:val="clear" w:color="auto" w:fill="auto"/>
            <w:noWrap/>
            <w:vAlign w:val="bottom"/>
            <w:hideMark/>
          </w:tcPr>
          <w:p w14:paraId="01D9B7CC" w14:textId="4842489F"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5</w:t>
            </w:r>
          </w:p>
        </w:tc>
      </w:tr>
      <w:tr w:rsidR="00592102" w:rsidRPr="00922D36" w14:paraId="64D73BEA" w14:textId="77777777" w:rsidTr="00592102">
        <w:trPr>
          <w:trHeight w:val="300"/>
          <w:jc w:val="center"/>
        </w:trPr>
        <w:tc>
          <w:tcPr>
            <w:tcW w:w="5743" w:type="dxa"/>
            <w:shd w:val="clear" w:color="auto" w:fill="auto"/>
            <w:noWrap/>
            <w:vAlign w:val="bottom"/>
          </w:tcPr>
          <w:p w14:paraId="204FFEB8" w14:textId="65E21510"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Chinese</w:t>
            </w:r>
          </w:p>
        </w:tc>
        <w:tc>
          <w:tcPr>
            <w:tcW w:w="960" w:type="dxa"/>
            <w:shd w:val="clear" w:color="auto" w:fill="auto"/>
            <w:noWrap/>
            <w:vAlign w:val="bottom"/>
          </w:tcPr>
          <w:p w14:paraId="37EB9C48" w14:textId="2D4EE466"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4</w:t>
            </w:r>
          </w:p>
        </w:tc>
      </w:tr>
      <w:tr w:rsidR="00592102" w:rsidRPr="00922D36" w14:paraId="742A0D3D" w14:textId="77777777" w:rsidTr="00592102">
        <w:trPr>
          <w:trHeight w:val="300"/>
          <w:jc w:val="center"/>
        </w:trPr>
        <w:tc>
          <w:tcPr>
            <w:tcW w:w="5743" w:type="dxa"/>
            <w:shd w:val="clear" w:color="auto" w:fill="auto"/>
            <w:noWrap/>
            <w:vAlign w:val="bottom"/>
          </w:tcPr>
          <w:p w14:paraId="30225DF8" w14:textId="5427F979"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White and Black African</w:t>
            </w:r>
          </w:p>
        </w:tc>
        <w:tc>
          <w:tcPr>
            <w:tcW w:w="960" w:type="dxa"/>
            <w:shd w:val="clear" w:color="auto" w:fill="auto"/>
            <w:noWrap/>
            <w:vAlign w:val="bottom"/>
          </w:tcPr>
          <w:p w14:paraId="317BC464" w14:textId="1C9A8A93"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4</w:t>
            </w:r>
          </w:p>
        </w:tc>
      </w:tr>
      <w:tr w:rsidR="00592102" w:rsidRPr="00922D36" w14:paraId="5F9DBE9F" w14:textId="77777777" w:rsidTr="00C81A95">
        <w:trPr>
          <w:trHeight w:val="300"/>
          <w:jc w:val="center"/>
        </w:trPr>
        <w:tc>
          <w:tcPr>
            <w:tcW w:w="5743" w:type="dxa"/>
            <w:shd w:val="clear" w:color="auto" w:fill="auto"/>
            <w:noWrap/>
            <w:vAlign w:val="bottom"/>
          </w:tcPr>
          <w:p w14:paraId="0C4ABFFE" w14:textId="232718F4"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Any other Asian background, please describe</w:t>
            </w:r>
          </w:p>
        </w:tc>
        <w:tc>
          <w:tcPr>
            <w:tcW w:w="960" w:type="dxa"/>
            <w:shd w:val="clear" w:color="auto" w:fill="auto"/>
            <w:noWrap/>
            <w:vAlign w:val="bottom"/>
          </w:tcPr>
          <w:p w14:paraId="2AB43D3B" w14:textId="2DF50004"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3</w:t>
            </w:r>
          </w:p>
        </w:tc>
      </w:tr>
      <w:tr w:rsidR="00592102" w:rsidRPr="00922D36" w14:paraId="757B9425" w14:textId="77777777" w:rsidTr="00592102">
        <w:trPr>
          <w:trHeight w:val="300"/>
          <w:jc w:val="center"/>
        </w:trPr>
        <w:tc>
          <w:tcPr>
            <w:tcW w:w="5743" w:type="dxa"/>
            <w:shd w:val="clear" w:color="auto" w:fill="auto"/>
            <w:noWrap/>
            <w:vAlign w:val="bottom"/>
          </w:tcPr>
          <w:p w14:paraId="41A6D0D3" w14:textId="16E2387E"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Pakistani</w:t>
            </w:r>
          </w:p>
        </w:tc>
        <w:tc>
          <w:tcPr>
            <w:tcW w:w="960" w:type="dxa"/>
            <w:shd w:val="clear" w:color="auto" w:fill="auto"/>
            <w:noWrap/>
            <w:vAlign w:val="bottom"/>
          </w:tcPr>
          <w:p w14:paraId="37A5FA2E" w14:textId="7F9DEDD8"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2</w:t>
            </w:r>
          </w:p>
        </w:tc>
      </w:tr>
      <w:tr w:rsidR="00592102" w:rsidRPr="00922D36" w14:paraId="0910FFD5" w14:textId="77777777" w:rsidTr="00592102">
        <w:trPr>
          <w:trHeight w:val="300"/>
          <w:jc w:val="center"/>
        </w:trPr>
        <w:tc>
          <w:tcPr>
            <w:tcW w:w="5743" w:type="dxa"/>
            <w:shd w:val="clear" w:color="auto" w:fill="auto"/>
            <w:noWrap/>
            <w:vAlign w:val="bottom"/>
          </w:tcPr>
          <w:p w14:paraId="20EF3CB0" w14:textId="736570A0"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Bangladeshi</w:t>
            </w:r>
          </w:p>
        </w:tc>
        <w:tc>
          <w:tcPr>
            <w:tcW w:w="960" w:type="dxa"/>
            <w:shd w:val="clear" w:color="auto" w:fill="auto"/>
            <w:noWrap/>
            <w:vAlign w:val="bottom"/>
          </w:tcPr>
          <w:p w14:paraId="14F7FF7C" w14:textId="159EA16A" w:rsidR="00592102" w:rsidRPr="00503A6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w:t>
            </w:r>
          </w:p>
        </w:tc>
      </w:tr>
      <w:tr w:rsidR="00592102" w:rsidRPr="00922D36" w14:paraId="3B513A8E" w14:textId="77777777" w:rsidTr="00D62E52">
        <w:trPr>
          <w:trHeight w:val="300"/>
          <w:jc w:val="center"/>
        </w:trPr>
        <w:tc>
          <w:tcPr>
            <w:tcW w:w="5743" w:type="dxa"/>
            <w:shd w:val="clear" w:color="auto" w:fill="auto"/>
            <w:noWrap/>
            <w:vAlign w:val="bottom"/>
          </w:tcPr>
          <w:p w14:paraId="2B0B1E17" w14:textId="4E351EA3"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Any other Black/African/Caribbean background, please describe</w:t>
            </w:r>
          </w:p>
        </w:tc>
        <w:tc>
          <w:tcPr>
            <w:tcW w:w="960" w:type="dxa"/>
            <w:shd w:val="clear" w:color="auto" w:fill="auto"/>
            <w:noWrap/>
            <w:vAlign w:val="bottom"/>
          </w:tcPr>
          <w:p w14:paraId="648E1F3C" w14:textId="66E525DC" w:rsidR="00592102" w:rsidRDefault="00592102" w:rsidP="00592102">
            <w:pPr>
              <w:spacing w:after="0" w:line="240" w:lineRule="auto"/>
              <w:jc w:val="right"/>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w:t>
            </w:r>
          </w:p>
        </w:tc>
      </w:tr>
      <w:tr w:rsidR="00592102" w:rsidRPr="00922D36" w14:paraId="20BD6C2B" w14:textId="77777777" w:rsidTr="00592102">
        <w:trPr>
          <w:trHeight w:val="300"/>
          <w:jc w:val="center"/>
        </w:trPr>
        <w:tc>
          <w:tcPr>
            <w:tcW w:w="5743" w:type="dxa"/>
            <w:shd w:val="clear" w:color="auto" w:fill="auto"/>
            <w:noWrap/>
            <w:vAlign w:val="bottom"/>
          </w:tcPr>
          <w:p w14:paraId="6C33424D" w14:textId="6FB1F296" w:rsidR="00592102" w:rsidRPr="00503A62" w:rsidRDefault="00592102" w:rsidP="00592102">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Gypsy/Irish Traveller</w:t>
            </w:r>
          </w:p>
        </w:tc>
        <w:tc>
          <w:tcPr>
            <w:tcW w:w="960" w:type="dxa"/>
            <w:shd w:val="clear" w:color="auto" w:fill="auto"/>
            <w:noWrap/>
            <w:vAlign w:val="bottom"/>
          </w:tcPr>
          <w:p w14:paraId="05837F75" w14:textId="06FF5402" w:rsidR="00592102" w:rsidRPr="00503A62" w:rsidRDefault="00592102" w:rsidP="00592102">
            <w:pPr>
              <w:spacing w:after="0" w:line="240" w:lineRule="auto"/>
              <w:jc w:val="right"/>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w:t>
            </w:r>
          </w:p>
        </w:tc>
      </w:tr>
    </w:tbl>
    <w:p w14:paraId="45150F34" w14:textId="77777777" w:rsidR="00503A62" w:rsidRPr="007763FE" w:rsidRDefault="00503A62" w:rsidP="00503A62"/>
    <w:p w14:paraId="53F5187A" w14:textId="77777777" w:rsidR="00503A62" w:rsidRDefault="00503A62" w:rsidP="00503A62">
      <w:r>
        <w:t xml:space="preserve">The district breakdown </w:t>
      </w:r>
      <w:r w:rsidRPr="00C90859">
        <w:t>number of respondents completing is shown in the table below</w:t>
      </w:r>
    </w:p>
    <w:tbl>
      <w:tblPr>
        <w:tblW w:w="4836" w:type="dxa"/>
        <w:tblInd w:w="2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2100"/>
      </w:tblGrid>
      <w:tr w:rsidR="001E1B20" w:rsidRPr="00791BA1" w14:paraId="743F2E91" w14:textId="77777777" w:rsidTr="00D62E52">
        <w:trPr>
          <w:trHeight w:val="303"/>
        </w:trPr>
        <w:tc>
          <w:tcPr>
            <w:tcW w:w="2736" w:type="dxa"/>
            <w:shd w:val="clear" w:color="auto" w:fill="auto"/>
            <w:noWrap/>
            <w:vAlign w:val="bottom"/>
          </w:tcPr>
          <w:p w14:paraId="2A50E072" w14:textId="77777777" w:rsidR="001E1B20" w:rsidRPr="00D60CE3" w:rsidRDefault="001E1B20" w:rsidP="00CF234F">
            <w:pPr>
              <w:spacing w:after="0" w:line="240" w:lineRule="auto"/>
              <w:rPr>
                <w:rFonts w:asciiTheme="majorHAnsi" w:eastAsia="Times New Roman" w:hAnsiTheme="majorHAnsi" w:cstheme="majorHAnsi"/>
                <w:b/>
                <w:bCs/>
                <w:i/>
                <w:iCs/>
                <w:color w:val="000000"/>
                <w:sz w:val="22"/>
                <w:lang w:eastAsia="en-GB"/>
              </w:rPr>
            </w:pPr>
            <w:r w:rsidRPr="00D60CE3">
              <w:rPr>
                <w:rFonts w:asciiTheme="majorHAnsi" w:eastAsia="Times New Roman" w:hAnsiTheme="majorHAnsi" w:cstheme="majorHAnsi"/>
                <w:b/>
                <w:bCs/>
                <w:i/>
                <w:iCs/>
                <w:color w:val="000000"/>
                <w:sz w:val="22"/>
                <w:lang w:eastAsia="en-GB"/>
              </w:rPr>
              <w:lastRenderedPageBreak/>
              <w:t>District</w:t>
            </w:r>
          </w:p>
        </w:tc>
        <w:tc>
          <w:tcPr>
            <w:tcW w:w="2100" w:type="dxa"/>
            <w:shd w:val="clear" w:color="auto" w:fill="auto"/>
            <w:noWrap/>
            <w:vAlign w:val="bottom"/>
          </w:tcPr>
          <w:p w14:paraId="7BBF4822" w14:textId="77777777" w:rsidR="001E1B20" w:rsidRPr="00D60CE3" w:rsidRDefault="001E1B20" w:rsidP="00CF234F">
            <w:pPr>
              <w:spacing w:after="0" w:line="240" w:lineRule="auto"/>
              <w:rPr>
                <w:rFonts w:asciiTheme="majorHAnsi" w:eastAsia="Times New Roman" w:hAnsiTheme="majorHAnsi" w:cstheme="majorHAnsi"/>
                <w:b/>
                <w:bCs/>
                <w:i/>
                <w:iCs/>
                <w:sz w:val="22"/>
                <w:lang w:eastAsia="en-GB"/>
              </w:rPr>
            </w:pPr>
            <w:r w:rsidRPr="00D60CE3">
              <w:rPr>
                <w:rFonts w:asciiTheme="majorHAnsi" w:eastAsia="Times New Roman" w:hAnsiTheme="majorHAnsi" w:cstheme="majorHAnsi"/>
                <w:b/>
                <w:bCs/>
                <w:i/>
                <w:iCs/>
                <w:sz w:val="22"/>
                <w:lang w:eastAsia="en-GB"/>
              </w:rPr>
              <w:t>Count</w:t>
            </w:r>
          </w:p>
        </w:tc>
      </w:tr>
      <w:tr w:rsidR="001E1B20" w:rsidRPr="00791BA1" w14:paraId="5D8D7445" w14:textId="77777777" w:rsidTr="00D62E52">
        <w:trPr>
          <w:trHeight w:val="303"/>
        </w:trPr>
        <w:tc>
          <w:tcPr>
            <w:tcW w:w="2736" w:type="dxa"/>
            <w:shd w:val="clear" w:color="auto" w:fill="auto"/>
            <w:noWrap/>
            <w:vAlign w:val="bottom"/>
          </w:tcPr>
          <w:p w14:paraId="59CC5321" w14:textId="3C13CB67" w:rsidR="001E1B20" w:rsidRPr="00D60CE3" w:rsidRDefault="001E1B20" w:rsidP="001E1B20">
            <w:pPr>
              <w:spacing w:after="0" w:line="240" w:lineRule="auto"/>
              <w:rPr>
                <w:rFonts w:asciiTheme="majorHAnsi" w:eastAsia="Times New Roman" w:hAnsiTheme="majorHAnsi" w:cstheme="majorHAnsi"/>
                <w:b/>
                <w:bCs/>
                <w:i/>
                <w:iCs/>
                <w:color w:val="000000"/>
                <w:sz w:val="22"/>
                <w:lang w:eastAsia="en-GB"/>
              </w:rPr>
            </w:pPr>
            <w:r w:rsidRPr="00503A62">
              <w:rPr>
                <w:rFonts w:asciiTheme="majorHAnsi" w:eastAsia="Times New Roman" w:hAnsiTheme="majorHAnsi" w:cstheme="majorHAnsi"/>
                <w:color w:val="000000"/>
                <w:sz w:val="22"/>
                <w:lang w:eastAsia="en-GB"/>
              </w:rPr>
              <w:t>Chelmsford</w:t>
            </w:r>
          </w:p>
        </w:tc>
        <w:tc>
          <w:tcPr>
            <w:tcW w:w="2100" w:type="dxa"/>
            <w:shd w:val="clear" w:color="auto" w:fill="auto"/>
            <w:noWrap/>
            <w:vAlign w:val="bottom"/>
          </w:tcPr>
          <w:p w14:paraId="0E9DFA06" w14:textId="5E6F0316" w:rsidR="001E1B20" w:rsidRPr="00D60CE3" w:rsidRDefault="001E1B20" w:rsidP="001E1B20">
            <w:pPr>
              <w:spacing w:after="0" w:line="240" w:lineRule="auto"/>
              <w:rPr>
                <w:rFonts w:asciiTheme="majorHAnsi" w:eastAsia="Times New Roman" w:hAnsiTheme="majorHAnsi" w:cstheme="majorHAnsi"/>
                <w:b/>
                <w:bCs/>
                <w:i/>
                <w:iCs/>
                <w:sz w:val="22"/>
                <w:lang w:eastAsia="en-GB"/>
              </w:rPr>
            </w:pPr>
            <w:r>
              <w:rPr>
                <w:rFonts w:asciiTheme="majorHAnsi" w:eastAsia="Times New Roman" w:hAnsiTheme="majorHAnsi" w:cstheme="majorHAnsi"/>
                <w:sz w:val="22"/>
                <w:lang w:eastAsia="en-GB"/>
              </w:rPr>
              <w:t>384</w:t>
            </w:r>
          </w:p>
        </w:tc>
      </w:tr>
      <w:tr w:rsidR="001E1B20" w:rsidRPr="00791BA1" w14:paraId="39A08779" w14:textId="77777777" w:rsidTr="00D62E52">
        <w:trPr>
          <w:trHeight w:val="303"/>
        </w:trPr>
        <w:tc>
          <w:tcPr>
            <w:tcW w:w="2736" w:type="dxa"/>
            <w:shd w:val="clear" w:color="auto" w:fill="auto"/>
            <w:noWrap/>
            <w:vAlign w:val="bottom"/>
          </w:tcPr>
          <w:p w14:paraId="36EA785F" w14:textId="385E7768"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Colchester</w:t>
            </w:r>
          </w:p>
        </w:tc>
        <w:tc>
          <w:tcPr>
            <w:tcW w:w="2100" w:type="dxa"/>
            <w:shd w:val="clear" w:color="auto" w:fill="auto"/>
            <w:noWrap/>
            <w:vAlign w:val="bottom"/>
          </w:tcPr>
          <w:p w14:paraId="5C18AC8D" w14:textId="1B179BF0"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297</w:t>
            </w:r>
          </w:p>
        </w:tc>
      </w:tr>
      <w:tr w:rsidR="001E1B20" w:rsidRPr="00791BA1" w14:paraId="07CCAB52" w14:textId="77777777" w:rsidTr="001E1B20">
        <w:trPr>
          <w:trHeight w:val="303"/>
        </w:trPr>
        <w:tc>
          <w:tcPr>
            <w:tcW w:w="2736" w:type="dxa"/>
            <w:shd w:val="clear" w:color="auto" w:fill="auto"/>
            <w:noWrap/>
            <w:vAlign w:val="bottom"/>
          </w:tcPr>
          <w:p w14:paraId="5E79F629" w14:textId="7ECD4888"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Braintree</w:t>
            </w:r>
          </w:p>
        </w:tc>
        <w:tc>
          <w:tcPr>
            <w:tcW w:w="2100" w:type="dxa"/>
            <w:shd w:val="clear" w:color="auto" w:fill="auto"/>
            <w:noWrap/>
            <w:vAlign w:val="bottom"/>
          </w:tcPr>
          <w:p w14:paraId="07E56E7F" w14:textId="2464941A" w:rsidR="001E1B20" w:rsidRPr="00503A62" w:rsidRDefault="001E1B20" w:rsidP="001E1B20">
            <w:pPr>
              <w:spacing w:after="0" w:line="240" w:lineRule="auto"/>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2</w:t>
            </w:r>
            <w:r>
              <w:rPr>
                <w:rFonts w:asciiTheme="majorHAnsi" w:eastAsia="Times New Roman" w:hAnsiTheme="majorHAnsi" w:cstheme="majorHAnsi"/>
                <w:sz w:val="22"/>
                <w:lang w:eastAsia="en-GB"/>
              </w:rPr>
              <w:t>18</w:t>
            </w:r>
          </w:p>
        </w:tc>
      </w:tr>
      <w:tr w:rsidR="001E1B20" w:rsidRPr="00791BA1" w14:paraId="134C0AA3" w14:textId="77777777" w:rsidTr="001E1B20">
        <w:trPr>
          <w:trHeight w:val="303"/>
        </w:trPr>
        <w:tc>
          <w:tcPr>
            <w:tcW w:w="2736" w:type="dxa"/>
            <w:shd w:val="clear" w:color="auto" w:fill="auto"/>
            <w:noWrap/>
            <w:vAlign w:val="bottom"/>
          </w:tcPr>
          <w:p w14:paraId="51D53092" w14:textId="521D9E8B"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Tendring</w:t>
            </w:r>
          </w:p>
        </w:tc>
        <w:tc>
          <w:tcPr>
            <w:tcW w:w="2100" w:type="dxa"/>
            <w:shd w:val="clear" w:color="auto" w:fill="auto"/>
            <w:noWrap/>
            <w:vAlign w:val="bottom"/>
          </w:tcPr>
          <w:p w14:paraId="7AB52B53" w14:textId="555824AB"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203</w:t>
            </w:r>
          </w:p>
        </w:tc>
      </w:tr>
      <w:tr w:rsidR="001E1B20" w:rsidRPr="00791BA1" w14:paraId="3EE1E39B" w14:textId="77777777" w:rsidTr="001E1B20">
        <w:trPr>
          <w:trHeight w:val="303"/>
        </w:trPr>
        <w:tc>
          <w:tcPr>
            <w:tcW w:w="2736" w:type="dxa"/>
            <w:shd w:val="clear" w:color="auto" w:fill="auto"/>
            <w:noWrap/>
            <w:vAlign w:val="bottom"/>
          </w:tcPr>
          <w:p w14:paraId="6740CFE0" w14:textId="2C95FF53"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Basildon</w:t>
            </w:r>
          </w:p>
        </w:tc>
        <w:tc>
          <w:tcPr>
            <w:tcW w:w="2100" w:type="dxa"/>
            <w:shd w:val="clear" w:color="auto" w:fill="auto"/>
            <w:noWrap/>
            <w:vAlign w:val="bottom"/>
          </w:tcPr>
          <w:p w14:paraId="3C73BB36" w14:textId="1170E846" w:rsidR="001E1B20" w:rsidRPr="00503A62" w:rsidRDefault="001E1B20" w:rsidP="001E1B20">
            <w:pPr>
              <w:spacing w:after="0" w:line="240" w:lineRule="auto"/>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w:t>
            </w:r>
            <w:r>
              <w:rPr>
                <w:rFonts w:asciiTheme="majorHAnsi" w:eastAsia="Times New Roman" w:hAnsiTheme="majorHAnsi" w:cstheme="majorHAnsi"/>
                <w:sz w:val="22"/>
                <w:lang w:eastAsia="en-GB"/>
              </w:rPr>
              <w:t>85</w:t>
            </w:r>
          </w:p>
        </w:tc>
      </w:tr>
      <w:tr w:rsidR="001E1B20" w:rsidRPr="00791BA1" w14:paraId="0EE62E7B" w14:textId="77777777" w:rsidTr="001E1B20">
        <w:trPr>
          <w:trHeight w:val="303"/>
        </w:trPr>
        <w:tc>
          <w:tcPr>
            <w:tcW w:w="2736" w:type="dxa"/>
            <w:shd w:val="clear" w:color="auto" w:fill="auto"/>
            <w:noWrap/>
            <w:vAlign w:val="bottom"/>
          </w:tcPr>
          <w:p w14:paraId="7AE574BE" w14:textId="5FE9F672"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Brentwood</w:t>
            </w:r>
          </w:p>
        </w:tc>
        <w:tc>
          <w:tcPr>
            <w:tcW w:w="2100" w:type="dxa"/>
            <w:shd w:val="clear" w:color="auto" w:fill="auto"/>
            <w:noWrap/>
            <w:vAlign w:val="bottom"/>
          </w:tcPr>
          <w:p w14:paraId="4FBC8925" w14:textId="2DA06AA0"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129</w:t>
            </w:r>
          </w:p>
        </w:tc>
      </w:tr>
      <w:tr w:rsidR="001E1B20" w:rsidRPr="00791BA1" w14:paraId="63BDDA5C" w14:textId="77777777" w:rsidTr="001E1B20">
        <w:trPr>
          <w:trHeight w:val="303"/>
        </w:trPr>
        <w:tc>
          <w:tcPr>
            <w:tcW w:w="2736" w:type="dxa"/>
            <w:shd w:val="clear" w:color="auto" w:fill="auto"/>
            <w:noWrap/>
            <w:vAlign w:val="bottom"/>
          </w:tcPr>
          <w:p w14:paraId="2F91D696" w14:textId="668BF7E8"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Maldon</w:t>
            </w:r>
          </w:p>
        </w:tc>
        <w:tc>
          <w:tcPr>
            <w:tcW w:w="2100" w:type="dxa"/>
            <w:shd w:val="clear" w:color="auto" w:fill="auto"/>
            <w:noWrap/>
            <w:vAlign w:val="bottom"/>
          </w:tcPr>
          <w:p w14:paraId="08E21149" w14:textId="22B27C7D"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128</w:t>
            </w:r>
          </w:p>
        </w:tc>
      </w:tr>
      <w:tr w:rsidR="001E1B20" w:rsidRPr="00791BA1" w14:paraId="6699B1ED" w14:textId="77777777" w:rsidTr="00D62E52">
        <w:trPr>
          <w:trHeight w:val="303"/>
        </w:trPr>
        <w:tc>
          <w:tcPr>
            <w:tcW w:w="2736" w:type="dxa"/>
            <w:shd w:val="clear" w:color="auto" w:fill="auto"/>
            <w:noWrap/>
            <w:vAlign w:val="bottom"/>
            <w:hideMark/>
          </w:tcPr>
          <w:p w14:paraId="056EE826" w14:textId="77777777"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Rochford</w:t>
            </w:r>
          </w:p>
        </w:tc>
        <w:tc>
          <w:tcPr>
            <w:tcW w:w="2100" w:type="dxa"/>
            <w:shd w:val="clear" w:color="auto" w:fill="auto"/>
            <w:noWrap/>
            <w:vAlign w:val="bottom"/>
            <w:hideMark/>
          </w:tcPr>
          <w:p w14:paraId="0ACC9C6D" w14:textId="77777777" w:rsidR="001E1B20" w:rsidRPr="00503A62" w:rsidRDefault="001E1B20" w:rsidP="001E1B20">
            <w:pPr>
              <w:spacing w:after="0" w:line="240" w:lineRule="auto"/>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w:t>
            </w:r>
            <w:r>
              <w:rPr>
                <w:rFonts w:asciiTheme="majorHAnsi" w:eastAsia="Times New Roman" w:hAnsiTheme="majorHAnsi" w:cstheme="majorHAnsi"/>
                <w:sz w:val="22"/>
                <w:lang w:eastAsia="en-GB"/>
              </w:rPr>
              <w:t>25</w:t>
            </w:r>
          </w:p>
        </w:tc>
      </w:tr>
      <w:tr w:rsidR="001E1B20" w:rsidRPr="00791BA1" w14:paraId="04C87475" w14:textId="77777777" w:rsidTr="001E1B20">
        <w:trPr>
          <w:trHeight w:val="303"/>
        </w:trPr>
        <w:tc>
          <w:tcPr>
            <w:tcW w:w="2736" w:type="dxa"/>
            <w:shd w:val="clear" w:color="auto" w:fill="auto"/>
            <w:noWrap/>
            <w:vAlign w:val="bottom"/>
          </w:tcPr>
          <w:p w14:paraId="314BB102" w14:textId="46436112"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Uttlesford</w:t>
            </w:r>
          </w:p>
        </w:tc>
        <w:tc>
          <w:tcPr>
            <w:tcW w:w="2100" w:type="dxa"/>
            <w:shd w:val="clear" w:color="auto" w:fill="auto"/>
            <w:noWrap/>
            <w:vAlign w:val="bottom"/>
          </w:tcPr>
          <w:p w14:paraId="3FD26062" w14:textId="21EFBCA4"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119</w:t>
            </w:r>
          </w:p>
        </w:tc>
      </w:tr>
      <w:tr w:rsidR="001E1B20" w:rsidRPr="00791BA1" w14:paraId="196CA09E" w14:textId="77777777" w:rsidTr="001E1B20">
        <w:trPr>
          <w:trHeight w:val="303"/>
        </w:trPr>
        <w:tc>
          <w:tcPr>
            <w:tcW w:w="2736" w:type="dxa"/>
            <w:shd w:val="clear" w:color="auto" w:fill="auto"/>
            <w:noWrap/>
            <w:vAlign w:val="bottom"/>
          </w:tcPr>
          <w:p w14:paraId="192872B7" w14:textId="13D14779"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Epping Forest</w:t>
            </w:r>
          </w:p>
        </w:tc>
        <w:tc>
          <w:tcPr>
            <w:tcW w:w="2100" w:type="dxa"/>
            <w:shd w:val="clear" w:color="auto" w:fill="auto"/>
            <w:noWrap/>
            <w:vAlign w:val="bottom"/>
          </w:tcPr>
          <w:p w14:paraId="3FC59186" w14:textId="5EAFB44A" w:rsidR="001E1B20" w:rsidRPr="00503A62" w:rsidRDefault="001E1B20" w:rsidP="001E1B20">
            <w:pPr>
              <w:spacing w:after="0" w:line="240" w:lineRule="auto"/>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1</w:t>
            </w:r>
            <w:r>
              <w:rPr>
                <w:rFonts w:asciiTheme="majorHAnsi" w:eastAsia="Times New Roman" w:hAnsiTheme="majorHAnsi" w:cstheme="majorHAnsi"/>
                <w:sz w:val="22"/>
                <w:lang w:eastAsia="en-GB"/>
              </w:rPr>
              <w:t>17</w:t>
            </w:r>
          </w:p>
        </w:tc>
      </w:tr>
      <w:tr w:rsidR="001E1B20" w:rsidRPr="00791BA1" w14:paraId="79B07B0F" w14:textId="77777777" w:rsidTr="00D62E52">
        <w:trPr>
          <w:trHeight w:val="303"/>
        </w:trPr>
        <w:tc>
          <w:tcPr>
            <w:tcW w:w="2736" w:type="dxa"/>
            <w:shd w:val="clear" w:color="auto" w:fill="auto"/>
            <w:noWrap/>
            <w:vAlign w:val="bottom"/>
            <w:hideMark/>
          </w:tcPr>
          <w:p w14:paraId="775A8631" w14:textId="77777777"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Castle Point</w:t>
            </w:r>
          </w:p>
        </w:tc>
        <w:tc>
          <w:tcPr>
            <w:tcW w:w="2100" w:type="dxa"/>
            <w:shd w:val="clear" w:color="auto" w:fill="auto"/>
            <w:noWrap/>
            <w:vAlign w:val="bottom"/>
            <w:hideMark/>
          </w:tcPr>
          <w:p w14:paraId="66DAF9DD" w14:textId="77777777"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103</w:t>
            </w:r>
          </w:p>
        </w:tc>
      </w:tr>
      <w:tr w:rsidR="001E1B20" w:rsidRPr="00791BA1" w14:paraId="62B2A2F1" w14:textId="77777777" w:rsidTr="001E1B20">
        <w:trPr>
          <w:trHeight w:val="303"/>
        </w:trPr>
        <w:tc>
          <w:tcPr>
            <w:tcW w:w="2736" w:type="dxa"/>
            <w:shd w:val="clear" w:color="auto" w:fill="auto"/>
            <w:noWrap/>
            <w:vAlign w:val="bottom"/>
          </w:tcPr>
          <w:p w14:paraId="026DDE3F" w14:textId="31640B2D"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Harlow</w:t>
            </w:r>
          </w:p>
        </w:tc>
        <w:tc>
          <w:tcPr>
            <w:tcW w:w="2100" w:type="dxa"/>
            <w:shd w:val="clear" w:color="auto" w:fill="auto"/>
            <w:noWrap/>
            <w:vAlign w:val="bottom"/>
          </w:tcPr>
          <w:p w14:paraId="4BF3CAA9" w14:textId="660D8AD2"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70</w:t>
            </w:r>
          </w:p>
        </w:tc>
      </w:tr>
      <w:tr w:rsidR="001E1B20" w:rsidRPr="00791BA1" w14:paraId="5456243F" w14:textId="77777777" w:rsidTr="00D62E52">
        <w:trPr>
          <w:trHeight w:val="303"/>
        </w:trPr>
        <w:tc>
          <w:tcPr>
            <w:tcW w:w="2736" w:type="dxa"/>
            <w:shd w:val="clear" w:color="auto" w:fill="auto"/>
            <w:noWrap/>
            <w:vAlign w:val="bottom"/>
          </w:tcPr>
          <w:p w14:paraId="7500B2EC" w14:textId="77777777"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sidRPr="00503A62">
              <w:rPr>
                <w:rFonts w:asciiTheme="majorHAnsi" w:eastAsia="Times New Roman" w:hAnsiTheme="majorHAnsi" w:cstheme="majorHAnsi"/>
                <w:color w:val="000000"/>
                <w:sz w:val="22"/>
                <w:lang w:eastAsia="en-GB"/>
              </w:rPr>
              <w:t>Other, Please state</w:t>
            </w:r>
          </w:p>
        </w:tc>
        <w:tc>
          <w:tcPr>
            <w:tcW w:w="2100" w:type="dxa"/>
            <w:shd w:val="clear" w:color="auto" w:fill="auto"/>
            <w:noWrap/>
            <w:vAlign w:val="bottom"/>
          </w:tcPr>
          <w:p w14:paraId="36DCEBFD" w14:textId="77777777" w:rsidR="001E1B20" w:rsidRPr="00503A62" w:rsidRDefault="001E1B20" w:rsidP="001E1B20">
            <w:pPr>
              <w:spacing w:after="0" w:line="240" w:lineRule="auto"/>
              <w:rPr>
                <w:rFonts w:asciiTheme="majorHAnsi" w:eastAsia="Times New Roman" w:hAnsiTheme="majorHAnsi" w:cstheme="majorHAnsi"/>
                <w:sz w:val="22"/>
                <w:lang w:eastAsia="en-GB"/>
              </w:rPr>
            </w:pPr>
            <w:r w:rsidRPr="00503A62">
              <w:rPr>
                <w:rFonts w:asciiTheme="majorHAnsi" w:eastAsia="Times New Roman" w:hAnsiTheme="majorHAnsi" w:cstheme="majorHAnsi"/>
                <w:sz w:val="22"/>
                <w:lang w:eastAsia="en-GB"/>
              </w:rPr>
              <w:t>2</w:t>
            </w:r>
            <w:r>
              <w:rPr>
                <w:rFonts w:asciiTheme="majorHAnsi" w:eastAsia="Times New Roman" w:hAnsiTheme="majorHAnsi" w:cstheme="majorHAnsi"/>
                <w:sz w:val="22"/>
                <w:lang w:eastAsia="en-GB"/>
              </w:rPr>
              <w:t>7</w:t>
            </w:r>
          </w:p>
        </w:tc>
      </w:tr>
      <w:tr w:rsidR="001E1B20" w:rsidRPr="00791BA1" w14:paraId="2D382D68" w14:textId="77777777" w:rsidTr="00D62E52">
        <w:trPr>
          <w:trHeight w:val="303"/>
        </w:trPr>
        <w:tc>
          <w:tcPr>
            <w:tcW w:w="2736" w:type="dxa"/>
            <w:shd w:val="clear" w:color="auto" w:fill="auto"/>
            <w:noWrap/>
            <w:vAlign w:val="bottom"/>
          </w:tcPr>
          <w:p w14:paraId="07B96ED7" w14:textId="77777777" w:rsidR="001E1B20" w:rsidRPr="00503A62" w:rsidRDefault="001E1B20" w:rsidP="001E1B20">
            <w:pPr>
              <w:spacing w:after="0" w:line="240" w:lineRule="auto"/>
              <w:rPr>
                <w:rFonts w:asciiTheme="majorHAnsi" w:eastAsia="Times New Roman" w:hAnsiTheme="majorHAnsi" w:cstheme="majorHAnsi"/>
                <w:color w:val="000000"/>
                <w:sz w:val="22"/>
                <w:lang w:eastAsia="en-GB"/>
              </w:rPr>
            </w:pPr>
            <w:r>
              <w:rPr>
                <w:rFonts w:asciiTheme="majorHAnsi" w:eastAsia="Times New Roman" w:hAnsiTheme="majorHAnsi" w:cstheme="majorHAnsi"/>
                <w:color w:val="000000"/>
                <w:sz w:val="22"/>
                <w:lang w:eastAsia="en-GB"/>
              </w:rPr>
              <w:t>Prefer not to say</w:t>
            </w:r>
          </w:p>
        </w:tc>
        <w:tc>
          <w:tcPr>
            <w:tcW w:w="2100" w:type="dxa"/>
            <w:shd w:val="clear" w:color="auto" w:fill="auto"/>
            <w:noWrap/>
            <w:vAlign w:val="bottom"/>
          </w:tcPr>
          <w:p w14:paraId="6FDDDB6F" w14:textId="77777777" w:rsidR="001E1B20" w:rsidRPr="00503A62" w:rsidRDefault="001E1B20" w:rsidP="001E1B20">
            <w:pPr>
              <w:spacing w:after="0" w:line="240" w:lineRule="auto"/>
              <w:rPr>
                <w:rFonts w:asciiTheme="majorHAnsi" w:eastAsia="Times New Roman" w:hAnsiTheme="majorHAnsi" w:cstheme="majorHAnsi"/>
                <w:sz w:val="22"/>
                <w:lang w:eastAsia="en-GB"/>
              </w:rPr>
            </w:pPr>
            <w:r>
              <w:rPr>
                <w:rFonts w:asciiTheme="majorHAnsi" w:eastAsia="Times New Roman" w:hAnsiTheme="majorHAnsi" w:cstheme="majorHAnsi"/>
                <w:sz w:val="22"/>
                <w:lang w:eastAsia="en-GB"/>
              </w:rPr>
              <w:t>54</w:t>
            </w:r>
          </w:p>
        </w:tc>
      </w:tr>
    </w:tbl>
    <w:p w14:paraId="33B97A62" w14:textId="77777777" w:rsidR="00503A62" w:rsidRPr="00C90859" w:rsidRDefault="00503A62" w:rsidP="00503A62">
      <w:pPr>
        <w:rPr>
          <w:highlight w:val="cyan"/>
        </w:rPr>
      </w:pPr>
    </w:p>
    <w:p w14:paraId="6D98E3C1" w14:textId="77777777" w:rsidR="00503A62" w:rsidRDefault="00503A62" w:rsidP="00503A62">
      <w:r>
        <w:t>*Please note, respondents who had stated other are classified because they gave answers covering multiple districts or self-described. The remaining respondents did not complete the answer</w:t>
      </w:r>
    </w:p>
    <w:p w14:paraId="64572BE7" w14:textId="77777777" w:rsidR="00CB3475" w:rsidRDefault="00CB3475">
      <w:pPr>
        <w:spacing w:after="160" w:line="259" w:lineRule="auto"/>
      </w:pPr>
      <w:r>
        <w:br w:type="page"/>
      </w:r>
    </w:p>
    <w:p w14:paraId="2D7BF30D" w14:textId="77777777" w:rsidR="00CB3475" w:rsidRDefault="00CB3475">
      <w:pPr>
        <w:spacing w:after="160" w:line="259" w:lineRule="auto"/>
      </w:pPr>
      <w:r>
        <w:rPr>
          <w:noProof/>
        </w:rPr>
        <w:lastRenderedPageBreak/>
        <w:drawing>
          <wp:anchor distT="0" distB="0" distL="114300" distR="114300" simplePos="0" relativeHeight="251658240" behindDoc="0" locked="0" layoutInCell="1" allowOverlap="1" wp14:anchorId="40FD2667" wp14:editId="4EB0F9BB">
            <wp:simplePos x="0" y="0"/>
            <wp:positionH relativeFrom="margin">
              <wp:posOffset>-4415790</wp:posOffset>
            </wp:positionH>
            <wp:positionV relativeFrom="paragraph">
              <wp:posOffset>-1315085</wp:posOffset>
            </wp:positionV>
            <wp:extent cx="13094970" cy="7740650"/>
            <wp:effectExtent l="0" t="0" r="0" b="0"/>
            <wp:wrapNone/>
            <wp:docPr id="14" name="Picture 14" descr="A high angle view of a neighbor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high angle view of a neighborhood&#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100350" cy="7743830"/>
                    </a:xfrm>
                    <a:prstGeom prst="rect">
                      <a:avLst/>
                    </a:prstGeom>
                  </pic:spPr>
                </pic:pic>
              </a:graphicData>
            </a:graphic>
            <wp14:sizeRelH relativeFrom="margin">
              <wp14:pctWidth>0</wp14:pctWidth>
            </wp14:sizeRelH>
            <wp14:sizeRelV relativeFrom="margin">
              <wp14:pctHeight>0</wp14:pctHeight>
            </wp14:sizeRelV>
          </wp:anchor>
        </w:drawing>
      </w:r>
    </w:p>
    <w:p w14:paraId="23E2D6C2" w14:textId="77777777" w:rsidR="00CB3475" w:rsidRDefault="00CB3475">
      <w:pPr>
        <w:spacing w:after="160" w:line="259" w:lineRule="auto"/>
      </w:pPr>
    </w:p>
    <w:p w14:paraId="7FA4EBEA" w14:textId="77777777" w:rsidR="00CB3475" w:rsidRDefault="00CB3475">
      <w:pPr>
        <w:spacing w:after="160" w:line="259" w:lineRule="auto"/>
      </w:pPr>
    </w:p>
    <w:p w14:paraId="6EAD6689" w14:textId="77777777" w:rsidR="00CB3475" w:rsidRDefault="00CB3475">
      <w:pPr>
        <w:spacing w:after="160" w:line="259" w:lineRule="auto"/>
      </w:pPr>
    </w:p>
    <w:p w14:paraId="717EEA00" w14:textId="77777777" w:rsidR="00CB3475" w:rsidRDefault="00CB3475">
      <w:pPr>
        <w:spacing w:after="160" w:line="259" w:lineRule="auto"/>
      </w:pPr>
    </w:p>
    <w:p w14:paraId="3EBD1EAD" w14:textId="77777777" w:rsidR="00CB3475" w:rsidRDefault="00CB3475">
      <w:pPr>
        <w:spacing w:after="160" w:line="259" w:lineRule="auto"/>
      </w:pPr>
    </w:p>
    <w:p w14:paraId="7AA5EBBD" w14:textId="77777777" w:rsidR="00CB3475" w:rsidRDefault="00CB3475">
      <w:pPr>
        <w:spacing w:after="160" w:line="259" w:lineRule="auto"/>
      </w:pPr>
    </w:p>
    <w:p w14:paraId="3B3DFBBD" w14:textId="77777777" w:rsidR="00CB3475" w:rsidRDefault="00CB3475">
      <w:pPr>
        <w:spacing w:after="160" w:line="259" w:lineRule="auto"/>
      </w:pPr>
    </w:p>
    <w:p w14:paraId="2122E8D6" w14:textId="77777777" w:rsidR="00CB3475" w:rsidRDefault="00CB3475">
      <w:pPr>
        <w:spacing w:after="160" w:line="259" w:lineRule="auto"/>
      </w:pPr>
    </w:p>
    <w:p w14:paraId="05715F0A" w14:textId="77777777" w:rsidR="00CB3475" w:rsidRDefault="00CB3475">
      <w:pPr>
        <w:spacing w:after="160" w:line="259" w:lineRule="auto"/>
      </w:pPr>
    </w:p>
    <w:p w14:paraId="65B878EB" w14:textId="77777777" w:rsidR="00CB3475" w:rsidRDefault="00CB3475">
      <w:pPr>
        <w:spacing w:after="160" w:line="259" w:lineRule="auto"/>
      </w:pPr>
    </w:p>
    <w:p w14:paraId="37CF4824" w14:textId="77777777" w:rsidR="00CB3475" w:rsidRDefault="00CB3475">
      <w:pPr>
        <w:spacing w:after="160" w:line="259" w:lineRule="auto"/>
      </w:pPr>
    </w:p>
    <w:p w14:paraId="33E70558" w14:textId="77777777" w:rsidR="00CB3475" w:rsidRDefault="00CB3475">
      <w:pPr>
        <w:spacing w:after="160" w:line="259" w:lineRule="auto"/>
      </w:pPr>
    </w:p>
    <w:p w14:paraId="57DAAD99" w14:textId="77777777" w:rsidR="00CB3475" w:rsidRDefault="00CB3475">
      <w:pPr>
        <w:spacing w:after="160" w:line="259" w:lineRule="auto"/>
      </w:pPr>
    </w:p>
    <w:p w14:paraId="48EB400F" w14:textId="77777777" w:rsidR="00CB3475" w:rsidRDefault="00CB3475">
      <w:pPr>
        <w:spacing w:after="160" w:line="259" w:lineRule="auto"/>
      </w:pPr>
    </w:p>
    <w:p w14:paraId="5A8A5136" w14:textId="77777777" w:rsidR="00CB3475" w:rsidRDefault="00CB3475">
      <w:pPr>
        <w:spacing w:after="160" w:line="259" w:lineRule="auto"/>
      </w:pPr>
    </w:p>
    <w:p w14:paraId="32B82B3A" w14:textId="77777777" w:rsidR="00CB3475" w:rsidRDefault="00CB3475">
      <w:pPr>
        <w:spacing w:after="160" w:line="259" w:lineRule="auto"/>
      </w:pPr>
    </w:p>
    <w:p w14:paraId="01763CBD" w14:textId="77777777" w:rsidR="00CB3475" w:rsidRDefault="00CB3475">
      <w:pPr>
        <w:spacing w:after="160" w:line="259" w:lineRule="auto"/>
      </w:pPr>
    </w:p>
    <w:p w14:paraId="429FAA2A" w14:textId="77777777" w:rsidR="00CB3475" w:rsidRDefault="00CB3475">
      <w:pPr>
        <w:spacing w:after="160" w:line="259" w:lineRule="auto"/>
      </w:pPr>
    </w:p>
    <w:p w14:paraId="50A4B1BB" w14:textId="77777777" w:rsidR="00CB3475" w:rsidRDefault="00CB3475">
      <w:pPr>
        <w:spacing w:after="160" w:line="259" w:lineRule="auto"/>
      </w:pPr>
    </w:p>
    <w:p w14:paraId="0397B3E6" w14:textId="77777777" w:rsidR="00CB3475" w:rsidRDefault="00CB3475">
      <w:pPr>
        <w:spacing w:after="160" w:line="259" w:lineRule="auto"/>
      </w:pPr>
    </w:p>
    <w:p w14:paraId="6D7E585F" w14:textId="77777777" w:rsidR="00CB3475" w:rsidRDefault="00CB3475">
      <w:pPr>
        <w:spacing w:after="160" w:line="259" w:lineRule="auto"/>
      </w:pPr>
    </w:p>
    <w:p w14:paraId="4A44D2DA" w14:textId="0BC7539B" w:rsidR="00402DE9" w:rsidRPr="00CB3475" w:rsidRDefault="00CB3475" w:rsidP="00934CB9">
      <w:pPr>
        <w:pStyle w:val="Heading1"/>
        <w:ind w:left="0"/>
        <w:rPr>
          <w:sz w:val="72"/>
          <w:szCs w:val="72"/>
        </w:rPr>
      </w:pPr>
      <w:r w:rsidRPr="00496325">
        <w:rPr>
          <w:color w:val="FF0000"/>
          <w:sz w:val="72"/>
          <w:szCs w:val="72"/>
        </w:rPr>
        <w:t>Detailed findings - Residents</w:t>
      </w:r>
      <w:r w:rsidR="00402DE9" w:rsidRPr="00CB3475">
        <w:rPr>
          <w:sz w:val="72"/>
          <w:szCs w:val="72"/>
        </w:rPr>
        <w:br w:type="page"/>
      </w:r>
    </w:p>
    <w:p w14:paraId="5F7FAD9F" w14:textId="6ED8A244" w:rsidR="00442186" w:rsidRPr="003D690B" w:rsidRDefault="00F85E5C" w:rsidP="00934CB9">
      <w:pPr>
        <w:pStyle w:val="Heading2"/>
        <w:rPr>
          <w:color w:val="FF0000"/>
        </w:rPr>
      </w:pPr>
      <w:r w:rsidRPr="003D690B">
        <w:rPr>
          <w:color w:val="FF0000"/>
        </w:rPr>
        <w:lastRenderedPageBreak/>
        <w:t>Detailed findings - Residents</w:t>
      </w:r>
    </w:p>
    <w:p w14:paraId="73BEC661" w14:textId="77777777" w:rsidR="006D5D23" w:rsidRDefault="006D5D23" w:rsidP="00CA236A">
      <w:pPr>
        <w:rPr>
          <w:rFonts w:asciiTheme="majorHAnsi" w:eastAsiaTheme="majorEastAsia" w:hAnsiTheme="majorHAnsi" w:cstheme="majorBidi"/>
          <w:b/>
          <w:color w:val="000000" w:themeColor="text2"/>
        </w:rPr>
      </w:pPr>
      <w:r w:rsidRPr="006D5D23">
        <w:rPr>
          <w:rFonts w:asciiTheme="majorHAnsi" w:eastAsiaTheme="majorEastAsia" w:hAnsiTheme="majorHAnsi" w:cstheme="majorBidi"/>
          <w:b/>
          <w:color w:val="000000" w:themeColor="text2"/>
        </w:rPr>
        <w:t>Views on challenges and priorities for budget setting of Essex County Council.</w:t>
      </w:r>
    </w:p>
    <w:p w14:paraId="363EE77F" w14:textId="6BBFF0E4" w:rsidR="000F0091" w:rsidRPr="00D42784" w:rsidRDefault="000F0091" w:rsidP="000F0091">
      <w:pPr>
        <w:rPr>
          <w:b/>
        </w:rPr>
      </w:pPr>
      <w:r w:rsidRPr="00D42784">
        <w:rPr>
          <w:b/>
        </w:rPr>
        <w:t>The consultation asked respondents about the most important issue facing Essex today.</w:t>
      </w:r>
    </w:p>
    <w:p w14:paraId="2643B620" w14:textId="77777777" w:rsidR="000F0091" w:rsidRDefault="000F0091" w:rsidP="000F0091">
      <w:pPr>
        <w:rPr>
          <w:i/>
        </w:rPr>
      </w:pPr>
      <w:r>
        <w:rPr>
          <w:i/>
        </w:rPr>
        <w:t>The question asked for respondents to select their top 3 issues</w:t>
      </w:r>
    </w:p>
    <w:p w14:paraId="0EAEABF1" w14:textId="6F1E5E3C" w:rsidR="000F0091" w:rsidRPr="00A655D2" w:rsidRDefault="000F0091" w:rsidP="000F0091">
      <w:pPr>
        <w:rPr>
          <w:i/>
        </w:rPr>
      </w:pPr>
      <w:r w:rsidRPr="008D584B">
        <w:rPr>
          <w:i/>
        </w:rPr>
        <w:t xml:space="preserve">Out of the </w:t>
      </w:r>
      <w:r>
        <w:rPr>
          <w:i/>
        </w:rPr>
        <w:t>2</w:t>
      </w:r>
      <w:r w:rsidR="002A47E5">
        <w:rPr>
          <w:i/>
        </w:rPr>
        <w:t>042</w:t>
      </w:r>
      <w:r w:rsidRPr="008D584B">
        <w:rPr>
          <w:i/>
        </w:rPr>
        <w:t xml:space="preserve"> respondents to this question</w:t>
      </w:r>
      <w:r>
        <w:rPr>
          <w:i/>
        </w:rPr>
        <w:t>, the following issues were selected</w:t>
      </w:r>
      <w:r w:rsidRPr="008D584B">
        <w:rPr>
          <w:i/>
        </w:rPr>
        <w:t xml:space="preserve"> </w:t>
      </w:r>
      <w:r>
        <w:rPr>
          <w:b/>
          <w:i/>
        </w:rPr>
        <w:fldChar w:fldCharType="begin"/>
      </w:r>
      <w:r>
        <w:rPr>
          <w:b/>
          <w:i/>
        </w:rPr>
        <w:instrText xml:space="preserve"> LINK Excel.Sheet.12 "https://essexcountycouncil-my.sharepoint.com/personal/felix_shaba_essex_gov_uk/Documents/Desktop/2022 WIP Budget Consultation/2022 ECC Budget Consultation Final tables Data and Tables.xlsx" "Final Data!R11C1:R33C3" \a \f 5 \h  \* MERGEFORMAT </w:instrText>
      </w:r>
      <w:r>
        <w:rPr>
          <w:b/>
          <w:i/>
        </w:rPr>
        <w:fldChar w:fldCharType="separate"/>
      </w:r>
    </w:p>
    <w:p w14:paraId="754B194D" w14:textId="7A8BC034" w:rsidR="00E2505D" w:rsidRPr="00E2505D" w:rsidRDefault="000F0091" w:rsidP="000F0091">
      <w:pPr>
        <w:rPr>
          <w:bCs/>
          <w:iCs/>
        </w:rPr>
      </w:pPr>
      <w:r>
        <w:rPr>
          <w:b/>
          <w:i/>
        </w:rPr>
        <w:fldChar w:fldCharType="end"/>
      </w:r>
      <w:r w:rsidR="00F54DCC" w:rsidRPr="00F54DCC">
        <w:rPr>
          <w:b/>
          <w:i/>
          <w:noProof/>
        </w:rPr>
        <w:drawing>
          <wp:inline distT="0" distB="0" distL="0" distR="0" wp14:anchorId="12C062CD" wp14:editId="72AC2435">
            <wp:extent cx="6038850" cy="6248400"/>
            <wp:effectExtent l="0" t="0" r="0" b="0"/>
            <wp:docPr id="1" name="Chart 1">
              <a:extLst xmlns:a="http://schemas.openxmlformats.org/drawingml/2006/main">
                <a:ext uri="{FF2B5EF4-FFF2-40B4-BE49-F238E27FC236}">
                  <a16:creationId xmlns:a16="http://schemas.microsoft.com/office/drawing/2014/main" id="{984ABFCF-1694-5199-6813-BFF58C1D8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D83E564" w14:textId="77777777" w:rsidR="00D60CE3" w:rsidRDefault="00D60CE3" w:rsidP="000F0091">
      <w:pPr>
        <w:spacing w:after="0" w:line="240" w:lineRule="auto"/>
        <w:rPr>
          <w:rFonts w:eastAsia="Calibri" w:cs="Calibri"/>
          <w:b/>
          <w:i/>
        </w:rPr>
      </w:pPr>
      <w:bookmarkStart w:id="14" w:name="_Hlk27399276"/>
    </w:p>
    <w:p w14:paraId="1BEFA233" w14:textId="785C3FFC" w:rsidR="000F0091" w:rsidRPr="00B871DA" w:rsidRDefault="000F0091" w:rsidP="000F0091">
      <w:pPr>
        <w:spacing w:after="0" w:line="240" w:lineRule="auto"/>
        <w:rPr>
          <w:rFonts w:eastAsia="Calibri" w:cs="Calibri"/>
          <w:b/>
          <w:i/>
        </w:rPr>
      </w:pPr>
      <w:r w:rsidRPr="00B871DA">
        <w:rPr>
          <w:rFonts w:eastAsia="Calibri" w:cs="Calibri"/>
          <w:b/>
          <w:i/>
        </w:rPr>
        <w:t>In regard to the free text comments box</w:t>
      </w:r>
      <w:r>
        <w:rPr>
          <w:rFonts w:eastAsia="Calibri" w:cs="Calibri"/>
          <w:b/>
          <w:i/>
        </w:rPr>
        <w:t xml:space="preserve"> for other, please specify, (n=</w:t>
      </w:r>
      <w:r w:rsidR="001D068E">
        <w:rPr>
          <w:rFonts w:eastAsia="Calibri" w:cs="Calibri"/>
          <w:b/>
          <w:i/>
        </w:rPr>
        <w:t>213</w:t>
      </w:r>
      <w:r>
        <w:rPr>
          <w:rFonts w:eastAsia="Calibri" w:cs="Calibri"/>
          <w:b/>
          <w:i/>
        </w:rPr>
        <w:t>) these have been</w:t>
      </w:r>
      <w:r w:rsidRPr="00B871DA">
        <w:rPr>
          <w:rFonts w:eastAsia="Calibri" w:cs="Calibri"/>
          <w:b/>
          <w:i/>
        </w:rPr>
        <w:t xml:space="preserve"> themed, coded and quantified belo</w:t>
      </w:r>
      <w:bookmarkEnd w:id="14"/>
      <w:r>
        <w:rPr>
          <w:rFonts w:eastAsia="Calibri" w:cs="Calibri"/>
          <w:b/>
          <w:i/>
        </w:rPr>
        <w:t>w:</w:t>
      </w:r>
    </w:p>
    <w:p w14:paraId="532E4EB3" w14:textId="77777777" w:rsidR="000F0091" w:rsidRDefault="000F0091" w:rsidP="000F0091">
      <w:pPr>
        <w:spacing w:after="0" w:line="240" w:lineRule="auto"/>
        <w:rPr>
          <w:rFonts w:eastAsia="Calibri" w:cs="Calibri"/>
          <w:i/>
        </w:rPr>
      </w:pPr>
    </w:p>
    <w:p w14:paraId="328E1081" w14:textId="77777777" w:rsidR="000F0091" w:rsidRDefault="000F0091" w:rsidP="000F0091">
      <w:pPr>
        <w:spacing w:after="0" w:line="240" w:lineRule="auto"/>
        <w:rPr>
          <w:sz w:val="22"/>
        </w:rPr>
      </w:pPr>
      <w:r>
        <w:rPr>
          <w:rFonts w:eastAsia="Calibri" w:cs="Calibri"/>
          <w:iCs/>
        </w:rPr>
        <w:fldChar w:fldCharType="begin"/>
      </w:r>
      <w:r>
        <w:rPr>
          <w:rFonts w:eastAsia="Calibri" w:cs="Calibri"/>
          <w:iCs/>
        </w:rPr>
        <w:instrText xml:space="preserve"> LINK Excel.Sheet.12 "https://essexcountycouncil-my.sharepoint.com/personal/felix_shaba_essex_gov_uk/Documents/Desktop/2022 WIP Budget Consultation/updated BC 2022 Data and Tables.xlsx" "Final Beehive Data!R39C1:R68C3" \a \f 5 \h  \* MERGEFORMAT </w:instrText>
      </w:r>
      <w:r>
        <w:rPr>
          <w:rFonts w:eastAsia="Calibri" w:cs="Calibri"/>
          <w:iCs/>
        </w:rPr>
        <w:fldChar w:fldCharType="separate"/>
      </w:r>
    </w:p>
    <w:p w14:paraId="0F1BF8C9" w14:textId="77777777" w:rsidR="000F0091" w:rsidRPr="002967B7" w:rsidRDefault="000F0091" w:rsidP="000F0091">
      <w:pPr>
        <w:spacing w:after="0" w:line="240" w:lineRule="auto"/>
        <w:rPr>
          <w:rFonts w:eastAsia="Calibri" w:cs="Calibri"/>
          <w:iCs/>
        </w:rPr>
      </w:pPr>
      <w:r>
        <w:rPr>
          <w:rFonts w:eastAsia="Calibri" w:cs="Calibri"/>
          <w:iCs/>
        </w:rPr>
        <w:fldChar w:fldCharType="end"/>
      </w:r>
    </w:p>
    <w:tbl>
      <w:tblPr>
        <w:tblW w:w="6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8"/>
        <w:gridCol w:w="960"/>
        <w:gridCol w:w="1510"/>
      </w:tblGrid>
      <w:tr w:rsidR="000F0091" w:rsidRPr="00215A99" w14:paraId="3E873580" w14:textId="77777777" w:rsidTr="00D62E52">
        <w:trPr>
          <w:trHeight w:val="300"/>
          <w:jc w:val="center"/>
        </w:trPr>
        <w:tc>
          <w:tcPr>
            <w:tcW w:w="3738" w:type="dxa"/>
            <w:shd w:val="clear" w:color="auto" w:fill="auto"/>
            <w:noWrap/>
          </w:tcPr>
          <w:p w14:paraId="3F23FB48" w14:textId="77777777" w:rsidR="000F0091" w:rsidRPr="00215A99" w:rsidRDefault="000F0091" w:rsidP="00D62E52">
            <w:pPr>
              <w:spacing w:after="0" w:line="240" w:lineRule="auto"/>
              <w:rPr>
                <w:rFonts w:eastAsia="Times New Roman" w:cs="Arial"/>
                <w:b/>
                <w:bCs/>
                <w:i/>
                <w:iCs/>
                <w:szCs w:val="24"/>
                <w:lang w:eastAsia="en-GB"/>
              </w:rPr>
            </w:pPr>
            <w:r w:rsidRPr="00215A99">
              <w:rPr>
                <w:rFonts w:eastAsia="Times New Roman" w:cs="Arial"/>
                <w:b/>
                <w:bCs/>
                <w:i/>
                <w:iCs/>
                <w:szCs w:val="24"/>
                <w:lang w:eastAsia="en-GB"/>
              </w:rPr>
              <w:t>Option</w:t>
            </w:r>
          </w:p>
        </w:tc>
        <w:tc>
          <w:tcPr>
            <w:tcW w:w="960" w:type="dxa"/>
            <w:shd w:val="clear" w:color="auto" w:fill="auto"/>
            <w:noWrap/>
            <w:vAlign w:val="center"/>
          </w:tcPr>
          <w:p w14:paraId="626BBED6" w14:textId="77777777" w:rsidR="000F0091" w:rsidRPr="00215A99" w:rsidRDefault="000F0091" w:rsidP="00D62E52">
            <w:pPr>
              <w:spacing w:after="0" w:line="240" w:lineRule="auto"/>
              <w:rPr>
                <w:rFonts w:eastAsia="Times New Roman" w:cs="Arial"/>
                <w:b/>
                <w:bCs/>
                <w:i/>
                <w:iCs/>
                <w:szCs w:val="24"/>
                <w:lang w:eastAsia="en-GB"/>
              </w:rPr>
            </w:pPr>
            <w:r w:rsidRPr="00215A99">
              <w:rPr>
                <w:rFonts w:eastAsia="Times New Roman" w:cs="Arial"/>
                <w:b/>
                <w:bCs/>
                <w:i/>
                <w:iCs/>
                <w:szCs w:val="24"/>
                <w:lang w:eastAsia="en-GB"/>
              </w:rPr>
              <w:t>Total</w:t>
            </w:r>
          </w:p>
        </w:tc>
        <w:tc>
          <w:tcPr>
            <w:tcW w:w="1510" w:type="dxa"/>
            <w:tcBorders>
              <w:bottom w:val="single" w:sz="4" w:space="0" w:color="auto"/>
            </w:tcBorders>
            <w:shd w:val="clear" w:color="auto" w:fill="auto"/>
            <w:noWrap/>
            <w:vAlign w:val="center"/>
          </w:tcPr>
          <w:p w14:paraId="5A851519" w14:textId="77777777" w:rsidR="000F0091" w:rsidRPr="00215A99" w:rsidRDefault="000F0091" w:rsidP="00D62E52">
            <w:pPr>
              <w:spacing w:after="0" w:line="240" w:lineRule="auto"/>
              <w:rPr>
                <w:rFonts w:eastAsia="Times New Roman" w:cs="Arial"/>
                <w:b/>
                <w:bCs/>
                <w:i/>
                <w:iCs/>
                <w:szCs w:val="24"/>
                <w:lang w:eastAsia="en-GB"/>
              </w:rPr>
            </w:pPr>
            <w:r w:rsidRPr="00215A99">
              <w:rPr>
                <w:rFonts w:eastAsia="Times New Roman" w:cs="Arial"/>
                <w:b/>
                <w:bCs/>
                <w:i/>
                <w:iCs/>
                <w:szCs w:val="24"/>
                <w:lang w:eastAsia="en-GB"/>
              </w:rPr>
              <w:t>Percentage</w:t>
            </w:r>
          </w:p>
        </w:tc>
      </w:tr>
      <w:tr w:rsidR="000F0091" w:rsidRPr="00971A85" w14:paraId="6176E999"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641C4C09" w14:textId="77777777" w:rsidR="000F0091" w:rsidRPr="007D2B80" w:rsidRDefault="000F0091" w:rsidP="00D62E52">
            <w:pPr>
              <w:spacing w:after="0" w:line="240" w:lineRule="auto"/>
              <w:rPr>
                <w:rFonts w:eastAsia="Times New Roman" w:cs="Arial"/>
                <w:sz w:val="22"/>
                <w:lang w:eastAsia="en-GB"/>
              </w:rPr>
            </w:pPr>
            <w:r w:rsidRPr="007D2B80">
              <w:rPr>
                <w:rFonts w:eastAsia="Times New Roman" w:cs="Arial"/>
                <w:sz w:val="22"/>
                <w:lang w:eastAsia="en-GB"/>
              </w:rPr>
              <w:t>Roads/traffic</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9DDBA0" w14:textId="6D52F446" w:rsidR="000F0091" w:rsidRPr="007D2B80" w:rsidRDefault="00315C1C" w:rsidP="00D62E52">
            <w:pPr>
              <w:spacing w:after="0" w:line="240" w:lineRule="auto"/>
              <w:rPr>
                <w:rFonts w:eastAsia="Times New Roman" w:cs="Arial"/>
                <w:szCs w:val="24"/>
                <w:lang w:eastAsia="en-GB"/>
              </w:rPr>
            </w:pPr>
            <w:r>
              <w:rPr>
                <w:rFonts w:eastAsia="Times New Roman" w:cs="Arial"/>
                <w:szCs w:val="24"/>
                <w:lang w:eastAsia="en-GB"/>
              </w:rPr>
              <w:t>101</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3EFF413F" w14:textId="2B06D619" w:rsidR="000F0091" w:rsidRPr="007D2B80" w:rsidRDefault="000F0091" w:rsidP="00D62E52">
            <w:pPr>
              <w:spacing w:after="0" w:line="240" w:lineRule="auto"/>
              <w:rPr>
                <w:rFonts w:eastAsia="Times New Roman" w:cs="Arial"/>
                <w:sz w:val="22"/>
                <w:lang w:eastAsia="en-GB"/>
              </w:rPr>
            </w:pPr>
            <w:r w:rsidRPr="00971A85">
              <w:rPr>
                <w:rFonts w:cs="Arial"/>
                <w:color w:val="4D4D4D"/>
                <w:sz w:val="22"/>
              </w:rPr>
              <w:t>4</w:t>
            </w:r>
            <w:r w:rsidR="00171EBE">
              <w:rPr>
                <w:rFonts w:cs="Arial"/>
                <w:color w:val="4D4D4D"/>
                <w:sz w:val="22"/>
              </w:rPr>
              <w:t>7</w:t>
            </w:r>
            <w:r w:rsidRPr="00971A85">
              <w:rPr>
                <w:rFonts w:cs="Arial"/>
                <w:color w:val="4D4D4D"/>
                <w:sz w:val="22"/>
              </w:rPr>
              <w:t>.</w:t>
            </w:r>
            <w:r w:rsidR="00171EBE">
              <w:rPr>
                <w:rFonts w:cs="Arial"/>
                <w:color w:val="4D4D4D"/>
                <w:sz w:val="22"/>
              </w:rPr>
              <w:t>41</w:t>
            </w:r>
            <w:r w:rsidRPr="00971A85">
              <w:rPr>
                <w:rFonts w:cs="Arial"/>
                <w:color w:val="4D4D4D"/>
                <w:sz w:val="22"/>
              </w:rPr>
              <w:t>%</w:t>
            </w:r>
          </w:p>
        </w:tc>
      </w:tr>
      <w:tr w:rsidR="000F0091" w:rsidRPr="00971A85" w14:paraId="73985BD9"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9EC7903" w14:textId="77777777" w:rsidR="000F0091" w:rsidRPr="007D2B80" w:rsidRDefault="000F0091" w:rsidP="00D62E52">
            <w:pPr>
              <w:spacing w:after="0" w:line="240" w:lineRule="auto"/>
              <w:rPr>
                <w:rFonts w:eastAsia="Times New Roman" w:cs="Arial"/>
                <w:sz w:val="22"/>
                <w:lang w:eastAsia="en-GB"/>
              </w:rPr>
            </w:pPr>
            <w:r w:rsidRPr="007D2B80">
              <w:rPr>
                <w:rFonts w:eastAsia="Times New Roman" w:cs="Arial"/>
                <w:sz w:val="22"/>
                <w:lang w:eastAsia="en-GB"/>
              </w:rPr>
              <w:t>Infrastructure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B272D" w14:textId="77777777" w:rsidR="000F0091" w:rsidRPr="007D2B80" w:rsidRDefault="000F0091" w:rsidP="00D62E52">
            <w:pPr>
              <w:spacing w:after="0" w:line="240" w:lineRule="auto"/>
              <w:rPr>
                <w:rFonts w:eastAsia="Times New Roman" w:cs="Arial"/>
                <w:szCs w:val="24"/>
                <w:lang w:eastAsia="en-GB"/>
              </w:rPr>
            </w:pPr>
            <w:r w:rsidRPr="007D2B80">
              <w:rPr>
                <w:rFonts w:eastAsia="Times New Roman" w:cs="Arial"/>
                <w:szCs w:val="24"/>
                <w:lang w:eastAsia="en-GB"/>
              </w:rPr>
              <w:t>28</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2B4AE74E" w14:textId="2C73DD78" w:rsidR="000F0091" w:rsidRPr="007D2B80" w:rsidRDefault="00E70A57" w:rsidP="00D62E52">
            <w:pPr>
              <w:spacing w:after="0" w:line="240" w:lineRule="auto"/>
              <w:rPr>
                <w:rFonts w:eastAsia="Times New Roman" w:cs="Arial"/>
                <w:sz w:val="22"/>
                <w:lang w:eastAsia="en-GB"/>
              </w:rPr>
            </w:pPr>
            <w:r>
              <w:rPr>
                <w:rFonts w:cs="Arial"/>
                <w:color w:val="4D4D4D"/>
                <w:sz w:val="22"/>
              </w:rPr>
              <w:t>13</w:t>
            </w:r>
            <w:r w:rsidR="000F0091" w:rsidRPr="00971A85">
              <w:rPr>
                <w:rFonts w:cs="Arial"/>
                <w:color w:val="4D4D4D"/>
                <w:sz w:val="22"/>
              </w:rPr>
              <w:t>.</w:t>
            </w:r>
            <w:r>
              <w:rPr>
                <w:rFonts w:cs="Arial"/>
                <w:color w:val="4D4D4D"/>
                <w:sz w:val="22"/>
              </w:rPr>
              <w:t>14</w:t>
            </w:r>
            <w:r w:rsidR="000F0091" w:rsidRPr="00971A85">
              <w:rPr>
                <w:rFonts w:cs="Arial"/>
                <w:color w:val="4D4D4D"/>
                <w:sz w:val="22"/>
              </w:rPr>
              <w:t>%</w:t>
            </w:r>
          </w:p>
        </w:tc>
      </w:tr>
      <w:tr w:rsidR="000F0091" w:rsidRPr="00971A85" w14:paraId="0AB4B8B8"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37087CBC" w14:textId="77777777" w:rsidR="000F0091" w:rsidRPr="007D2B80" w:rsidRDefault="000F0091" w:rsidP="00D62E52">
            <w:pPr>
              <w:spacing w:after="0" w:line="240" w:lineRule="auto"/>
              <w:rPr>
                <w:rFonts w:eastAsia="Times New Roman" w:cs="Arial"/>
                <w:sz w:val="22"/>
                <w:lang w:eastAsia="en-GB"/>
              </w:rPr>
            </w:pPr>
            <w:r w:rsidRPr="007D2B80">
              <w:rPr>
                <w:rFonts w:eastAsia="Times New Roman" w:cs="Arial"/>
                <w:sz w:val="22"/>
                <w:lang w:eastAsia="en-GB"/>
              </w:rPr>
              <w:t>Public transport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5F729" w14:textId="0E02DDCE" w:rsidR="000F0091" w:rsidRPr="007D2B80" w:rsidRDefault="000F0091" w:rsidP="00D62E52">
            <w:pPr>
              <w:spacing w:after="0" w:line="240" w:lineRule="auto"/>
              <w:rPr>
                <w:rFonts w:eastAsia="Times New Roman" w:cs="Arial"/>
                <w:szCs w:val="24"/>
                <w:lang w:eastAsia="en-GB"/>
              </w:rPr>
            </w:pPr>
            <w:r w:rsidRPr="007D2B80">
              <w:rPr>
                <w:rFonts w:eastAsia="Times New Roman" w:cs="Arial"/>
                <w:szCs w:val="24"/>
                <w:lang w:eastAsia="en-GB"/>
              </w:rPr>
              <w:t>2</w:t>
            </w:r>
            <w:r w:rsidR="00315C1C">
              <w:rPr>
                <w:rFonts w:eastAsia="Times New Roman" w:cs="Arial"/>
                <w:szCs w:val="24"/>
                <w:lang w:eastAsia="en-GB"/>
              </w:rPr>
              <w:t>0</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0907C8F3" w14:textId="33234F0C" w:rsidR="000F0091" w:rsidRPr="007D2B80" w:rsidRDefault="0061186B" w:rsidP="00D62E52">
            <w:pPr>
              <w:spacing w:after="0" w:line="240" w:lineRule="auto"/>
              <w:rPr>
                <w:rFonts w:eastAsia="Times New Roman" w:cs="Arial"/>
                <w:sz w:val="22"/>
                <w:lang w:eastAsia="en-GB"/>
              </w:rPr>
            </w:pPr>
            <w:r>
              <w:rPr>
                <w:rFonts w:cs="Arial"/>
                <w:color w:val="4D4D4D"/>
                <w:sz w:val="22"/>
              </w:rPr>
              <w:t>9</w:t>
            </w:r>
            <w:r w:rsidR="000F0091" w:rsidRPr="00971A85">
              <w:rPr>
                <w:rFonts w:cs="Arial"/>
                <w:color w:val="4D4D4D"/>
                <w:sz w:val="22"/>
              </w:rPr>
              <w:t>.</w:t>
            </w:r>
            <w:r w:rsidR="00EC105F">
              <w:rPr>
                <w:rFonts w:cs="Arial"/>
                <w:color w:val="4D4D4D"/>
                <w:sz w:val="22"/>
              </w:rPr>
              <w:t>39</w:t>
            </w:r>
            <w:r w:rsidR="000F0091" w:rsidRPr="00971A85">
              <w:rPr>
                <w:rFonts w:cs="Arial"/>
                <w:color w:val="4D4D4D"/>
                <w:sz w:val="22"/>
              </w:rPr>
              <w:t>%</w:t>
            </w:r>
          </w:p>
        </w:tc>
      </w:tr>
      <w:tr w:rsidR="000F0091" w:rsidRPr="00971A85" w14:paraId="48C8060F"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521F2549" w14:textId="77777777" w:rsidR="000F0091" w:rsidRPr="007D2B80" w:rsidRDefault="000F0091" w:rsidP="00D62E52">
            <w:pPr>
              <w:spacing w:after="0" w:line="240" w:lineRule="auto"/>
              <w:rPr>
                <w:rFonts w:eastAsia="Times New Roman" w:cs="Arial"/>
                <w:sz w:val="22"/>
                <w:lang w:eastAsia="en-GB"/>
              </w:rPr>
            </w:pPr>
            <w:r w:rsidRPr="007D2B80">
              <w:rPr>
                <w:rFonts w:eastAsia="Times New Roman" w:cs="Arial"/>
                <w:sz w:val="22"/>
                <w:lang w:eastAsia="en-GB"/>
              </w:rPr>
              <w:t>Pressure from housing developments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E65570" w14:textId="47473269" w:rsidR="000F0091" w:rsidRPr="007D2B80" w:rsidRDefault="00A841DB" w:rsidP="00D62E52">
            <w:pPr>
              <w:spacing w:after="0" w:line="240" w:lineRule="auto"/>
              <w:rPr>
                <w:rFonts w:eastAsia="Times New Roman" w:cs="Arial"/>
                <w:szCs w:val="24"/>
                <w:lang w:eastAsia="en-GB"/>
              </w:rPr>
            </w:pPr>
            <w:r>
              <w:rPr>
                <w:rFonts w:eastAsia="Times New Roman" w:cs="Arial"/>
                <w:szCs w:val="24"/>
                <w:lang w:eastAsia="en-GB"/>
              </w:rPr>
              <w:t>12</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12685D17" w14:textId="2CDB1225" w:rsidR="000F0091" w:rsidRPr="007D2B80" w:rsidRDefault="00444691" w:rsidP="00D62E52">
            <w:pPr>
              <w:spacing w:after="0" w:line="240" w:lineRule="auto"/>
              <w:rPr>
                <w:rFonts w:eastAsia="Times New Roman" w:cs="Arial"/>
                <w:sz w:val="22"/>
                <w:lang w:eastAsia="en-GB"/>
              </w:rPr>
            </w:pPr>
            <w:r>
              <w:rPr>
                <w:rFonts w:cs="Arial"/>
                <w:color w:val="4D4D4D"/>
                <w:sz w:val="22"/>
              </w:rPr>
              <w:t>5</w:t>
            </w:r>
            <w:r w:rsidR="000F0091" w:rsidRPr="00971A85">
              <w:rPr>
                <w:rFonts w:cs="Arial"/>
                <w:color w:val="4D4D4D"/>
                <w:sz w:val="22"/>
              </w:rPr>
              <w:t>.</w:t>
            </w:r>
            <w:r>
              <w:rPr>
                <w:rFonts w:cs="Arial"/>
                <w:color w:val="4D4D4D"/>
                <w:sz w:val="22"/>
              </w:rPr>
              <w:t>63</w:t>
            </w:r>
            <w:r w:rsidR="000F0091" w:rsidRPr="00971A85">
              <w:rPr>
                <w:rFonts w:cs="Arial"/>
                <w:color w:val="4D4D4D"/>
                <w:sz w:val="22"/>
              </w:rPr>
              <w:t>%</w:t>
            </w:r>
          </w:p>
        </w:tc>
      </w:tr>
      <w:tr w:rsidR="00600D95" w:rsidRPr="00971A85" w14:paraId="26AB4758"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719BD180" w14:textId="20AFCC70"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Mental health</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11364" w14:textId="13429698" w:rsidR="00600D95" w:rsidRDefault="00600D95" w:rsidP="00600D95">
            <w:pPr>
              <w:spacing w:after="0" w:line="240" w:lineRule="auto"/>
              <w:rPr>
                <w:rFonts w:eastAsia="Times New Roman" w:cs="Arial"/>
                <w:szCs w:val="24"/>
                <w:lang w:eastAsia="en-GB"/>
              </w:rPr>
            </w:pPr>
            <w:r>
              <w:rPr>
                <w:rFonts w:eastAsia="Times New Roman" w:cs="Arial"/>
                <w:szCs w:val="24"/>
                <w:lang w:eastAsia="en-GB"/>
              </w:rPr>
              <w:t>8</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6711886A" w14:textId="7C97F7A4" w:rsidR="00600D95" w:rsidRDefault="00600D95" w:rsidP="00600D95">
            <w:pPr>
              <w:spacing w:after="0" w:line="240" w:lineRule="auto"/>
              <w:rPr>
                <w:rFonts w:cs="Arial"/>
                <w:color w:val="4D4D4D"/>
                <w:sz w:val="22"/>
              </w:rPr>
            </w:pPr>
            <w:r>
              <w:rPr>
                <w:rFonts w:cs="Arial"/>
                <w:color w:val="4D4D4D"/>
                <w:sz w:val="22"/>
              </w:rPr>
              <w:t>3</w:t>
            </w:r>
            <w:r w:rsidRPr="00971A85">
              <w:rPr>
                <w:rFonts w:cs="Arial"/>
                <w:color w:val="4D4D4D"/>
                <w:sz w:val="22"/>
              </w:rPr>
              <w:t>.</w:t>
            </w:r>
            <w:r>
              <w:rPr>
                <w:rFonts w:cs="Arial"/>
                <w:color w:val="4D4D4D"/>
                <w:sz w:val="22"/>
              </w:rPr>
              <w:t>76</w:t>
            </w:r>
            <w:r w:rsidRPr="00971A85">
              <w:rPr>
                <w:rFonts w:cs="Arial"/>
                <w:color w:val="4D4D4D"/>
                <w:sz w:val="22"/>
              </w:rPr>
              <w:t>%</w:t>
            </w:r>
          </w:p>
        </w:tc>
      </w:tr>
      <w:tr w:rsidR="00600D95" w:rsidRPr="00971A85" w14:paraId="43425136"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65FC3B3" w14:textId="4AA6B509"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Environment/climate change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3691E" w14:textId="787BE7E4" w:rsidR="00600D95" w:rsidRDefault="00600D95" w:rsidP="00600D95">
            <w:pPr>
              <w:spacing w:after="0" w:line="240" w:lineRule="auto"/>
              <w:rPr>
                <w:rFonts w:eastAsia="Times New Roman" w:cs="Arial"/>
                <w:szCs w:val="24"/>
                <w:lang w:eastAsia="en-GB"/>
              </w:rPr>
            </w:pPr>
            <w:r>
              <w:rPr>
                <w:rFonts w:eastAsia="Times New Roman" w:cs="Arial"/>
                <w:szCs w:val="24"/>
                <w:lang w:eastAsia="en-GB"/>
              </w:rPr>
              <w:t>5</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29447B7E" w14:textId="447C1CED" w:rsidR="00600D95" w:rsidRDefault="00600D95" w:rsidP="00600D95">
            <w:pPr>
              <w:spacing w:after="0" w:line="240" w:lineRule="auto"/>
              <w:rPr>
                <w:rFonts w:cs="Arial"/>
                <w:color w:val="4D4D4D"/>
                <w:sz w:val="22"/>
              </w:rPr>
            </w:pPr>
            <w:r>
              <w:rPr>
                <w:rFonts w:cs="Arial"/>
                <w:color w:val="4D4D4D"/>
                <w:sz w:val="22"/>
              </w:rPr>
              <w:t>2</w:t>
            </w:r>
            <w:r w:rsidRPr="00971A85">
              <w:rPr>
                <w:rFonts w:cs="Arial"/>
                <w:color w:val="4D4D4D"/>
                <w:sz w:val="22"/>
              </w:rPr>
              <w:t>.</w:t>
            </w:r>
            <w:r>
              <w:rPr>
                <w:rFonts w:cs="Arial"/>
                <w:color w:val="4D4D4D"/>
                <w:sz w:val="22"/>
              </w:rPr>
              <w:t>3</w:t>
            </w:r>
            <w:r w:rsidRPr="00971A85">
              <w:rPr>
                <w:rFonts w:cs="Arial"/>
                <w:color w:val="4D4D4D"/>
                <w:sz w:val="22"/>
              </w:rPr>
              <w:t>5%</w:t>
            </w:r>
          </w:p>
        </w:tc>
      </w:tr>
      <w:tr w:rsidR="00600D95" w:rsidRPr="00971A85" w14:paraId="408ACA22"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3C9D4AF6" w14:textId="77777777"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National Health Service/Healthcare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518D37" w14:textId="77777777" w:rsidR="00600D95" w:rsidRPr="007D2B80" w:rsidRDefault="00600D95" w:rsidP="00600D95">
            <w:pPr>
              <w:spacing w:after="0" w:line="240" w:lineRule="auto"/>
              <w:rPr>
                <w:rFonts w:eastAsia="Times New Roman" w:cs="Arial"/>
                <w:szCs w:val="24"/>
                <w:lang w:eastAsia="en-GB"/>
              </w:rPr>
            </w:pPr>
            <w:r w:rsidRPr="007D2B80">
              <w:rPr>
                <w:rFonts w:eastAsia="Times New Roman" w:cs="Arial"/>
                <w:szCs w:val="24"/>
                <w:lang w:eastAsia="en-GB"/>
              </w:rPr>
              <w:t>4</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48A36C9E" w14:textId="592EF1FD" w:rsidR="00600D95" w:rsidRPr="007D2B80" w:rsidRDefault="00600D95" w:rsidP="00600D95">
            <w:pPr>
              <w:spacing w:after="0" w:line="240" w:lineRule="auto"/>
              <w:rPr>
                <w:rFonts w:eastAsia="Times New Roman" w:cs="Arial"/>
                <w:sz w:val="22"/>
                <w:lang w:eastAsia="en-GB"/>
              </w:rPr>
            </w:pPr>
            <w:r>
              <w:rPr>
                <w:rFonts w:cs="Arial"/>
                <w:color w:val="4D4D4D"/>
                <w:sz w:val="22"/>
              </w:rPr>
              <w:t>1.88</w:t>
            </w:r>
            <w:r w:rsidRPr="00971A85">
              <w:rPr>
                <w:rFonts w:cs="Arial"/>
                <w:color w:val="4D4D4D"/>
                <w:sz w:val="22"/>
              </w:rPr>
              <w:t>%</w:t>
            </w:r>
          </w:p>
        </w:tc>
      </w:tr>
      <w:tr w:rsidR="00600D95" w:rsidRPr="00971A85" w14:paraId="4618A472"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77940F0" w14:textId="37A8C6D7"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Crime/Community safety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CEEB5" w14:textId="60E0F694"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4</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781E8671" w14:textId="316068C1" w:rsidR="00600D95" w:rsidRPr="007D2B80" w:rsidRDefault="00600D95" w:rsidP="00600D95">
            <w:pPr>
              <w:spacing w:after="0" w:line="240" w:lineRule="auto"/>
              <w:rPr>
                <w:rFonts w:eastAsia="Times New Roman" w:cs="Arial"/>
                <w:sz w:val="22"/>
                <w:lang w:eastAsia="en-GB"/>
              </w:rPr>
            </w:pPr>
            <w:r>
              <w:rPr>
                <w:rFonts w:cs="Arial"/>
                <w:color w:val="4D4D4D"/>
                <w:sz w:val="22"/>
              </w:rPr>
              <w:t>1.8</w:t>
            </w:r>
            <w:r w:rsidRPr="00971A85">
              <w:rPr>
                <w:rFonts w:cs="Arial"/>
                <w:color w:val="4D4D4D"/>
                <w:sz w:val="22"/>
              </w:rPr>
              <w:t>8%</w:t>
            </w:r>
          </w:p>
        </w:tc>
      </w:tr>
      <w:tr w:rsidR="00600D95" w:rsidRPr="00971A85" w14:paraId="0F403108"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15287F52" w14:textId="73E0E34E" w:rsidR="00600D95" w:rsidRPr="007D2B80" w:rsidRDefault="00600D95" w:rsidP="00600D95">
            <w:pPr>
              <w:spacing w:after="0" w:line="240" w:lineRule="auto"/>
              <w:rPr>
                <w:rFonts w:eastAsia="Times New Roman" w:cs="Arial"/>
                <w:sz w:val="22"/>
                <w:lang w:eastAsia="en-GB"/>
              </w:rPr>
            </w:pPr>
            <w:r>
              <w:rPr>
                <w:rFonts w:eastAsia="Times New Roman" w:cs="Arial"/>
                <w:sz w:val="22"/>
                <w:lang w:eastAsia="en-GB"/>
              </w:rPr>
              <w:t>All are priorities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91FBD" w14:textId="157D17CE"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4</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6C338347" w14:textId="7B070609" w:rsidR="00600D95" w:rsidRPr="00971A85" w:rsidRDefault="00600D95" w:rsidP="00600D95">
            <w:pPr>
              <w:spacing w:after="0" w:line="240" w:lineRule="auto"/>
              <w:rPr>
                <w:rFonts w:cs="Arial"/>
                <w:color w:val="4D4D4D"/>
                <w:sz w:val="22"/>
              </w:rPr>
            </w:pPr>
            <w:r>
              <w:rPr>
                <w:rFonts w:cs="Arial"/>
                <w:color w:val="4D4D4D"/>
                <w:sz w:val="22"/>
              </w:rPr>
              <w:t>1.88%</w:t>
            </w:r>
          </w:p>
        </w:tc>
      </w:tr>
      <w:tr w:rsidR="00600D95" w:rsidRPr="00971A85" w14:paraId="51490D4E"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4BD668C" w14:textId="77777777"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Population levels/over-population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3BD16" w14:textId="6871C265"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3</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3D49BF9F" w14:textId="5702EA94" w:rsidR="00600D95" w:rsidRPr="007D2B80" w:rsidRDefault="00600D95" w:rsidP="00600D95">
            <w:pPr>
              <w:spacing w:after="0" w:line="240" w:lineRule="auto"/>
              <w:rPr>
                <w:rFonts w:eastAsia="Times New Roman" w:cs="Arial"/>
                <w:sz w:val="22"/>
                <w:lang w:eastAsia="en-GB"/>
              </w:rPr>
            </w:pPr>
            <w:r>
              <w:rPr>
                <w:rFonts w:cs="Arial"/>
                <w:color w:val="4D4D4D"/>
                <w:sz w:val="22"/>
              </w:rPr>
              <w:t>1</w:t>
            </w:r>
            <w:r w:rsidRPr="00971A85">
              <w:rPr>
                <w:rFonts w:cs="Arial"/>
                <w:color w:val="4D4D4D"/>
                <w:sz w:val="22"/>
              </w:rPr>
              <w:t>.</w:t>
            </w:r>
            <w:r>
              <w:rPr>
                <w:rFonts w:cs="Arial"/>
                <w:color w:val="4D4D4D"/>
                <w:sz w:val="22"/>
              </w:rPr>
              <w:t>41</w:t>
            </w:r>
            <w:r w:rsidRPr="00971A85">
              <w:rPr>
                <w:rFonts w:cs="Arial"/>
                <w:color w:val="4D4D4D"/>
                <w:sz w:val="22"/>
              </w:rPr>
              <w:t>%</w:t>
            </w:r>
          </w:p>
        </w:tc>
      </w:tr>
      <w:tr w:rsidR="00600D95" w:rsidRPr="00971A85" w14:paraId="0F46AE10"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7A903B4E" w14:textId="3EBB9AD2"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SEND/support for people with disabilities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0149A" w14:textId="3E2F4C85"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3</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576315C3" w14:textId="3797692D" w:rsidR="00600D95" w:rsidRPr="007D2B80" w:rsidRDefault="00600D95" w:rsidP="00600D95">
            <w:pPr>
              <w:spacing w:after="0" w:line="240" w:lineRule="auto"/>
              <w:rPr>
                <w:rFonts w:eastAsia="Times New Roman" w:cs="Arial"/>
                <w:sz w:val="22"/>
                <w:lang w:eastAsia="en-GB"/>
              </w:rPr>
            </w:pPr>
            <w:r>
              <w:rPr>
                <w:rFonts w:cs="Arial"/>
                <w:color w:val="4D4D4D"/>
                <w:sz w:val="22"/>
              </w:rPr>
              <w:t>1.41</w:t>
            </w:r>
            <w:r w:rsidRPr="00971A85">
              <w:rPr>
                <w:rFonts w:cs="Arial"/>
                <w:color w:val="4D4D4D"/>
                <w:sz w:val="22"/>
              </w:rPr>
              <w:t>%</w:t>
            </w:r>
          </w:p>
        </w:tc>
      </w:tr>
      <w:tr w:rsidR="00600D95" w:rsidRPr="00971A85" w14:paraId="36F8E914"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5905596" w14:textId="7927BFBF"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Immigration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3010B1" w14:textId="04F3F2B5"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2</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27FD2ECB" w14:textId="1DB2C806" w:rsidR="00600D95" w:rsidRPr="007D2B80" w:rsidRDefault="00600D95" w:rsidP="00600D95">
            <w:pPr>
              <w:spacing w:after="0" w:line="240" w:lineRule="auto"/>
              <w:rPr>
                <w:rFonts w:eastAsia="Times New Roman" w:cs="Arial"/>
                <w:sz w:val="22"/>
                <w:lang w:eastAsia="en-GB"/>
              </w:rPr>
            </w:pPr>
            <w:r w:rsidRPr="00971A85">
              <w:rPr>
                <w:rFonts w:cs="Arial"/>
                <w:color w:val="4D4D4D"/>
                <w:sz w:val="22"/>
              </w:rPr>
              <w:t>0.</w:t>
            </w:r>
            <w:r>
              <w:rPr>
                <w:rFonts w:cs="Arial"/>
                <w:color w:val="4D4D4D"/>
                <w:sz w:val="22"/>
              </w:rPr>
              <w:t>94</w:t>
            </w:r>
            <w:r w:rsidRPr="00971A85">
              <w:rPr>
                <w:rFonts w:cs="Arial"/>
                <w:color w:val="4D4D4D"/>
                <w:sz w:val="22"/>
              </w:rPr>
              <w:t>%</w:t>
            </w:r>
          </w:p>
        </w:tc>
      </w:tr>
      <w:tr w:rsidR="00600D95" w:rsidRPr="00971A85" w14:paraId="7D269523"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0BAA156" w14:textId="46C92F72" w:rsidR="00600D95" w:rsidRPr="007D2B80" w:rsidRDefault="00600D95" w:rsidP="00600D95">
            <w:pPr>
              <w:spacing w:after="0" w:line="240" w:lineRule="auto"/>
              <w:rPr>
                <w:rFonts w:eastAsia="Times New Roman" w:cs="Arial"/>
                <w:sz w:val="22"/>
                <w:lang w:eastAsia="en-GB"/>
              </w:rPr>
            </w:pPr>
            <w:r w:rsidRPr="007D2B80">
              <w:rPr>
                <w:rFonts w:eastAsia="Times New Roman" w:cs="Arial"/>
                <w:sz w:val="22"/>
                <w:lang w:eastAsia="en-GB"/>
              </w:rPr>
              <w:t>Library provision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C161E" w14:textId="2F2E0028" w:rsidR="00600D95" w:rsidRDefault="00600D95" w:rsidP="00600D95">
            <w:pPr>
              <w:spacing w:after="0" w:line="240" w:lineRule="auto"/>
              <w:rPr>
                <w:rFonts w:eastAsia="Times New Roman" w:cs="Arial"/>
                <w:szCs w:val="24"/>
                <w:lang w:eastAsia="en-GB"/>
              </w:rPr>
            </w:pPr>
            <w:r>
              <w:rPr>
                <w:rFonts w:eastAsia="Times New Roman" w:cs="Arial"/>
                <w:szCs w:val="24"/>
                <w:lang w:eastAsia="en-GB"/>
              </w:rPr>
              <w:t>2</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5A795E61" w14:textId="12C8CCE9" w:rsidR="00600D95" w:rsidRPr="00971A85" w:rsidRDefault="00600D95" w:rsidP="00600D95">
            <w:pPr>
              <w:spacing w:after="0" w:line="240" w:lineRule="auto"/>
              <w:rPr>
                <w:rFonts w:cs="Arial"/>
                <w:color w:val="4D4D4D"/>
                <w:sz w:val="22"/>
              </w:rPr>
            </w:pPr>
            <w:r w:rsidRPr="00971A85">
              <w:rPr>
                <w:rFonts w:cs="Arial"/>
                <w:color w:val="4D4D4D"/>
                <w:sz w:val="22"/>
              </w:rPr>
              <w:t>0.</w:t>
            </w:r>
            <w:r>
              <w:rPr>
                <w:rFonts w:cs="Arial"/>
                <w:color w:val="4D4D4D"/>
                <w:sz w:val="22"/>
              </w:rPr>
              <w:t>94</w:t>
            </w:r>
            <w:r w:rsidRPr="00971A85">
              <w:rPr>
                <w:rFonts w:cs="Arial"/>
                <w:color w:val="4D4D4D"/>
                <w:sz w:val="22"/>
              </w:rPr>
              <w:t>%</w:t>
            </w:r>
          </w:p>
        </w:tc>
      </w:tr>
      <w:tr w:rsidR="00600D95" w:rsidRPr="00971A85" w14:paraId="17634205"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06127B1D" w14:textId="7B274B4A" w:rsidR="00600D95" w:rsidRPr="007D2B80" w:rsidRDefault="00600D95" w:rsidP="00600D95">
            <w:pPr>
              <w:spacing w:after="0" w:line="240" w:lineRule="auto"/>
              <w:rPr>
                <w:rFonts w:eastAsia="Times New Roman" w:cs="Arial"/>
                <w:sz w:val="22"/>
                <w:lang w:eastAsia="en-GB"/>
              </w:rPr>
            </w:pPr>
            <w:r>
              <w:rPr>
                <w:rFonts w:eastAsia="Times New Roman" w:cs="Arial"/>
                <w:sz w:val="22"/>
                <w:lang w:eastAsia="en-GB"/>
              </w:rPr>
              <w:t>Economy/ economic situation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09A8A8" w14:textId="2D803EDC"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2</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2397F373" w14:textId="2BF843D5" w:rsidR="00600D95" w:rsidRPr="007D2B80" w:rsidRDefault="00600D95" w:rsidP="00600D95">
            <w:pPr>
              <w:spacing w:after="0" w:line="240" w:lineRule="auto"/>
              <w:rPr>
                <w:rFonts w:eastAsia="Times New Roman" w:cs="Arial"/>
                <w:sz w:val="22"/>
                <w:lang w:eastAsia="en-GB"/>
              </w:rPr>
            </w:pPr>
            <w:r>
              <w:rPr>
                <w:rFonts w:cs="Arial"/>
                <w:color w:val="4D4D4D"/>
                <w:sz w:val="22"/>
              </w:rPr>
              <w:t>0.94%</w:t>
            </w:r>
          </w:p>
        </w:tc>
      </w:tr>
      <w:tr w:rsidR="00600D95" w:rsidRPr="00971A85" w14:paraId="346BD5B3"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55E878FB" w14:textId="6D7C6295" w:rsidR="00600D95" w:rsidRPr="007D2B80" w:rsidRDefault="00600D95" w:rsidP="00600D95">
            <w:pPr>
              <w:spacing w:after="0" w:line="240" w:lineRule="auto"/>
              <w:rPr>
                <w:rFonts w:eastAsia="Times New Roman" w:cs="Arial"/>
                <w:sz w:val="22"/>
                <w:lang w:eastAsia="en-GB"/>
              </w:rPr>
            </w:pPr>
            <w:r>
              <w:rPr>
                <w:rFonts w:eastAsia="Times New Roman" w:cs="Arial"/>
                <w:sz w:val="22"/>
                <w:lang w:eastAsia="en-GB"/>
              </w:rPr>
              <w:t>Homelessness/rough sleeping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613BE" w14:textId="57DEE125"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2</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16E042B5" w14:textId="1C701B64" w:rsidR="00600D95" w:rsidRPr="007D2B80" w:rsidRDefault="00600D95" w:rsidP="00600D95">
            <w:pPr>
              <w:spacing w:after="0" w:line="240" w:lineRule="auto"/>
              <w:rPr>
                <w:rFonts w:eastAsia="Times New Roman" w:cs="Arial"/>
                <w:sz w:val="22"/>
                <w:lang w:eastAsia="en-GB"/>
              </w:rPr>
            </w:pPr>
            <w:r>
              <w:rPr>
                <w:rFonts w:cs="Arial"/>
                <w:color w:val="4D4D4D"/>
                <w:sz w:val="22"/>
              </w:rPr>
              <w:t>0.94%</w:t>
            </w:r>
          </w:p>
        </w:tc>
      </w:tr>
      <w:tr w:rsidR="00600D95" w:rsidRPr="00971A85" w14:paraId="05C8A991"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27F1F37E" w14:textId="604E7BAD" w:rsidR="00600D95" w:rsidRPr="007D2B80" w:rsidRDefault="00600D95" w:rsidP="00600D95">
            <w:pPr>
              <w:spacing w:after="0" w:line="240" w:lineRule="auto"/>
              <w:rPr>
                <w:rFonts w:eastAsia="Times New Roman" w:cs="Arial"/>
                <w:sz w:val="22"/>
                <w:lang w:eastAsia="en-GB"/>
              </w:rPr>
            </w:pPr>
            <w:r>
              <w:rPr>
                <w:rFonts w:eastAsia="Times New Roman" w:cs="Arial"/>
                <w:sz w:val="22"/>
                <w:lang w:eastAsia="en-GB"/>
              </w:rPr>
              <w:t>Unemployment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16FCD9" w14:textId="3DEB8460" w:rsidR="00600D95" w:rsidRPr="007D2B80" w:rsidRDefault="00600D95" w:rsidP="00600D95">
            <w:pPr>
              <w:spacing w:after="0" w:line="240" w:lineRule="auto"/>
              <w:rPr>
                <w:rFonts w:eastAsia="Times New Roman" w:cs="Arial"/>
                <w:szCs w:val="24"/>
                <w:lang w:eastAsia="en-GB"/>
              </w:rPr>
            </w:pPr>
            <w:r>
              <w:rPr>
                <w:rFonts w:eastAsia="Times New Roman" w:cs="Arial"/>
                <w:szCs w:val="24"/>
                <w:lang w:eastAsia="en-GB"/>
              </w:rPr>
              <w:t>1</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74EEBCAA" w14:textId="0F421944" w:rsidR="00600D95" w:rsidRPr="007D2B80" w:rsidRDefault="00600D95" w:rsidP="00600D95">
            <w:pPr>
              <w:spacing w:after="0" w:line="240" w:lineRule="auto"/>
              <w:rPr>
                <w:rFonts w:eastAsia="Times New Roman" w:cs="Arial"/>
                <w:sz w:val="22"/>
                <w:lang w:eastAsia="en-GB"/>
              </w:rPr>
            </w:pPr>
            <w:r>
              <w:rPr>
                <w:rFonts w:cs="Arial"/>
                <w:color w:val="4D4D4D"/>
                <w:sz w:val="22"/>
              </w:rPr>
              <w:t>&lt;1%</w:t>
            </w:r>
          </w:p>
        </w:tc>
      </w:tr>
      <w:tr w:rsidR="00600D95" w:rsidRPr="00971A85" w14:paraId="0E5C03C6"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61FD14A5" w14:textId="692B275D" w:rsidR="00600D95" w:rsidRPr="007D2B80" w:rsidRDefault="00600D95" w:rsidP="00600D95">
            <w:pPr>
              <w:spacing w:after="0" w:line="240" w:lineRule="auto"/>
              <w:rPr>
                <w:rFonts w:eastAsia="Times New Roman" w:cs="Arial"/>
                <w:sz w:val="22"/>
                <w:lang w:eastAsia="en-GB"/>
              </w:rPr>
            </w:pPr>
            <w:r>
              <w:rPr>
                <w:rFonts w:eastAsia="Times New Roman" w:cs="Arial"/>
                <w:sz w:val="22"/>
                <w:lang w:eastAsia="en-GB"/>
              </w:rPr>
              <w:t>Brexit impacts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0DE4E5" w14:textId="37920F60" w:rsidR="00600D95" w:rsidRDefault="00600D95" w:rsidP="00600D95">
            <w:pPr>
              <w:spacing w:after="0" w:line="240" w:lineRule="auto"/>
              <w:rPr>
                <w:rFonts w:eastAsia="Times New Roman" w:cs="Arial"/>
                <w:szCs w:val="24"/>
                <w:lang w:eastAsia="en-GB"/>
              </w:rPr>
            </w:pPr>
            <w:r>
              <w:rPr>
                <w:rFonts w:eastAsia="Times New Roman" w:cs="Arial"/>
                <w:szCs w:val="24"/>
                <w:lang w:eastAsia="en-GB"/>
              </w:rPr>
              <w:t>1</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4112EEB2" w14:textId="7964B8A1" w:rsidR="00600D95" w:rsidRPr="00971A85" w:rsidRDefault="00600D95" w:rsidP="00600D95">
            <w:pPr>
              <w:spacing w:after="0" w:line="240" w:lineRule="auto"/>
              <w:rPr>
                <w:rFonts w:cs="Arial"/>
                <w:color w:val="4D4D4D"/>
                <w:sz w:val="22"/>
              </w:rPr>
            </w:pPr>
            <w:r>
              <w:rPr>
                <w:rFonts w:cs="Arial"/>
                <w:color w:val="4D4D4D"/>
                <w:sz w:val="22"/>
              </w:rPr>
              <w:t>&lt;1%</w:t>
            </w:r>
          </w:p>
        </w:tc>
      </w:tr>
      <w:tr w:rsidR="00600D95" w:rsidRPr="00971A85" w14:paraId="339A971A" w14:textId="77777777" w:rsidTr="00D62E52">
        <w:trPr>
          <w:trHeight w:val="300"/>
          <w:jc w:val="center"/>
        </w:trPr>
        <w:tc>
          <w:tcPr>
            <w:tcW w:w="3738" w:type="dxa"/>
            <w:tcBorders>
              <w:top w:val="single" w:sz="4" w:space="0" w:color="auto"/>
              <w:left w:val="single" w:sz="4" w:space="0" w:color="auto"/>
              <w:bottom w:val="single" w:sz="4" w:space="0" w:color="auto"/>
              <w:right w:val="single" w:sz="4" w:space="0" w:color="auto"/>
            </w:tcBorders>
            <w:shd w:val="clear" w:color="auto" w:fill="auto"/>
            <w:noWrap/>
          </w:tcPr>
          <w:p w14:paraId="76694386" w14:textId="13D2D672" w:rsidR="00600D95" w:rsidRDefault="00600D95" w:rsidP="00600D95">
            <w:pPr>
              <w:spacing w:after="0" w:line="240" w:lineRule="auto"/>
              <w:rPr>
                <w:rFonts w:eastAsia="Times New Roman" w:cs="Arial"/>
                <w:sz w:val="22"/>
                <w:lang w:eastAsia="en-GB"/>
              </w:rPr>
            </w:pPr>
            <w:r w:rsidRPr="007D2B80">
              <w:rPr>
                <w:rFonts w:eastAsia="Times New Roman" w:cs="Arial"/>
                <w:sz w:val="22"/>
                <w:lang w:eastAsia="en-GB"/>
              </w:rPr>
              <w:t>Other</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0716D" w14:textId="1A799042" w:rsidR="00600D95" w:rsidRDefault="00600D95" w:rsidP="00600D95">
            <w:pPr>
              <w:spacing w:after="0" w:line="240" w:lineRule="auto"/>
              <w:rPr>
                <w:rFonts w:eastAsia="Times New Roman" w:cs="Arial"/>
                <w:szCs w:val="24"/>
                <w:lang w:eastAsia="en-GB"/>
              </w:rPr>
            </w:pPr>
            <w:r>
              <w:rPr>
                <w:rFonts w:eastAsia="Times New Roman" w:cs="Arial"/>
                <w:szCs w:val="24"/>
                <w:lang w:eastAsia="en-GB"/>
              </w:rPr>
              <w:t>45</w:t>
            </w:r>
          </w:p>
        </w:tc>
        <w:tc>
          <w:tcPr>
            <w:tcW w:w="1510" w:type="dxa"/>
            <w:tcBorders>
              <w:top w:val="single" w:sz="4" w:space="0" w:color="auto"/>
              <w:left w:val="single" w:sz="4" w:space="0" w:color="E6E6E6"/>
              <w:bottom w:val="single" w:sz="4" w:space="0" w:color="auto"/>
              <w:right w:val="single" w:sz="4" w:space="0" w:color="auto"/>
            </w:tcBorders>
            <w:shd w:val="clear" w:color="auto" w:fill="auto"/>
            <w:noWrap/>
            <w:vAlign w:val="center"/>
          </w:tcPr>
          <w:p w14:paraId="0C1C4548" w14:textId="449FFA56" w:rsidR="00600D95" w:rsidRPr="00971A85" w:rsidRDefault="00600D95" w:rsidP="00600D95">
            <w:pPr>
              <w:spacing w:after="0" w:line="240" w:lineRule="auto"/>
              <w:rPr>
                <w:rFonts w:cs="Arial"/>
                <w:color w:val="4D4D4D"/>
                <w:sz w:val="22"/>
              </w:rPr>
            </w:pPr>
            <w:r>
              <w:rPr>
                <w:rFonts w:cs="Arial"/>
                <w:color w:val="4D4D4D"/>
                <w:sz w:val="22"/>
              </w:rPr>
              <w:t>21.13</w:t>
            </w:r>
            <w:r w:rsidRPr="00971A85">
              <w:rPr>
                <w:rFonts w:cs="Arial"/>
                <w:color w:val="4D4D4D"/>
                <w:sz w:val="22"/>
              </w:rPr>
              <w:t>%</w:t>
            </w:r>
          </w:p>
        </w:tc>
      </w:tr>
    </w:tbl>
    <w:p w14:paraId="59F7A7FC" w14:textId="77777777" w:rsidR="000F0091" w:rsidRPr="002967B7" w:rsidRDefault="000F0091" w:rsidP="000F0091">
      <w:pPr>
        <w:spacing w:after="0" w:line="240" w:lineRule="auto"/>
        <w:rPr>
          <w:rFonts w:eastAsia="Calibri" w:cs="Calibri"/>
          <w:iCs/>
        </w:rPr>
      </w:pPr>
    </w:p>
    <w:p w14:paraId="0CF46324" w14:textId="77777777" w:rsidR="000F0091" w:rsidRDefault="000F0091" w:rsidP="000F0091">
      <w:pPr>
        <w:rPr>
          <w:b/>
          <w:color w:val="00B050"/>
        </w:rPr>
      </w:pPr>
      <w:bookmarkStart w:id="15" w:name="_Hlk57827880"/>
    </w:p>
    <w:p w14:paraId="168C0178" w14:textId="77777777" w:rsidR="000F0091" w:rsidRDefault="000F0091" w:rsidP="000F0091">
      <w:pPr>
        <w:rPr>
          <w:b/>
        </w:rPr>
      </w:pPr>
      <w:bookmarkStart w:id="16" w:name="_Hlk121909437"/>
      <w:r w:rsidRPr="00BB14BA">
        <w:rPr>
          <w:b/>
        </w:rPr>
        <w:t>The consultation asked respondents about thinking about their own situation what were they most concerned about</w:t>
      </w:r>
      <w:bookmarkEnd w:id="15"/>
      <w:r>
        <w:rPr>
          <w:b/>
        </w:rPr>
        <w:t xml:space="preserve">. </w:t>
      </w:r>
    </w:p>
    <w:p w14:paraId="14212493" w14:textId="77777777" w:rsidR="000F0091" w:rsidRDefault="000F0091" w:rsidP="000F0091">
      <w:pPr>
        <w:rPr>
          <w:i/>
        </w:rPr>
      </w:pPr>
      <w:r>
        <w:rPr>
          <w:i/>
        </w:rPr>
        <w:t>The question asked for respondents to select their top 3 situations.</w:t>
      </w:r>
    </w:p>
    <w:bookmarkEnd w:id="16"/>
    <w:p w14:paraId="5684D5EC" w14:textId="1A8E9191" w:rsidR="000F0091" w:rsidRPr="00BB14BA" w:rsidRDefault="000F0091" w:rsidP="000F0091">
      <w:pPr>
        <w:rPr>
          <w:b/>
        </w:rPr>
      </w:pPr>
      <w:r w:rsidRPr="008D584B">
        <w:rPr>
          <w:i/>
        </w:rPr>
        <w:t xml:space="preserve">Out of the </w:t>
      </w:r>
      <w:r>
        <w:rPr>
          <w:i/>
        </w:rPr>
        <w:t>2</w:t>
      </w:r>
      <w:r w:rsidR="002A47E5">
        <w:rPr>
          <w:i/>
        </w:rPr>
        <w:t>044</w:t>
      </w:r>
      <w:r w:rsidRPr="008D584B">
        <w:rPr>
          <w:i/>
        </w:rPr>
        <w:t xml:space="preserve"> respondents to this question</w:t>
      </w:r>
      <w:r>
        <w:rPr>
          <w:i/>
        </w:rPr>
        <w:t>, the following situations were selected</w:t>
      </w:r>
      <w:r w:rsidRPr="00BB14BA">
        <w:rPr>
          <w:b/>
        </w:rPr>
        <w:t xml:space="preserve">: </w:t>
      </w:r>
    </w:p>
    <w:p w14:paraId="410F9341" w14:textId="10931AFC" w:rsidR="000F0091" w:rsidRDefault="00F848F2" w:rsidP="000F0091">
      <w:pPr>
        <w:rPr>
          <w:b/>
          <w:color w:val="00B050"/>
        </w:rPr>
      </w:pPr>
      <w:r w:rsidRPr="00F848F2">
        <w:rPr>
          <w:b/>
          <w:noProof/>
          <w:color w:val="00B050"/>
        </w:rPr>
        <w:lastRenderedPageBreak/>
        <w:drawing>
          <wp:inline distT="0" distB="0" distL="0" distR="0" wp14:anchorId="45372D68" wp14:editId="6B05EF9F">
            <wp:extent cx="6377305" cy="6271260"/>
            <wp:effectExtent l="0" t="0" r="4445" b="15240"/>
            <wp:docPr id="4" name="Chart 4">
              <a:extLst xmlns:a="http://schemas.openxmlformats.org/drawingml/2006/main">
                <a:ext uri="{FF2B5EF4-FFF2-40B4-BE49-F238E27FC236}">
                  <a16:creationId xmlns:a16="http://schemas.microsoft.com/office/drawing/2014/main" id="{984ABFCF-1694-5199-6813-BFF58C1D8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AF27481" w14:textId="77777777" w:rsidR="000F0091" w:rsidRDefault="000F0091" w:rsidP="000F0091">
      <w:pPr>
        <w:rPr>
          <w:b/>
          <w:color w:val="00B050"/>
        </w:rPr>
      </w:pPr>
    </w:p>
    <w:p w14:paraId="7F90DE84" w14:textId="77777777" w:rsidR="00394BF9" w:rsidRDefault="00394BF9" w:rsidP="00E2505D">
      <w:pPr>
        <w:spacing w:after="0" w:line="240" w:lineRule="auto"/>
        <w:rPr>
          <w:rFonts w:eastAsia="Calibri" w:cs="Calibri"/>
          <w:b/>
          <w:i/>
        </w:rPr>
      </w:pPr>
    </w:p>
    <w:p w14:paraId="127244BB" w14:textId="77777777" w:rsidR="00394BF9" w:rsidRDefault="00394BF9" w:rsidP="00E2505D">
      <w:pPr>
        <w:spacing w:after="0" w:line="240" w:lineRule="auto"/>
        <w:rPr>
          <w:rFonts w:eastAsia="Calibri" w:cs="Calibri"/>
          <w:b/>
          <w:i/>
        </w:rPr>
      </w:pPr>
    </w:p>
    <w:p w14:paraId="10D36649" w14:textId="77777777" w:rsidR="00394BF9" w:rsidRDefault="00394BF9" w:rsidP="00E2505D">
      <w:pPr>
        <w:spacing w:after="0" w:line="240" w:lineRule="auto"/>
        <w:rPr>
          <w:rFonts w:eastAsia="Calibri" w:cs="Calibri"/>
          <w:b/>
          <w:i/>
        </w:rPr>
      </w:pPr>
    </w:p>
    <w:p w14:paraId="5F15CF7D" w14:textId="77777777" w:rsidR="00394BF9" w:rsidRDefault="00394BF9" w:rsidP="00E2505D">
      <w:pPr>
        <w:spacing w:after="0" w:line="240" w:lineRule="auto"/>
        <w:rPr>
          <w:rFonts w:eastAsia="Calibri" w:cs="Calibri"/>
          <w:b/>
          <w:i/>
        </w:rPr>
      </w:pPr>
    </w:p>
    <w:p w14:paraId="5BADEDBE" w14:textId="77777777" w:rsidR="00394BF9" w:rsidRDefault="00394BF9" w:rsidP="00E2505D">
      <w:pPr>
        <w:spacing w:after="0" w:line="240" w:lineRule="auto"/>
        <w:rPr>
          <w:rFonts w:eastAsia="Calibri" w:cs="Calibri"/>
          <w:b/>
          <w:i/>
        </w:rPr>
      </w:pPr>
    </w:p>
    <w:p w14:paraId="56515C00" w14:textId="77777777" w:rsidR="00394BF9" w:rsidRDefault="00394BF9" w:rsidP="00E2505D">
      <w:pPr>
        <w:spacing w:after="0" w:line="240" w:lineRule="auto"/>
        <w:rPr>
          <w:rFonts w:eastAsia="Calibri" w:cs="Calibri"/>
          <w:b/>
          <w:i/>
        </w:rPr>
      </w:pPr>
    </w:p>
    <w:p w14:paraId="2E57DDAF" w14:textId="77777777" w:rsidR="00394BF9" w:rsidRDefault="00394BF9" w:rsidP="00E2505D">
      <w:pPr>
        <w:spacing w:after="0" w:line="240" w:lineRule="auto"/>
        <w:rPr>
          <w:rFonts w:eastAsia="Calibri" w:cs="Calibri"/>
          <w:b/>
          <w:i/>
        </w:rPr>
      </w:pPr>
    </w:p>
    <w:p w14:paraId="5B6947D0" w14:textId="77777777" w:rsidR="00394BF9" w:rsidRDefault="00394BF9" w:rsidP="00E2505D">
      <w:pPr>
        <w:spacing w:after="0" w:line="240" w:lineRule="auto"/>
        <w:rPr>
          <w:rFonts w:eastAsia="Calibri" w:cs="Calibri"/>
          <w:b/>
          <w:i/>
        </w:rPr>
      </w:pPr>
    </w:p>
    <w:p w14:paraId="7E97C6CC" w14:textId="77777777" w:rsidR="00394BF9" w:rsidRDefault="00394BF9" w:rsidP="00E2505D">
      <w:pPr>
        <w:spacing w:after="0" w:line="240" w:lineRule="auto"/>
        <w:rPr>
          <w:rFonts w:eastAsia="Calibri" w:cs="Calibri"/>
          <w:b/>
          <w:i/>
        </w:rPr>
      </w:pPr>
    </w:p>
    <w:p w14:paraId="4678D268" w14:textId="194F3701" w:rsidR="000F0091" w:rsidRPr="00E2505D" w:rsidRDefault="000F0091" w:rsidP="00E2505D">
      <w:pPr>
        <w:spacing w:after="0" w:line="240" w:lineRule="auto"/>
        <w:rPr>
          <w:rFonts w:eastAsia="Calibri" w:cs="Calibri"/>
          <w:b/>
          <w:i/>
        </w:rPr>
      </w:pPr>
      <w:r w:rsidRPr="000B59C9">
        <w:rPr>
          <w:rFonts w:eastAsia="Calibri" w:cs="Calibri"/>
          <w:b/>
          <w:i/>
        </w:rPr>
        <w:lastRenderedPageBreak/>
        <w:t>In regard to the Other, please specify free text comments box relating to responses from respondents describing issues that respondents are most concerned about, these have been themed, coded and quantified below.</w:t>
      </w:r>
      <w:r>
        <w:rPr>
          <w:iCs/>
        </w:rPr>
        <w:fldChar w:fldCharType="begin"/>
      </w:r>
      <w:r>
        <w:rPr>
          <w:iCs/>
        </w:rPr>
        <w:instrText xml:space="preserve"> LINK Excel.Sheet.12 "https://essexcountycouncil-my.sharepoint.com/personal/felix_shaba_essex_gov_uk/Documents/Desktop/2022 WIP Budget Consultation/updated BC 2022 Data and Tables.xlsx" "Final Beehive Data!R102C1:R132C3" \a \f 5 \h  \* MERGEFORMAT </w:instrText>
      </w:r>
      <w:r>
        <w:rPr>
          <w:iCs/>
        </w:rPr>
        <w:fldChar w:fldCharType="separate"/>
      </w:r>
    </w:p>
    <w:p w14:paraId="242CAFBB" w14:textId="77777777" w:rsidR="000F0091" w:rsidRPr="005F6F27" w:rsidRDefault="000F0091" w:rsidP="000F0091">
      <w:pPr>
        <w:rPr>
          <w:iCs/>
        </w:rPr>
      </w:pPr>
      <w:r>
        <w:rPr>
          <w:iCs/>
        </w:rPr>
        <w:fldChar w:fldCharType="end"/>
      </w:r>
    </w:p>
    <w:tbl>
      <w:tblPr>
        <w:tblW w:w="7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960"/>
        <w:gridCol w:w="1510"/>
      </w:tblGrid>
      <w:tr w:rsidR="000F0091" w:rsidRPr="00237525" w14:paraId="27F7C5CD" w14:textId="77777777" w:rsidTr="00D62E52">
        <w:trPr>
          <w:trHeight w:val="300"/>
          <w:jc w:val="center"/>
        </w:trPr>
        <w:tc>
          <w:tcPr>
            <w:tcW w:w="5387" w:type="dxa"/>
            <w:shd w:val="clear" w:color="auto" w:fill="auto"/>
            <w:noWrap/>
            <w:vAlign w:val="bottom"/>
          </w:tcPr>
          <w:p w14:paraId="615E6B81" w14:textId="77777777" w:rsidR="000F0091" w:rsidRPr="00237525" w:rsidRDefault="000F0091" w:rsidP="00D62E52">
            <w:pPr>
              <w:spacing w:after="0" w:line="240" w:lineRule="auto"/>
              <w:rPr>
                <w:rFonts w:eastAsia="Times New Roman" w:cs="Arial"/>
                <w:b/>
                <w:bCs/>
                <w:i/>
                <w:iCs/>
                <w:color w:val="000000"/>
                <w:szCs w:val="24"/>
                <w:lang w:eastAsia="en-GB"/>
              </w:rPr>
            </w:pPr>
            <w:r w:rsidRPr="00237525">
              <w:rPr>
                <w:rFonts w:eastAsia="Times New Roman" w:cs="Arial"/>
                <w:b/>
                <w:bCs/>
                <w:i/>
                <w:iCs/>
                <w:color w:val="000000"/>
                <w:szCs w:val="24"/>
                <w:lang w:eastAsia="en-GB"/>
              </w:rPr>
              <w:t>Theme</w:t>
            </w:r>
          </w:p>
        </w:tc>
        <w:tc>
          <w:tcPr>
            <w:tcW w:w="960" w:type="dxa"/>
            <w:shd w:val="clear" w:color="auto" w:fill="auto"/>
            <w:noWrap/>
            <w:vAlign w:val="bottom"/>
          </w:tcPr>
          <w:p w14:paraId="7E4F1425" w14:textId="77777777" w:rsidR="000F0091" w:rsidRPr="00237525" w:rsidRDefault="000F0091" w:rsidP="00D62E52">
            <w:pPr>
              <w:spacing w:after="0" w:line="240" w:lineRule="auto"/>
              <w:jc w:val="right"/>
              <w:rPr>
                <w:rFonts w:eastAsia="Times New Roman" w:cs="Arial"/>
                <w:b/>
                <w:bCs/>
                <w:i/>
                <w:iCs/>
                <w:color w:val="000000"/>
                <w:szCs w:val="24"/>
                <w:lang w:eastAsia="en-GB"/>
              </w:rPr>
            </w:pPr>
            <w:r w:rsidRPr="00237525">
              <w:rPr>
                <w:rFonts w:eastAsia="Times New Roman" w:cs="Arial"/>
                <w:b/>
                <w:bCs/>
                <w:i/>
                <w:iCs/>
                <w:color w:val="000000"/>
                <w:szCs w:val="24"/>
                <w:lang w:eastAsia="en-GB"/>
              </w:rPr>
              <w:t>Total</w:t>
            </w:r>
          </w:p>
        </w:tc>
        <w:tc>
          <w:tcPr>
            <w:tcW w:w="1510" w:type="dxa"/>
          </w:tcPr>
          <w:p w14:paraId="3AC4B8F1" w14:textId="77777777" w:rsidR="000F0091" w:rsidRPr="00237525" w:rsidRDefault="000F0091" w:rsidP="00D62E52">
            <w:pPr>
              <w:spacing w:after="0" w:line="240" w:lineRule="auto"/>
              <w:jc w:val="right"/>
              <w:rPr>
                <w:rFonts w:eastAsia="Times New Roman" w:cs="Arial"/>
                <w:b/>
                <w:bCs/>
                <w:i/>
                <w:iCs/>
                <w:color w:val="000000"/>
                <w:szCs w:val="24"/>
                <w:lang w:eastAsia="en-GB"/>
              </w:rPr>
            </w:pPr>
            <w:r w:rsidRPr="00237525">
              <w:rPr>
                <w:rFonts w:eastAsia="Times New Roman" w:cs="Arial"/>
                <w:b/>
                <w:bCs/>
                <w:i/>
                <w:iCs/>
                <w:color w:val="000000"/>
                <w:szCs w:val="24"/>
                <w:lang w:eastAsia="en-GB"/>
              </w:rPr>
              <w:t>Percentage</w:t>
            </w:r>
          </w:p>
        </w:tc>
      </w:tr>
      <w:tr w:rsidR="000F0091" w:rsidRPr="00653252" w14:paraId="242A2C1C"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6C118D" w14:textId="77777777" w:rsidR="000F0091" w:rsidRPr="00653252" w:rsidRDefault="000F0091" w:rsidP="00D62E52">
            <w:pPr>
              <w:spacing w:after="0" w:line="240" w:lineRule="auto"/>
              <w:rPr>
                <w:rFonts w:eastAsia="Times New Roman" w:cs="Arial"/>
                <w:color w:val="000000"/>
                <w:sz w:val="22"/>
                <w:lang w:eastAsia="en-GB"/>
              </w:rPr>
            </w:pPr>
            <w:r w:rsidRPr="00653252">
              <w:rPr>
                <w:rFonts w:eastAsia="Times New Roman" w:cs="Arial"/>
                <w:color w:val="000000"/>
                <w:sz w:val="22"/>
                <w:lang w:eastAsia="en-GB"/>
              </w:rPr>
              <w:t>Availability of GPs/ healthcare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EA4463" w14:textId="0558BBED" w:rsidR="000F0091" w:rsidRPr="00653252" w:rsidRDefault="000F0091" w:rsidP="00D62E52">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2</w:t>
            </w:r>
            <w:r w:rsidR="003E1774">
              <w:rPr>
                <w:rFonts w:eastAsia="Times New Roman" w:cs="Arial"/>
                <w:color w:val="000000"/>
                <w:szCs w:val="24"/>
                <w:lang w:eastAsia="en-GB"/>
              </w:rPr>
              <w:t>0</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314E4E9A" w14:textId="12FE7FB4" w:rsidR="000F0091" w:rsidRPr="00653252" w:rsidRDefault="000F0091" w:rsidP="00D62E52">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w:t>
            </w:r>
            <w:r w:rsidR="000C02C6">
              <w:rPr>
                <w:rFonts w:eastAsia="Times New Roman" w:cs="Arial"/>
                <w:color w:val="000000"/>
                <w:szCs w:val="24"/>
                <w:lang w:eastAsia="en-GB"/>
              </w:rPr>
              <w:t>5</w:t>
            </w:r>
            <w:r w:rsidRPr="00653252">
              <w:rPr>
                <w:rFonts w:eastAsia="Times New Roman" w:cs="Arial"/>
                <w:color w:val="000000"/>
                <w:szCs w:val="24"/>
                <w:lang w:eastAsia="en-GB"/>
              </w:rPr>
              <w:t>.</w:t>
            </w:r>
            <w:r w:rsidR="000C02C6">
              <w:rPr>
                <w:rFonts w:eastAsia="Times New Roman" w:cs="Arial"/>
                <w:color w:val="000000"/>
                <w:szCs w:val="24"/>
                <w:lang w:eastAsia="en-GB"/>
              </w:rPr>
              <w:t>04</w:t>
            </w:r>
            <w:r w:rsidRPr="00653252">
              <w:rPr>
                <w:rFonts w:eastAsia="Times New Roman" w:cs="Arial"/>
                <w:color w:val="000000"/>
                <w:szCs w:val="24"/>
                <w:lang w:eastAsia="en-GB"/>
              </w:rPr>
              <w:t>%</w:t>
            </w:r>
          </w:p>
        </w:tc>
      </w:tr>
      <w:tr w:rsidR="00CC336C" w:rsidRPr="00653252" w14:paraId="352F51C7"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F151DEC" w14:textId="493308F0"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Pressure from housing developments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29BD80" w14:textId="45EABC06"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w:t>
            </w:r>
            <w:r>
              <w:rPr>
                <w:rFonts w:eastAsia="Times New Roman" w:cs="Arial"/>
                <w:color w:val="000000"/>
                <w:szCs w:val="24"/>
                <w:lang w:eastAsia="en-GB"/>
              </w:rPr>
              <w:t>8</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0457BE61" w14:textId="31319B82" w:rsidR="00CC336C" w:rsidRPr="00653252" w:rsidRDefault="00350AA9"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13</w:t>
            </w:r>
            <w:r w:rsidR="00CC336C" w:rsidRPr="00653252">
              <w:rPr>
                <w:rFonts w:eastAsia="Times New Roman" w:cs="Arial"/>
                <w:color w:val="000000"/>
                <w:szCs w:val="24"/>
                <w:lang w:eastAsia="en-GB"/>
              </w:rPr>
              <w:t>.5</w:t>
            </w:r>
            <w:r>
              <w:rPr>
                <w:rFonts w:eastAsia="Times New Roman" w:cs="Arial"/>
                <w:color w:val="000000"/>
                <w:szCs w:val="24"/>
                <w:lang w:eastAsia="en-GB"/>
              </w:rPr>
              <w:t>3</w:t>
            </w:r>
            <w:r w:rsidR="00CC336C" w:rsidRPr="00653252">
              <w:rPr>
                <w:rFonts w:eastAsia="Times New Roman" w:cs="Arial"/>
                <w:color w:val="000000"/>
                <w:szCs w:val="24"/>
                <w:lang w:eastAsia="en-GB"/>
              </w:rPr>
              <w:t>%</w:t>
            </w:r>
          </w:p>
        </w:tc>
      </w:tr>
      <w:tr w:rsidR="00CC336C" w:rsidRPr="00653252" w14:paraId="2F31B7A9"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EAF090"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Traffic levels/ road safety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1B753D" w14:textId="77777777"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14</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486D9674" w14:textId="231D844D"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10.</w:t>
            </w:r>
            <w:r w:rsidR="00A76F49">
              <w:rPr>
                <w:rFonts w:eastAsia="Times New Roman" w:cs="Arial"/>
                <w:color w:val="000000"/>
                <w:szCs w:val="24"/>
                <w:lang w:eastAsia="en-GB"/>
              </w:rPr>
              <w:t>53</w:t>
            </w:r>
            <w:r w:rsidRPr="00653252">
              <w:rPr>
                <w:rFonts w:eastAsia="Times New Roman" w:cs="Arial"/>
                <w:color w:val="000000"/>
                <w:szCs w:val="24"/>
                <w:lang w:eastAsia="en-GB"/>
              </w:rPr>
              <w:t>%</w:t>
            </w:r>
          </w:p>
        </w:tc>
      </w:tr>
      <w:tr w:rsidR="00CC336C" w:rsidRPr="00653252" w14:paraId="21270D2E"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5F87DE" w14:textId="6F17A29E"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Condition of roads and pavements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EC0F56" w14:textId="78C689D8"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8</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43153F38" w14:textId="5037E6BD"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6.</w:t>
            </w:r>
            <w:r w:rsidR="00E37521">
              <w:rPr>
                <w:rFonts w:eastAsia="Times New Roman" w:cs="Arial"/>
                <w:color w:val="000000"/>
                <w:szCs w:val="24"/>
                <w:lang w:eastAsia="en-GB"/>
              </w:rPr>
              <w:t>0</w:t>
            </w:r>
            <w:r w:rsidRPr="00653252">
              <w:rPr>
                <w:rFonts w:eastAsia="Times New Roman" w:cs="Arial"/>
                <w:color w:val="000000"/>
                <w:szCs w:val="24"/>
                <w:lang w:eastAsia="en-GB"/>
              </w:rPr>
              <w:t>2%</w:t>
            </w:r>
          </w:p>
        </w:tc>
      </w:tr>
      <w:tr w:rsidR="00CC336C" w:rsidRPr="00653252" w14:paraId="2B456F4A"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315C46" w14:textId="0BD86586"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Social care provision for older people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ADDCF8" w14:textId="07BB8453"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7</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2B02F388" w14:textId="55A3A1FA" w:rsidR="00CC336C" w:rsidRPr="00653252" w:rsidRDefault="0020082A"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5</w:t>
            </w:r>
            <w:r w:rsidR="00CC336C" w:rsidRPr="00653252">
              <w:rPr>
                <w:rFonts w:eastAsia="Times New Roman" w:cs="Arial"/>
                <w:color w:val="000000"/>
                <w:szCs w:val="24"/>
                <w:lang w:eastAsia="en-GB"/>
              </w:rPr>
              <w:t>.</w:t>
            </w:r>
            <w:r>
              <w:rPr>
                <w:rFonts w:eastAsia="Times New Roman" w:cs="Arial"/>
                <w:color w:val="000000"/>
                <w:szCs w:val="24"/>
                <w:lang w:eastAsia="en-GB"/>
              </w:rPr>
              <w:t>26</w:t>
            </w:r>
            <w:r w:rsidR="00CC336C" w:rsidRPr="00653252">
              <w:rPr>
                <w:rFonts w:eastAsia="Times New Roman" w:cs="Arial"/>
                <w:color w:val="000000"/>
                <w:szCs w:val="24"/>
                <w:lang w:eastAsia="en-GB"/>
              </w:rPr>
              <w:t>%</w:t>
            </w:r>
          </w:p>
        </w:tc>
      </w:tr>
      <w:tr w:rsidR="00CC336C" w:rsidRPr="00653252" w14:paraId="33B9D5F3"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FE0F48" w14:textId="05ABF3F1"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Infrastructure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9D15B8" w14:textId="30BA2285" w:rsidR="00CC336C"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7</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1D572882" w14:textId="304BC648" w:rsidR="00CC336C" w:rsidRPr="00653252" w:rsidRDefault="0020082A"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5</w:t>
            </w:r>
            <w:r w:rsidR="00CC336C" w:rsidRPr="00653252">
              <w:rPr>
                <w:rFonts w:eastAsia="Times New Roman" w:cs="Arial"/>
                <w:color w:val="000000"/>
                <w:szCs w:val="24"/>
                <w:lang w:eastAsia="en-GB"/>
              </w:rPr>
              <w:t>.2</w:t>
            </w:r>
            <w:r>
              <w:rPr>
                <w:rFonts w:eastAsia="Times New Roman" w:cs="Arial"/>
                <w:color w:val="000000"/>
                <w:szCs w:val="24"/>
                <w:lang w:eastAsia="en-GB"/>
              </w:rPr>
              <w:t>6</w:t>
            </w:r>
            <w:r w:rsidR="00CC336C" w:rsidRPr="00653252">
              <w:rPr>
                <w:rFonts w:eastAsia="Times New Roman" w:cs="Arial"/>
                <w:color w:val="000000"/>
                <w:szCs w:val="24"/>
                <w:lang w:eastAsia="en-GB"/>
              </w:rPr>
              <w:t>%</w:t>
            </w:r>
          </w:p>
        </w:tc>
      </w:tr>
      <w:tr w:rsidR="00CC336C" w:rsidRPr="00653252" w14:paraId="2DE624C7"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CB3D48" w14:textId="47A3B20D"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SEND/support for people with disabilities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FAAD01" w14:textId="6DF265DA"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6</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07CBBB89" w14:textId="4E84F66D" w:rsidR="00CC336C" w:rsidRPr="00653252" w:rsidRDefault="00E318F3"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4</w:t>
            </w:r>
            <w:r w:rsidR="00CC336C" w:rsidRPr="00653252">
              <w:rPr>
                <w:rFonts w:eastAsia="Times New Roman" w:cs="Arial"/>
                <w:color w:val="000000"/>
                <w:szCs w:val="24"/>
                <w:lang w:eastAsia="en-GB"/>
              </w:rPr>
              <w:t>.5</w:t>
            </w:r>
            <w:r>
              <w:rPr>
                <w:rFonts w:eastAsia="Times New Roman" w:cs="Arial"/>
                <w:color w:val="000000"/>
                <w:szCs w:val="24"/>
                <w:lang w:eastAsia="en-GB"/>
              </w:rPr>
              <w:t>1</w:t>
            </w:r>
            <w:r w:rsidR="00CC336C" w:rsidRPr="00653252">
              <w:rPr>
                <w:rFonts w:eastAsia="Times New Roman" w:cs="Arial"/>
                <w:color w:val="000000"/>
                <w:szCs w:val="24"/>
                <w:lang w:eastAsia="en-GB"/>
              </w:rPr>
              <w:t>%</w:t>
            </w:r>
          </w:p>
        </w:tc>
      </w:tr>
      <w:tr w:rsidR="00CC336C" w:rsidRPr="00653252" w14:paraId="1FBEBB32"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1DADFF" w14:textId="6AA924BC"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Population levels/over-population/immigration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A90953" w14:textId="75F322D3"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5</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61D76807" w14:textId="46702064" w:rsidR="00CC336C" w:rsidRPr="00653252" w:rsidRDefault="006B3462"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3</w:t>
            </w:r>
            <w:r w:rsidR="00CC336C" w:rsidRPr="00653252">
              <w:rPr>
                <w:rFonts w:eastAsia="Times New Roman" w:cs="Arial"/>
                <w:color w:val="000000"/>
                <w:szCs w:val="24"/>
                <w:lang w:eastAsia="en-GB"/>
              </w:rPr>
              <w:t>.</w:t>
            </w:r>
            <w:r>
              <w:rPr>
                <w:rFonts w:eastAsia="Times New Roman" w:cs="Arial"/>
                <w:color w:val="000000"/>
                <w:szCs w:val="24"/>
                <w:lang w:eastAsia="en-GB"/>
              </w:rPr>
              <w:t>76</w:t>
            </w:r>
            <w:r w:rsidR="00CC336C" w:rsidRPr="00653252">
              <w:rPr>
                <w:rFonts w:eastAsia="Times New Roman" w:cs="Arial"/>
                <w:color w:val="000000"/>
                <w:szCs w:val="24"/>
                <w:lang w:eastAsia="en-GB"/>
              </w:rPr>
              <w:t>%</w:t>
            </w:r>
          </w:p>
        </w:tc>
      </w:tr>
      <w:tr w:rsidR="00CC336C" w:rsidRPr="00653252" w14:paraId="12D13FE5"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DE0EE3"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Levels of crime in my town/neighbourhood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EDC9F9" w14:textId="3645722B"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3</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2F6A0F14" w14:textId="6D099BED" w:rsidR="00CC336C" w:rsidRPr="00653252" w:rsidRDefault="00B72FF7"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2.26</w:t>
            </w:r>
            <w:r w:rsidR="00CC336C" w:rsidRPr="00653252">
              <w:rPr>
                <w:rFonts w:eastAsia="Times New Roman" w:cs="Arial"/>
                <w:color w:val="000000"/>
                <w:szCs w:val="24"/>
                <w:lang w:eastAsia="en-GB"/>
              </w:rPr>
              <w:t>%</w:t>
            </w:r>
          </w:p>
        </w:tc>
      </w:tr>
      <w:tr w:rsidR="00CC336C" w:rsidRPr="00653252" w14:paraId="3FF38243"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F9B734" w14:textId="4458EDD6" w:rsidR="00CC336C" w:rsidRPr="00653252" w:rsidRDefault="00CC336C" w:rsidP="00CC336C">
            <w:pPr>
              <w:spacing w:after="0" w:line="240" w:lineRule="auto"/>
              <w:rPr>
                <w:rFonts w:eastAsia="Times New Roman" w:cs="Arial"/>
                <w:color w:val="000000"/>
                <w:sz w:val="22"/>
                <w:lang w:eastAsia="en-GB"/>
              </w:rPr>
            </w:pPr>
            <w:r>
              <w:rPr>
                <w:rFonts w:eastAsia="Times New Roman" w:cs="Arial"/>
                <w:color w:val="000000"/>
                <w:sz w:val="22"/>
                <w:lang w:eastAsia="en-GB"/>
              </w:rPr>
              <w:t>Community relations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F6263F" w14:textId="22A91345" w:rsidR="00CC336C"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3</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5C262F5A" w14:textId="26CC761A" w:rsidR="00CC336C" w:rsidRPr="00653252" w:rsidRDefault="00293FA8"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2.26%</w:t>
            </w:r>
          </w:p>
        </w:tc>
      </w:tr>
      <w:tr w:rsidR="00CC336C" w:rsidRPr="00653252" w14:paraId="13493810"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8CEE91" w14:textId="3EC9E3C8"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Housing security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A8D0E5" w14:textId="623457F4"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3</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1C62BF15" w14:textId="17BD816A" w:rsidR="00CC336C" w:rsidRPr="00653252" w:rsidRDefault="00B72FF7"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2.26</w:t>
            </w:r>
            <w:r w:rsidR="00CC336C" w:rsidRPr="00653252">
              <w:rPr>
                <w:rFonts w:eastAsia="Times New Roman" w:cs="Arial"/>
                <w:color w:val="000000"/>
                <w:szCs w:val="24"/>
                <w:lang w:eastAsia="en-GB"/>
              </w:rPr>
              <w:t>%</w:t>
            </w:r>
          </w:p>
        </w:tc>
      </w:tr>
      <w:tr w:rsidR="00CC336C" w:rsidRPr="00653252" w14:paraId="2901233B"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5ABAF1" w14:textId="0A48DBD0"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The local environment/ pollution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C29EBE" w14:textId="28255DEE"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3</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1A50CE25" w14:textId="3E46B43C" w:rsidR="00CC336C" w:rsidRPr="00653252" w:rsidRDefault="00B72FF7"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2.26</w:t>
            </w:r>
            <w:r w:rsidR="00CC336C" w:rsidRPr="00653252">
              <w:rPr>
                <w:rFonts w:eastAsia="Times New Roman" w:cs="Arial"/>
                <w:color w:val="000000"/>
                <w:szCs w:val="24"/>
                <w:lang w:eastAsia="en-GB"/>
              </w:rPr>
              <w:t>%</w:t>
            </w:r>
          </w:p>
        </w:tc>
      </w:tr>
      <w:tr w:rsidR="00CC336C" w:rsidRPr="00653252" w14:paraId="16819F09"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15458" w14:textId="2F1C1C95"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Support for active travel</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FD7980" w14:textId="64815133"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2</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332B12EB" w14:textId="301A0386"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1.5</w:t>
            </w:r>
            <w:r w:rsidR="00BF5F3B">
              <w:rPr>
                <w:rFonts w:eastAsia="Times New Roman" w:cs="Arial"/>
                <w:color w:val="000000"/>
                <w:szCs w:val="24"/>
                <w:lang w:eastAsia="en-GB"/>
              </w:rPr>
              <w:t>0</w:t>
            </w:r>
            <w:r w:rsidRPr="00653252">
              <w:rPr>
                <w:rFonts w:eastAsia="Times New Roman" w:cs="Arial"/>
                <w:color w:val="000000"/>
                <w:szCs w:val="24"/>
                <w:lang w:eastAsia="en-GB"/>
              </w:rPr>
              <w:t>%</w:t>
            </w:r>
          </w:p>
        </w:tc>
      </w:tr>
      <w:tr w:rsidR="00CC336C" w:rsidRPr="00653252" w14:paraId="5C979CFD"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C36883" w14:textId="0FFD7BB3" w:rsidR="00CC336C" w:rsidRPr="00653252" w:rsidRDefault="00CC336C" w:rsidP="00CC336C">
            <w:pPr>
              <w:spacing w:after="0" w:line="240" w:lineRule="auto"/>
              <w:rPr>
                <w:rFonts w:eastAsia="Times New Roman" w:cs="Arial"/>
                <w:color w:val="000000"/>
                <w:sz w:val="22"/>
                <w:lang w:eastAsia="en-GB"/>
              </w:rPr>
            </w:pPr>
            <w:r>
              <w:rPr>
                <w:rFonts w:eastAsia="Times New Roman" w:cs="Arial"/>
                <w:color w:val="000000"/>
                <w:sz w:val="22"/>
                <w:lang w:eastAsia="en-GB"/>
              </w:rPr>
              <w:t>Cleanliness of street/local area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8D3D6F" w14:textId="0A7F476A" w:rsidR="00CC336C"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2</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6B7AAEFA" w14:textId="5D1C4F89" w:rsidR="00CC336C" w:rsidRPr="00653252" w:rsidRDefault="00BF5F3B"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1.50%</w:t>
            </w:r>
          </w:p>
        </w:tc>
      </w:tr>
      <w:tr w:rsidR="00CC336C" w:rsidRPr="00653252" w14:paraId="15D8D85D"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495AC31" w14:textId="5E4F5A5B" w:rsidR="00CC336C" w:rsidRPr="00653252" w:rsidRDefault="00CC336C" w:rsidP="00CC336C">
            <w:pPr>
              <w:spacing w:after="0" w:line="240" w:lineRule="auto"/>
              <w:rPr>
                <w:rFonts w:eastAsia="Times New Roman" w:cs="Arial"/>
                <w:color w:val="000000"/>
                <w:sz w:val="22"/>
                <w:lang w:eastAsia="en-GB"/>
              </w:rPr>
            </w:pPr>
            <w:r>
              <w:rPr>
                <w:rFonts w:eastAsia="Times New Roman" w:cs="Arial"/>
                <w:color w:val="000000"/>
                <w:sz w:val="22"/>
                <w:lang w:eastAsia="en-GB"/>
              </w:rPr>
              <w:t>Housing affordability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FBB4B0" w14:textId="517D100F" w:rsidR="00CC336C"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2F4F7218" w14:textId="3E35EC2E" w:rsidR="00CC336C" w:rsidRPr="00653252" w:rsidRDefault="00814A14"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0.75%</w:t>
            </w:r>
          </w:p>
        </w:tc>
      </w:tr>
      <w:tr w:rsidR="00CC336C" w:rsidRPr="00653252" w14:paraId="340E6D8F"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3B9035" w14:textId="07B251C4" w:rsidR="00CC336C" w:rsidRDefault="00CC336C" w:rsidP="00CC336C">
            <w:pPr>
              <w:spacing w:after="0" w:line="240" w:lineRule="auto"/>
              <w:rPr>
                <w:rFonts w:eastAsia="Times New Roman" w:cs="Arial"/>
                <w:color w:val="000000"/>
                <w:sz w:val="22"/>
                <w:lang w:eastAsia="en-GB"/>
              </w:rPr>
            </w:pPr>
            <w:r>
              <w:rPr>
                <w:rFonts w:eastAsia="Times New Roman" w:cs="Arial"/>
                <w:color w:val="000000"/>
                <w:sz w:val="22"/>
                <w:lang w:eastAsia="en-GB"/>
              </w:rPr>
              <w:t>Raising children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183073" w14:textId="5EF7897E" w:rsidR="00CC336C"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37077489" w14:textId="32D695C2" w:rsidR="00CC336C" w:rsidRPr="00653252" w:rsidRDefault="00814A14"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0.75%</w:t>
            </w:r>
          </w:p>
        </w:tc>
      </w:tr>
      <w:tr w:rsidR="00CC336C" w:rsidRPr="00653252" w14:paraId="4ACAD014"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67A23B"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Library provision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C75865" w14:textId="5C75451B"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669705EA" w14:textId="1DAEFE60" w:rsidR="00CC336C" w:rsidRPr="00653252" w:rsidRDefault="00814A14"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0.75</w:t>
            </w:r>
            <w:r w:rsidR="00CC336C" w:rsidRPr="00653252">
              <w:rPr>
                <w:rFonts w:eastAsia="Times New Roman" w:cs="Arial"/>
                <w:color w:val="000000"/>
                <w:szCs w:val="24"/>
                <w:lang w:eastAsia="en-GB"/>
              </w:rPr>
              <w:t>%</w:t>
            </w:r>
          </w:p>
        </w:tc>
      </w:tr>
      <w:tr w:rsidR="00CC336C" w:rsidRPr="00653252" w14:paraId="7EAF1FA2"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9D6296" w14:textId="1064CE04"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Public transport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DBEDBB" w14:textId="06403896"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293C0596" w14:textId="07A520C7" w:rsidR="00CC336C" w:rsidRPr="00653252" w:rsidRDefault="00814A14"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0.75</w:t>
            </w:r>
            <w:r w:rsidR="00CC336C" w:rsidRPr="00653252">
              <w:rPr>
                <w:rFonts w:eastAsia="Times New Roman" w:cs="Arial"/>
                <w:color w:val="000000"/>
                <w:szCs w:val="24"/>
                <w:lang w:eastAsia="en-GB"/>
              </w:rPr>
              <w:t>%</w:t>
            </w:r>
          </w:p>
        </w:tc>
      </w:tr>
      <w:tr w:rsidR="00CC336C" w:rsidRPr="00653252" w14:paraId="0EA70BD4"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B76423"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Paying bills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8955A0" w14:textId="77777777"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63A6BCD4" w14:textId="10F47B83"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0.7</w:t>
            </w:r>
            <w:r w:rsidR="00814A14">
              <w:rPr>
                <w:rFonts w:eastAsia="Times New Roman" w:cs="Arial"/>
                <w:color w:val="000000"/>
                <w:szCs w:val="24"/>
                <w:lang w:eastAsia="en-GB"/>
              </w:rPr>
              <w:t>5</w:t>
            </w:r>
            <w:r w:rsidRPr="00653252">
              <w:rPr>
                <w:rFonts w:eastAsia="Times New Roman" w:cs="Arial"/>
                <w:color w:val="000000"/>
                <w:szCs w:val="24"/>
                <w:lang w:eastAsia="en-GB"/>
              </w:rPr>
              <w:t>%</w:t>
            </w:r>
          </w:p>
        </w:tc>
      </w:tr>
      <w:tr w:rsidR="00CC336C" w:rsidRPr="00653252" w14:paraId="746A52D9"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D6C54"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Anti-social behaviour in my community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B1A1B8" w14:textId="77777777"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FFFFF"/>
          </w:tcPr>
          <w:p w14:paraId="0895C319" w14:textId="5627323C"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0.7</w:t>
            </w:r>
            <w:r w:rsidR="00814A14">
              <w:rPr>
                <w:rFonts w:eastAsia="Times New Roman" w:cs="Arial"/>
                <w:color w:val="000000"/>
                <w:szCs w:val="24"/>
                <w:lang w:eastAsia="en-GB"/>
              </w:rPr>
              <w:t>5</w:t>
            </w:r>
            <w:r w:rsidRPr="00653252">
              <w:rPr>
                <w:rFonts w:eastAsia="Times New Roman" w:cs="Arial"/>
                <w:color w:val="000000"/>
                <w:szCs w:val="24"/>
                <w:lang w:eastAsia="en-GB"/>
              </w:rPr>
              <w:t>%</w:t>
            </w:r>
          </w:p>
        </w:tc>
      </w:tr>
      <w:tr w:rsidR="00CC336C" w:rsidRPr="00653252" w14:paraId="62880AFB"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F93496"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Protecting women and girls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32BBE" w14:textId="77777777"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1391FC48" w14:textId="1477A754"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0.7</w:t>
            </w:r>
            <w:r w:rsidR="00814A14">
              <w:rPr>
                <w:rFonts w:eastAsia="Times New Roman" w:cs="Arial"/>
                <w:color w:val="000000"/>
                <w:szCs w:val="24"/>
                <w:lang w:eastAsia="en-GB"/>
              </w:rPr>
              <w:t>5</w:t>
            </w:r>
            <w:r w:rsidRPr="00653252">
              <w:rPr>
                <w:rFonts w:eastAsia="Times New Roman" w:cs="Arial"/>
                <w:color w:val="000000"/>
                <w:szCs w:val="24"/>
                <w:lang w:eastAsia="en-GB"/>
              </w:rPr>
              <w:t>%</w:t>
            </w:r>
          </w:p>
        </w:tc>
      </w:tr>
      <w:tr w:rsidR="00CC336C" w:rsidRPr="00653252" w14:paraId="46DE531D"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070D2B" w14:textId="5DC402E2" w:rsidR="00CC336C" w:rsidRPr="00653252" w:rsidRDefault="00CC336C" w:rsidP="00CC336C">
            <w:pPr>
              <w:spacing w:after="0" w:line="240" w:lineRule="auto"/>
              <w:rPr>
                <w:rFonts w:eastAsia="Times New Roman" w:cs="Arial"/>
                <w:color w:val="000000"/>
                <w:sz w:val="22"/>
                <w:lang w:eastAsia="en-GB"/>
              </w:rPr>
            </w:pPr>
            <w:r>
              <w:rPr>
                <w:rFonts w:eastAsia="Times New Roman" w:cs="Arial"/>
                <w:color w:val="000000"/>
                <w:sz w:val="22"/>
                <w:lang w:eastAsia="en-GB"/>
              </w:rPr>
              <w:t>None of these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90FC85" w14:textId="43AF9036" w:rsidR="00CC336C" w:rsidRPr="00653252" w:rsidRDefault="00CC336C"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4334423F" w14:textId="1760F9BA" w:rsidR="00CC336C" w:rsidRPr="00653252" w:rsidRDefault="00814A14" w:rsidP="00CC336C">
            <w:pPr>
              <w:spacing w:after="0" w:line="240" w:lineRule="auto"/>
              <w:jc w:val="right"/>
              <w:rPr>
                <w:rFonts w:eastAsia="Times New Roman" w:cs="Arial"/>
                <w:color w:val="000000"/>
                <w:szCs w:val="24"/>
                <w:lang w:eastAsia="en-GB"/>
              </w:rPr>
            </w:pPr>
            <w:r>
              <w:rPr>
                <w:rFonts w:eastAsia="Times New Roman" w:cs="Arial"/>
                <w:color w:val="000000"/>
                <w:szCs w:val="24"/>
                <w:lang w:eastAsia="en-GB"/>
              </w:rPr>
              <w:t>0.75%</w:t>
            </w:r>
          </w:p>
        </w:tc>
      </w:tr>
      <w:tr w:rsidR="00CC336C" w:rsidRPr="00653252" w14:paraId="79D37E98" w14:textId="77777777" w:rsidTr="00D62E52">
        <w:trPr>
          <w:trHeight w:val="300"/>
          <w:jc w:val="center"/>
        </w:trPr>
        <w:tc>
          <w:tcPr>
            <w:tcW w:w="5387"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1A1B33" w14:textId="77777777" w:rsidR="00CC336C" w:rsidRPr="00653252" w:rsidRDefault="00CC336C" w:rsidP="00CC336C">
            <w:pPr>
              <w:spacing w:after="0" w:line="240" w:lineRule="auto"/>
              <w:rPr>
                <w:rFonts w:eastAsia="Times New Roman" w:cs="Arial"/>
                <w:color w:val="000000"/>
                <w:sz w:val="22"/>
                <w:lang w:eastAsia="en-GB"/>
              </w:rPr>
            </w:pPr>
            <w:r w:rsidRPr="00653252">
              <w:rPr>
                <w:rFonts w:eastAsia="Times New Roman" w:cs="Arial"/>
                <w:color w:val="000000"/>
                <w:sz w:val="22"/>
                <w:lang w:eastAsia="en-GB"/>
              </w:rPr>
              <w:t>Other comment non-related to the consultation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92291A" w14:textId="5FCF3D9F"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3</w:t>
            </w:r>
            <w:r>
              <w:rPr>
                <w:rFonts w:eastAsia="Times New Roman" w:cs="Arial"/>
                <w:color w:val="000000"/>
                <w:szCs w:val="24"/>
                <w:lang w:eastAsia="en-GB"/>
              </w:rPr>
              <w:t>9</w:t>
            </w:r>
          </w:p>
        </w:tc>
        <w:tc>
          <w:tcPr>
            <w:tcW w:w="1510" w:type="dxa"/>
            <w:tcBorders>
              <w:top w:val="single" w:sz="4" w:space="0" w:color="auto"/>
              <w:left w:val="single" w:sz="4" w:space="0" w:color="auto"/>
              <w:bottom w:val="single" w:sz="4" w:space="0" w:color="auto"/>
              <w:right w:val="single" w:sz="4" w:space="0" w:color="auto"/>
            </w:tcBorders>
            <w:shd w:val="clear" w:color="000000" w:fill="FCFCFC"/>
          </w:tcPr>
          <w:p w14:paraId="4E3F9F6A" w14:textId="68D41E61" w:rsidR="00CC336C" w:rsidRPr="00653252" w:rsidRDefault="00CC336C" w:rsidP="00CC336C">
            <w:pPr>
              <w:spacing w:after="0" w:line="240" w:lineRule="auto"/>
              <w:jc w:val="right"/>
              <w:rPr>
                <w:rFonts w:eastAsia="Times New Roman" w:cs="Arial"/>
                <w:color w:val="000000"/>
                <w:szCs w:val="24"/>
                <w:lang w:eastAsia="en-GB"/>
              </w:rPr>
            </w:pPr>
            <w:r w:rsidRPr="00653252">
              <w:rPr>
                <w:rFonts w:eastAsia="Times New Roman" w:cs="Arial"/>
                <w:color w:val="000000"/>
                <w:szCs w:val="24"/>
                <w:lang w:eastAsia="en-GB"/>
              </w:rPr>
              <w:t>2</w:t>
            </w:r>
            <w:r w:rsidR="004D3F8A">
              <w:rPr>
                <w:rFonts w:eastAsia="Times New Roman" w:cs="Arial"/>
                <w:color w:val="000000"/>
                <w:szCs w:val="24"/>
                <w:lang w:eastAsia="en-GB"/>
              </w:rPr>
              <w:t>9</w:t>
            </w:r>
            <w:r w:rsidRPr="00653252">
              <w:rPr>
                <w:rFonts w:eastAsia="Times New Roman" w:cs="Arial"/>
                <w:color w:val="000000"/>
                <w:szCs w:val="24"/>
                <w:lang w:eastAsia="en-GB"/>
              </w:rPr>
              <w:t>.</w:t>
            </w:r>
            <w:r w:rsidR="004D3F8A">
              <w:rPr>
                <w:rFonts w:eastAsia="Times New Roman" w:cs="Arial"/>
                <w:color w:val="000000"/>
                <w:szCs w:val="24"/>
                <w:lang w:eastAsia="en-GB"/>
              </w:rPr>
              <w:t>32</w:t>
            </w:r>
            <w:r w:rsidRPr="00653252">
              <w:rPr>
                <w:rFonts w:eastAsia="Times New Roman" w:cs="Arial"/>
                <w:color w:val="000000"/>
                <w:szCs w:val="24"/>
                <w:lang w:eastAsia="en-GB"/>
              </w:rPr>
              <w:t>%</w:t>
            </w:r>
          </w:p>
        </w:tc>
      </w:tr>
    </w:tbl>
    <w:p w14:paraId="41AC8C4C" w14:textId="77777777" w:rsidR="000F0091" w:rsidRDefault="000F0091" w:rsidP="000F0091">
      <w:pPr>
        <w:rPr>
          <w:b/>
        </w:rPr>
      </w:pPr>
    </w:p>
    <w:p w14:paraId="138F1BD9" w14:textId="77777777" w:rsidR="000F0091" w:rsidRDefault="000F0091" w:rsidP="000F0091">
      <w:pPr>
        <w:rPr>
          <w:b/>
        </w:rPr>
      </w:pPr>
      <w:r>
        <w:rPr>
          <w:b/>
        </w:rPr>
        <w:br w:type="page"/>
      </w:r>
    </w:p>
    <w:p w14:paraId="742C1E4F" w14:textId="030F2378" w:rsidR="000F0091" w:rsidRPr="006E69B1" w:rsidRDefault="000F0091" w:rsidP="000F0091">
      <w:pPr>
        <w:rPr>
          <w:rFonts w:eastAsia="Calibri" w:cs="Calibri"/>
          <w:b/>
          <w:i/>
        </w:rPr>
      </w:pPr>
      <w:r w:rsidRPr="006E69B1">
        <w:rPr>
          <w:b/>
        </w:rPr>
        <w:lastRenderedPageBreak/>
        <w:t xml:space="preserve">The consultation asked respondents to choose up to </w:t>
      </w:r>
      <w:r>
        <w:rPr>
          <w:b/>
        </w:rPr>
        <w:t>4 commitments</w:t>
      </w:r>
      <w:r w:rsidRPr="006E69B1">
        <w:rPr>
          <w:b/>
        </w:rPr>
        <w:t xml:space="preserve"> that they felt the council should prioritise for immediate action from the following</w:t>
      </w:r>
      <w:bookmarkStart w:id="17" w:name="_Hlk57909451"/>
      <w:r w:rsidRPr="006E69B1">
        <w:rPr>
          <w:rFonts w:eastAsia="Calibri" w:cs="Calibri"/>
          <w:b/>
          <w:i/>
        </w:rPr>
        <w:t>.</w:t>
      </w:r>
    </w:p>
    <w:p w14:paraId="5B93ABAB" w14:textId="77777777" w:rsidR="000F0091" w:rsidRPr="006E69B1" w:rsidRDefault="000F0091" w:rsidP="000F0091">
      <w:pPr>
        <w:rPr>
          <w:rFonts w:eastAsia="Calibri" w:cs="Calibri"/>
          <w:b/>
          <w:iCs/>
        </w:rPr>
      </w:pPr>
      <w:r w:rsidRPr="006E69B1">
        <w:rPr>
          <w:rFonts w:eastAsia="Calibri" w:cs="Calibri"/>
          <w:b/>
          <w:iCs/>
        </w:rPr>
        <w:t xml:space="preserve">The </w:t>
      </w:r>
      <w:r>
        <w:rPr>
          <w:rFonts w:eastAsia="Calibri" w:cs="Calibri"/>
          <w:b/>
          <w:iCs/>
        </w:rPr>
        <w:t>options</w:t>
      </w:r>
      <w:r w:rsidRPr="006E69B1">
        <w:rPr>
          <w:rFonts w:eastAsia="Calibri" w:cs="Calibri"/>
          <w:b/>
          <w:iCs/>
        </w:rPr>
        <w:t xml:space="preserve"> were listed under the council’s </w:t>
      </w:r>
      <w:r>
        <w:rPr>
          <w:rFonts w:eastAsia="Calibri" w:cs="Calibri"/>
          <w:b/>
          <w:iCs/>
        </w:rPr>
        <w:t>16</w:t>
      </w:r>
      <w:r w:rsidRPr="006E69B1">
        <w:rPr>
          <w:rFonts w:eastAsia="Calibri" w:cs="Calibri"/>
          <w:b/>
          <w:iCs/>
        </w:rPr>
        <w:t xml:space="preserve"> commitments. </w:t>
      </w:r>
    </w:p>
    <w:p w14:paraId="4B2D9969" w14:textId="77777777" w:rsidR="000F0091" w:rsidRDefault="000F0091" w:rsidP="000F0091">
      <w:pPr>
        <w:rPr>
          <w:b/>
        </w:rPr>
      </w:pPr>
      <w:r w:rsidRPr="006E69B1">
        <w:rPr>
          <w:b/>
        </w:rPr>
        <w:t xml:space="preserve">The statistical breakdown of the responses has been combined together to show the most common responses on a </w:t>
      </w:r>
      <w:r>
        <w:rPr>
          <w:b/>
        </w:rPr>
        <w:t xml:space="preserve">commitment </w:t>
      </w:r>
      <w:r w:rsidRPr="006E69B1">
        <w:rPr>
          <w:b/>
        </w:rPr>
        <w:t>basis.</w:t>
      </w:r>
    </w:p>
    <w:p w14:paraId="2F632644" w14:textId="58CD7CB5" w:rsidR="000F0091" w:rsidRPr="00BB14BA" w:rsidRDefault="000F0091" w:rsidP="000F0091">
      <w:pPr>
        <w:rPr>
          <w:b/>
        </w:rPr>
      </w:pPr>
      <w:r w:rsidRPr="008D584B">
        <w:rPr>
          <w:i/>
        </w:rPr>
        <w:t xml:space="preserve">Out of the </w:t>
      </w:r>
      <w:r>
        <w:rPr>
          <w:i/>
        </w:rPr>
        <w:t>2</w:t>
      </w:r>
      <w:r w:rsidR="00243EB3">
        <w:rPr>
          <w:i/>
        </w:rPr>
        <w:t>029</w:t>
      </w:r>
      <w:r w:rsidRPr="008D584B">
        <w:rPr>
          <w:i/>
        </w:rPr>
        <w:t xml:space="preserve"> respondents to this question</w:t>
      </w:r>
      <w:r>
        <w:rPr>
          <w:i/>
        </w:rPr>
        <w:t>, the following commitments were selected</w:t>
      </w:r>
      <w:r w:rsidRPr="00BB14BA">
        <w:rPr>
          <w:b/>
        </w:rPr>
        <w:t xml:space="preserve">: </w:t>
      </w:r>
    </w:p>
    <w:p w14:paraId="59EBD883" w14:textId="07392324" w:rsidR="009235BB" w:rsidRPr="00BB14BA" w:rsidRDefault="009235BB" w:rsidP="000F0091">
      <w:pPr>
        <w:rPr>
          <w:b/>
        </w:rPr>
      </w:pPr>
      <w:r w:rsidRPr="009235BB">
        <w:rPr>
          <w:b/>
          <w:noProof/>
        </w:rPr>
        <w:drawing>
          <wp:inline distT="0" distB="0" distL="0" distR="0" wp14:anchorId="3605C810" wp14:editId="595E88A2">
            <wp:extent cx="6655214" cy="6351463"/>
            <wp:effectExtent l="0" t="0" r="12700" b="11430"/>
            <wp:docPr id="21" name="Chart 21">
              <a:extLst xmlns:a="http://schemas.openxmlformats.org/drawingml/2006/main">
                <a:ext uri="{FF2B5EF4-FFF2-40B4-BE49-F238E27FC236}">
                  <a16:creationId xmlns:a16="http://schemas.microsoft.com/office/drawing/2014/main" id="{984ABFCF-1694-5199-6813-BFF58C1D8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D8FCE9C" w14:textId="69FC5327" w:rsidR="000F0091" w:rsidRDefault="00E2505D" w:rsidP="00E2505D">
      <w:pPr>
        <w:spacing w:after="160" w:line="259" w:lineRule="auto"/>
        <w:rPr>
          <w:rFonts w:eastAsia="Calibri" w:cs="Calibri"/>
          <w:b/>
          <w:iCs/>
          <w:color w:val="7030A0"/>
        </w:rPr>
      </w:pPr>
      <w:r>
        <w:rPr>
          <w:rFonts w:eastAsia="Calibri" w:cs="Calibri"/>
          <w:b/>
          <w:iCs/>
          <w:color w:val="7030A0"/>
        </w:rPr>
        <w:br w:type="page"/>
      </w:r>
    </w:p>
    <w:p w14:paraId="68B4D6DB" w14:textId="77777777" w:rsidR="000F0091" w:rsidRDefault="000F0091" w:rsidP="000F0091">
      <w:pPr>
        <w:spacing w:after="0" w:line="240" w:lineRule="auto"/>
        <w:rPr>
          <w:rFonts w:eastAsia="Calibri" w:cs="Calibri"/>
          <w:b/>
          <w:iCs/>
          <w:color w:val="7030A0"/>
        </w:rPr>
      </w:pPr>
    </w:p>
    <w:p w14:paraId="7CA37502" w14:textId="77777777" w:rsidR="000F0091" w:rsidRPr="006E69B1" w:rsidRDefault="000F0091" w:rsidP="000F0091">
      <w:pPr>
        <w:spacing w:after="0" w:line="240" w:lineRule="auto"/>
        <w:rPr>
          <w:rFonts w:eastAsia="Calibri" w:cs="Calibri"/>
          <w:b/>
          <w:i/>
        </w:rPr>
      </w:pPr>
      <w:r w:rsidRPr="006E69B1">
        <w:rPr>
          <w:rFonts w:eastAsia="Calibri" w:cs="Calibri"/>
          <w:b/>
          <w:iCs/>
        </w:rPr>
        <w:t>In regard to the free text comments box relating to responses from respondents describing why they felt that these services should be prioritised</w:t>
      </w:r>
      <w:r w:rsidRPr="006E69B1">
        <w:rPr>
          <w:rFonts w:eastAsia="Calibri" w:cs="Calibri"/>
          <w:b/>
          <w:i/>
        </w:rPr>
        <w:t>, these have been themed, coded and quantified below.</w:t>
      </w:r>
    </w:p>
    <w:p w14:paraId="25CCCBAF" w14:textId="77777777" w:rsidR="000F0091" w:rsidRDefault="000F0091" w:rsidP="000F0091">
      <w:pPr>
        <w:spacing w:after="0" w:line="240" w:lineRule="auto"/>
        <w:rPr>
          <w:rFonts w:eastAsia="Calibri" w:cs="Calibri"/>
          <w:b/>
          <w:i/>
          <w:color w:val="7030A0"/>
        </w:rPr>
      </w:pPr>
    </w:p>
    <w:p w14:paraId="3CAEB917" w14:textId="77777777" w:rsidR="000F0091" w:rsidRDefault="000F0091" w:rsidP="000F0091">
      <w:pPr>
        <w:spacing w:after="0" w:line="240" w:lineRule="auto"/>
        <w:rPr>
          <w:rFonts w:eastAsia="Calibri" w:cs="Calibri"/>
          <w:b/>
          <w:i/>
          <w:color w:val="7030A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6"/>
        <w:gridCol w:w="1008"/>
        <w:gridCol w:w="1685"/>
      </w:tblGrid>
      <w:tr w:rsidR="00F81D89" w:rsidRPr="00212F42" w14:paraId="6ACF4F1E" w14:textId="77777777" w:rsidTr="00D62E52">
        <w:trPr>
          <w:trHeight w:val="288"/>
          <w:jc w:val="center"/>
        </w:trPr>
        <w:tc>
          <w:tcPr>
            <w:tcW w:w="6546" w:type="dxa"/>
          </w:tcPr>
          <w:p w14:paraId="61502A90" w14:textId="77777777" w:rsidR="00F81D89" w:rsidRPr="00E2505D" w:rsidRDefault="00F81D89" w:rsidP="00D62E52">
            <w:pPr>
              <w:autoSpaceDE w:val="0"/>
              <w:autoSpaceDN w:val="0"/>
              <w:adjustRightInd w:val="0"/>
              <w:spacing w:after="0" w:line="240" w:lineRule="auto"/>
              <w:rPr>
                <w:rFonts w:cs="Arial"/>
                <w:b/>
                <w:bCs/>
                <w:i/>
                <w:iCs/>
                <w:color w:val="000000"/>
                <w:szCs w:val="24"/>
              </w:rPr>
            </w:pPr>
            <w:r w:rsidRPr="00E2505D">
              <w:rPr>
                <w:rFonts w:cs="Arial"/>
                <w:b/>
                <w:bCs/>
                <w:i/>
                <w:iCs/>
                <w:color w:val="000000"/>
                <w:szCs w:val="24"/>
              </w:rPr>
              <w:t>Theme</w:t>
            </w:r>
          </w:p>
        </w:tc>
        <w:tc>
          <w:tcPr>
            <w:tcW w:w="1008" w:type="dxa"/>
          </w:tcPr>
          <w:p w14:paraId="5B7DCF3F" w14:textId="77777777" w:rsidR="00F81D89" w:rsidRPr="00E2505D" w:rsidRDefault="00F81D89" w:rsidP="00D62E52">
            <w:pPr>
              <w:autoSpaceDE w:val="0"/>
              <w:autoSpaceDN w:val="0"/>
              <w:adjustRightInd w:val="0"/>
              <w:spacing w:after="0" w:line="240" w:lineRule="auto"/>
              <w:jc w:val="right"/>
              <w:rPr>
                <w:rFonts w:cs="Arial"/>
                <w:b/>
                <w:bCs/>
                <w:i/>
                <w:iCs/>
                <w:color w:val="000000"/>
                <w:szCs w:val="24"/>
              </w:rPr>
            </w:pPr>
            <w:r w:rsidRPr="00E2505D">
              <w:rPr>
                <w:rFonts w:cs="Arial"/>
                <w:b/>
                <w:bCs/>
                <w:i/>
                <w:iCs/>
                <w:color w:val="000000"/>
                <w:szCs w:val="24"/>
              </w:rPr>
              <w:t>Total</w:t>
            </w:r>
          </w:p>
        </w:tc>
        <w:tc>
          <w:tcPr>
            <w:tcW w:w="1685" w:type="dxa"/>
          </w:tcPr>
          <w:p w14:paraId="0484842C" w14:textId="77777777" w:rsidR="00F81D89" w:rsidRPr="00E2505D" w:rsidRDefault="00F81D89" w:rsidP="00D62E52">
            <w:pPr>
              <w:autoSpaceDE w:val="0"/>
              <w:autoSpaceDN w:val="0"/>
              <w:adjustRightInd w:val="0"/>
              <w:spacing w:after="0" w:line="240" w:lineRule="auto"/>
              <w:jc w:val="right"/>
              <w:rPr>
                <w:rFonts w:cs="Arial"/>
                <w:b/>
                <w:bCs/>
                <w:i/>
                <w:iCs/>
                <w:color w:val="000000"/>
                <w:szCs w:val="24"/>
              </w:rPr>
            </w:pPr>
            <w:r w:rsidRPr="00E2505D">
              <w:rPr>
                <w:rFonts w:cs="Arial"/>
                <w:b/>
                <w:bCs/>
                <w:i/>
                <w:iCs/>
                <w:color w:val="000000"/>
                <w:szCs w:val="24"/>
              </w:rPr>
              <w:t>Percentage</w:t>
            </w:r>
          </w:p>
        </w:tc>
      </w:tr>
      <w:tr w:rsidR="00F81D89" w:rsidRPr="00ED3AF7" w14:paraId="4765D60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E1B288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Other comment not related to the consultation</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2EDF1BE"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163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D600327"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1</w:t>
            </w:r>
            <w:r w:rsidRPr="00ED3AF7">
              <w:rPr>
                <w:rFonts w:cs="Arial"/>
                <w:color w:val="000000"/>
                <w:sz w:val="22"/>
              </w:rPr>
              <w:t>.</w:t>
            </w:r>
            <w:r>
              <w:rPr>
                <w:rFonts w:cs="Arial"/>
                <w:color w:val="000000"/>
                <w:sz w:val="22"/>
              </w:rPr>
              <w:t>52</w:t>
            </w:r>
            <w:r w:rsidRPr="00ED3AF7">
              <w:rPr>
                <w:rFonts w:cs="Arial"/>
                <w:color w:val="000000"/>
                <w:sz w:val="22"/>
              </w:rPr>
              <w:t>%</w:t>
            </w:r>
          </w:p>
        </w:tc>
      </w:tr>
      <w:tr w:rsidR="00F81D89" w:rsidRPr="00ED3AF7" w14:paraId="30DF998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8D14CE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For the future/ future generations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07FD26C"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59</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2B83BEC"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11.</w:t>
            </w:r>
            <w:r>
              <w:rPr>
                <w:rFonts w:cs="Arial"/>
                <w:color w:val="000000"/>
                <w:sz w:val="22"/>
              </w:rPr>
              <w:t>24</w:t>
            </w:r>
            <w:r w:rsidRPr="00ED3AF7">
              <w:rPr>
                <w:rFonts w:cs="Arial"/>
                <w:color w:val="000000"/>
                <w:sz w:val="22"/>
              </w:rPr>
              <w:t>%</w:t>
            </w:r>
          </w:p>
        </w:tc>
      </w:tr>
      <w:tr w:rsidR="00F81D89" w:rsidRPr="00ED3AF7" w14:paraId="5E19FE8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D12090B"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Climate changes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7F1B089"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28</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5E0E1A76"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9.05</w:t>
            </w:r>
            <w:r w:rsidRPr="00ED3AF7">
              <w:rPr>
                <w:rFonts w:cs="Arial"/>
                <w:color w:val="000000"/>
                <w:sz w:val="22"/>
              </w:rPr>
              <w:t>%</w:t>
            </w:r>
          </w:p>
        </w:tc>
      </w:tr>
      <w:tr w:rsidR="00F81D89" w:rsidRPr="00ED3AF7" w14:paraId="6293B75C"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6465CD5"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Support for children and young people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4641E68"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23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3FEF837A"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8</w:t>
            </w:r>
            <w:r w:rsidRPr="00ED3AF7">
              <w:rPr>
                <w:rFonts w:cs="Arial"/>
                <w:color w:val="000000"/>
                <w:sz w:val="22"/>
              </w:rPr>
              <w:t>.</w:t>
            </w:r>
            <w:r>
              <w:rPr>
                <w:rFonts w:cs="Arial"/>
                <w:color w:val="000000"/>
                <w:sz w:val="22"/>
              </w:rPr>
              <w:t>70</w:t>
            </w:r>
            <w:r w:rsidRPr="00ED3AF7">
              <w:rPr>
                <w:rFonts w:cs="Arial"/>
                <w:color w:val="000000"/>
                <w:sz w:val="22"/>
              </w:rPr>
              <w:t>%</w:t>
            </w:r>
          </w:p>
        </w:tc>
      </w:tr>
      <w:tr w:rsidR="00F81D89" w:rsidRPr="00ED3AF7" w14:paraId="7CF9C750"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7EE2EAB"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Education</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78145B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121</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655B5C8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8</w:t>
            </w:r>
            <w:r w:rsidRPr="00ED3AF7">
              <w:rPr>
                <w:rFonts w:cs="Arial"/>
                <w:color w:val="000000"/>
                <w:sz w:val="22"/>
              </w:rPr>
              <w:t>.</w:t>
            </w:r>
            <w:r>
              <w:rPr>
                <w:rFonts w:cs="Arial"/>
                <w:color w:val="000000"/>
                <w:sz w:val="22"/>
              </w:rPr>
              <w:t>55</w:t>
            </w:r>
            <w:r w:rsidRPr="00ED3AF7">
              <w:rPr>
                <w:rFonts w:cs="Arial"/>
                <w:color w:val="000000"/>
                <w:sz w:val="22"/>
              </w:rPr>
              <w:t>%</w:t>
            </w:r>
          </w:p>
        </w:tc>
      </w:tr>
      <w:tr w:rsidR="00F81D89" w:rsidRPr="00ED3AF7" w14:paraId="7B4517D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560363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Environment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70C69B2"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11</w:t>
            </w:r>
            <w:r w:rsidRPr="00ED3AF7">
              <w:rPr>
                <w:rFonts w:cs="Arial"/>
                <w:color w:val="000000"/>
                <w:sz w:val="22"/>
              </w:rPr>
              <w:t>8</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223F8E5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8</w:t>
            </w:r>
            <w:r w:rsidRPr="00ED3AF7">
              <w:rPr>
                <w:rFonts w:cs="Arial"/>
                <w:color w:val="000000"/>
                <w:sz w:val="22"/>
              </w:rPr>
              <w:t>.</w:t>
            </w:r>
            <w:r>
              <w:rPr>
                <w:rFonts w:cs="Arial"/>
                <w:color w:val="000000"/>
                <w:sz w:val="22"/>
              </w:rPr>
              <w:t>34</w:t>
            </w:r>
            <w:r w:rsidRPr="00ED3AF7">
              <w:rPr>
                <w:rFonts w:cs="Arial"/>
                <w:color w:val="000000"/>
                <w:sz w:val="22"/>
              </w:rPr>
              <w:t>%</w:t>
            </w:r>
          </w:p>
        </w:tc>
      </w:tr>
      <w:tr w:rsidR="00F81D89" w:rsidRPr="00ED3AF7" w14:paraId="238ACCD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4B08AB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Support for the most vulnerable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3C57E3F"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14</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A88F779"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8</w:t>
            </w:r>
            <w:r w:rsidRPr="00ED3AF7">
              <w:rPr>
                <w:rFonts w:cs="Arial"/>
                <w:color w:val="000000"/>
                <w:sz w:val="22"/>
              </w:rPr>
              <w:t>.0</w:t>
            </w:r>
            <w:r>
              <w:rPr>
                <w:rFonts w:cs="Arial"/>
                <w:color w:val="000000"/>
                <w:sz w:val="22"/>
              </w:rPr>
              <w:t>6</w:t>
            </w:r>
            <w:r w:rsidRPr="00ED3AF7">
              <w:rPr>
                <w:rFonts w:cs="Arial"/>
                <w:color w:val="000000"/>
                <w:sz w:val="22"/>
              </w:rPr>
              <w:t>%</w:t>
            </w:r>
          </w:p>
        </w:tc>
      </w:tr>
      <w:tr w:rsidR="00F81D89" w:rsidRPr="00ED3AF7" w14:paraId="7056F5B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EE09BC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Improve infrastructure (general)</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9C44AE7"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03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A7A4932"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7.28</w:t>
            </w:r>
            <w:r w:rsidRPr="00ED3AF7">
              <w:rPr>
                <w:rFonts w:cs="Arial"/>
                <w:color w:val="000000"/>
                <w:sz w:val="22"/>
              </w:rPr>
              <w:t>%</w:t>
            </w:r>
          </w:p>
        </w:tc>
      </w:tr>
      <w:tr w:rsidR="00F81D89" w:rsidRPr="00ED3AF7" w14:paraId="0E1FC34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31DD65B"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More effective employment / local employment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AB54F9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96</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8BAB78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w:t>
            </w:r>
            <w:r w:rsidRPr="00ED3AF7">
              <w:rPr>
                <w:rFonts w:cs="Arial"/>
                <w:color w:val="000000"/>
                <w:sz w:val="22"/>
              </w:rPr>
              <w:t>.</w:t>
            </w:r>
            <w:r>
              <w:rPr>
                <w:rFonts w:cs="Arial"/>
                <w:color w:val="000000"/>
                <w:sz w:val="22"/>
              </w:rPr>
              <w:t>78</w:t>
            </w:r>
            <w:r w:rsidRPr="00ED3AF7">
              <w:rPr>
                <w:rFonts w:cs="Arial"/>
                <w:color w:val="000000"/>
                <w:sz w:val="22"/>
              </w:rPr>
              <w:t>%</w:t>
            </w:r>
          </w:p>
        </w:tc>
      </w:tr>
      <w:tr w:rsidR="00F81D89" w:rsidRPr="00ED3AF7" w14:paraId="3B40B348"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3938A0E"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Road improvements needed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E24205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95</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AF8863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w:t>
            </w:r>
            <w:r w:rsidRPr="00ED3AF7">
              <w:rPr>
                <w:rFonts w:cs="Arial"/>
                <w:color w:val="000000"/>
                <w:sz w:val="22"/>
              </w:rPr>
              <w:t>.</w:t>
            </w:r>
            <w:r>
              <w:rPr>
                <w:rFonts w:cs="Arial"/>
                <w:color w:val="000000"/>
                <w:sz w:val="22"/>
              </w:rPr>
              <w:t>71</w:t>
            </w:r>
            <w:r w:rsidRPr="00ED3AF7">
              <w:rPr>
                <w:rFonts w:cs="Arial"/>
                <w:color w:val="000000"/>
                <w:sz w:val="22"/>
              </w:rPr>
              <w:t>%</w:t>
            </w:r>
          </w:p>
        </w:tc>
      </w:tr>
      <w:tr w:rsidR="00F81D89" w:rsidRPr="00ED3AF7" w14:paraId="6CD3D52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C2AB4D0"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Health is key</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4D67595E"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9</w:t>
            </w:r>
            <w:r>
              <w:rPr>
                <w:rFonts w:cs="Arial"/>
                <w:color w:val="000000"/>
                <w:sz w:val="22"/>
              </w:rPr>
              <w:t>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10DC41C5"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w:t>
            </w:r>
            <w:r w:rsidRPr="00ED3AF7">
              <w:rPr>
                <w:rFonts w:cs="Arial"/>
                <w:color w:val="000000"/>
                <w:sz w:val="22"/>
              </w:rPr>
              <w:t>.</w:t>
            </w:r>
            <w:r>
              <w:rPr>
                <w:rFonts w:cs="Arial"/>
                <w:color w:val="000000"/>
                <w:sz w:val="22"/>
              </w:rPr>
              <w:t>57</w:t>
            </w:r>
            <w:r w:rsidRPr="00ED3AF7">
              <w:rPr>
                <w:rFonts w:cs="Arial"/>
                <w:color w:val="000000"/>
                <w:sz w:val="22"/>
              </w:rPr>
              <w:t>%</w:t>
            </w:r>
          </w:p>
        </w:tc>
      </w:tr>
      <w:tr w:rsidR="00F81D89" w:rsidRPr="00ED3AF7" w14:paraId="1047362F"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5A4B739"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Most important improvements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B15C3F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78</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3D0BFF2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w:t>
            </w:r>
            <w:r w:rsidRPr="00ED3AF7">
              <w:rPr>
                <w:rFonts w:cs="Arial"/>
                <w:color w:val="000000"/>
                <w:sz w:val="22"/>
              </w:rPr>
              <w:t>.</w:t>
            </w:r>
            <w:r>
              <w:rPr>
                <w:rFonts w:cs="Arial"/>
                <w:color w:val="000000"/>
                <w:sz w:val="22"/>
              </w:rPr>
              <w:t>51</w:t>
            </w:r>
            <w:r w:rsidRPr="00ED3AF7">
              <w:rPr>
                <w:rFonts w:cs="Arial"/>
                <w:color w:val="000000"/>
                <w:sz w:val="22"/>
              </w:rPr>
              <w:t>%</w:t>
            </w:r>
          </w:p>
        </w:tc>
      </w:tr>
      <w:tr w:rsidR="00F81D89" w:rsidRPr="00ED3AF7" w14:paraId="39C112D1"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6F66E7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Address inequalities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6F85FFD"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01872C7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w:t>
            </w:r>
            <w:r w:rsidRPr="00ED3AF7">
              <w:rPr>
                <w:rFonts w:cs="Arial"/>
                <w:color w:val="000000"/>
                <w:sz w:val="22"/>
              </w:rPr>
              <w:t>.</w:t>
            </w:r>
            <w:r>
              <w:rPr>
                <w:rFonts w:cs="Arial"/>
                <w:color w:val="000000"/>
                <w:sz w:val="22"/>
              </w:rPr>
              <w:t>16</w:t>
            </w:r>
            <w:r w:rsidRPr="00ED3AF7">
              <w:rPr>
                <w:rFonts w:cs="Arial"/>
                <w:color w:val="000000"/>
                <w:sz w:val="22"/>
              </w:rPr>
              <w:t>%</w:t>
            </w:r>
          </w:p>
        </w:tc>
      </w:tr>
      <w:tr w:rsidR="00F81D89" w:rsidRPr="00ED3AF7" w14:paraId="19ED01DE"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EFBAA0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Lack of infrastructure for expanding community</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7B5B1A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71</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706CD32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w:t>
            </w:r>
            <w:r w:rsidRPr="00ED3AF7">
              <w:rPr>
                <w:rFonts w:cs="Arial"/>
                <w:color w:val="000000"/>
                <w:sz w:val="22"/>
              </w:rPr>
              <w:t>.0</w:t>
            </w:r>
            <w:r>
              <w:rPr>
                <w:rFonts w:cs="Arial"/>
                <w:color w:val="000000"/>
                <w:sz w:val="22"/>
              </w:rPr>
              <w:t>2</w:t>
            </w:r>
            <w:r w:rsidRPr="00ED3AF7">
              <w:rPr>
                <w:rFonts w:cs="Arial"/>
                <w:color w:val="000000"/>
                <w:sz w:val="22"/>
              </w:rPr>
              <w:t>%</w:t>
            </w:r>
          </w:p>
        </w:tc>
      </w:tr>
      <w:tr w:rsidR="00F81D89" w:rsidRPr="00ED3AF7" w14:paraId="7E775D2F"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46D69CE"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Help for carers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480DA9A"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6</w:t>
            </w:r>
            <w:r>
              <w:rPr>
                <w:rFonts w:cs="Arial"/>
                <w:color w:val="000000"/>
                <w:sz w:val="22"/>
              </w:rPr>
              <w:t>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3E4F2CD3"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4.</w:t>
            </w:r>
            <w:r>
              <w:rPr>
                <w:rFonts w:cs="Arial"/>
                <w:color w:val="000000"/>
                <w:sz w:val="22"/>
              </w:rPr>
              <w:t>73</w:t>
            </w:r>
            <w:r w:rsidRPr="00ED3AF7">
              <w:rPr>
                <w:rFonts w:cs="Arial"/>
                <w:color w:val="000000"/>
                <w:sz w:val="22"/>
              </w:rPr>
              <w:t>%</w:t>
            </w:r>
          </w:p>
        </w:tc>
      </w:tr>
      <w:tr w:rsidR="00F81D89" w:rsidRPr="00ED3AF7" w14:paraId="6F59E1B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43EDFA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Supporting businesses / attracting businesses to area</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B1765E2"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0BAC62E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4.7</w:t>
            </w:r>
            <w:r w:rsidRPr="00ED3AF7">
              <w:rPr>
                <w:rFonts w:cs="Arial"/>
                <w:color w:val="000000"/>
                <w:sz w:val="22"/>
              </w:rPr>
              <w:t>3%</w:t>
            </w:r>
          </w:p>
        </w:tc>
      </w:tr>
      <w:tr w:rsidR="00F81D89" w:rsidRPr="00ED3AF7" w14:paraId="657CECB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66345DF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Biggest impact on a number of people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2052FE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65</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1C0ACD91"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w:t>
            </w:r>
            <w:r w:rsidRPr="00ED3AF7">
              <w:rPr>
                <w:rFonts w:cs="Arial"/>
                <w:color w:val="000000"/>
                <w:sz w:val="22"/>
              </w:rPr>
              <w:t>.</w:t>
            </w:r>
            <w:r>
              <w:rPr>
                <w:rFonts w:cs="Arial"/>
                <w:color w:val="000000"/>
                <w:sz w:val="22"/>
              </w:rPr>
              <w:t>60</w:t>
            </w:r>
            <w:r w:rsidRPr="00ED3AF7">
              <w:rPr>
                <w:rFonts w:cs="Arial"/>
                <w:color w:val="000000"/>
                <w:sz w:val="22"/>
              </w:rPr>
              <w:t>%</w:t>
            </w:r>
          </w:p>
        </w:tc>
      </w:tr>
      <w:tr w:rsidR="00F81D89" w:rsidRPr="00ED3AF7" w14:paraId="3BB02618"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4916247"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Improving public transport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873E9B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59</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71D962C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w:t>
            </w:r>
            <w:r w:rsidRPr="00ED3AF7">
              <w:rPr>
                <w:rFonts w:cs="Arial"/>
                <w:color w:val="000000"/>
                <w:sz w:val="22"/>
              </w:rPr>
              <w:t>.</w:t>
            </w:r>
            <w:r>
              <w:rPr>
                <w:rFonts w:cs="Arial"/>
                <w:color w:val="000000"/>
                <w:sz w:val="22"/>
              </w:rPr>
              <w:t>17</w:t>
            </w:r>
            <w:r w:rsidRPr="00ED3AF7">
              <w:rPr>
                <w:rFonts w:cs="Arial"/>
                <w:color w:val="000000"/>
                <w:sz w:val="22"/>
              </w:rPr>
              <w:t>%</w:t>
            </w:r>
          </w:p>
        </w:tc>
      </w:tr>
      <w:tr w:rsidR="00F81D89" w:rsidRPr="00ED3AF7" w14:paraId="48DC9820"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6FB23577"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Will have knock on effect to improve other areas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2BA12C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50</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576E987B"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3.53</w:t>
            </w:r>
            <w:r w:rsidRPr="00ED3AF7">
              <w:rPr>
                <w:rFonts w:cs="Arial"/>
                <w:color w:val="000000"/>
                <w:sz w:val="22"/>
              </w:rPr>
              <w:t>%</w:t>
            </w:r>
          </w:p>
        </w:tc>
      </w:tr>
      <w:tr w:rsidR="00F81D89" w:rsidRPr="00ED3AF7" w14:paraId="5FB8275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1C4DD9D"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Community pride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876AFA6"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49</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C3D1E1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r w:rsidRPr="00ED3AF7">
              <w:rPr>
                <w:rFonts w:cs="Arial"/>
                <w:color w:val="000000"/>
                <w:sz w:val="22"/>
              </w:rPr>
              <w:t>.</w:t>
            </w:r>
            <w:r>
              <w:rPr>
                <w:rFonts w:cs="Arial"/>
                <w:color w:val="000000"/>
                <w:sz w:val="22"/>
              </w:rPr>
              <w:t>46</w:t>
            </w:r>
            <w:r w:rsidRPr="00ED3AF7">
              <w:rPr>
                <w:rFonts w:cs="Arial"/>
                <w:color w:val="000000"/>
                <w:sz w:val="22"/>
              </w:rPr>
              <w:t>%</w:t>
            </w:r>
          </w:p>
        </w:tc>
      </w:tr>
      <w:tr w:rsidR="00F81D89" w:rsidRPr="00ED3AF7" w14:paraId="300D6B1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6C9AC97" w14:textId="77777777" w:rsidR="00F81D89" w:rsidRPr="00ED3AF7" w:rsidRDefault="00F81D89" w:rsidP="00D62E52">
            <w:pPr>
              <w:autoSpaceDE w:val="0"/>
              <w:autoSpaceDN w:val="0"/>
              <w:adjustRightInd w:val="0"/>
              <w:spacing w:after="0" w:line="240" w:lineRule="auto"/>
              <w:rPr>
                <w:rFonts w:cs="Arial"/>
                <w:color w:val="000000"/>
                <w:sz w:val="22"/>
              </w:rPr>
            </w:pPr>
            <w:r>
              <w:rPr>
                <w:rFonts w:cs="Arial"/>
                <w:color w:val="000000"/>
                <w:sz w:val="22"/>
              </w:rPr>
              <w:t>People/families are struggling</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1EEE5F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48</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74F9D92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3.39%</w:t>
            </w:r>
          </w:p>
        </w:tc>
      </w:tr>
      <w:tr w:rsidR="00F81D89" w:rsidRPr="00ED3AF7" w14:paraId="49ED84C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DD21FCF"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Help economic growth</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11B027E"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47</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143B81C1"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r w:rsidRPr="00ED3AF7">
              <w:rPr>
                <w:rFonts w:cs="Arial"/>
                <w:color w:val="000000"/>
                <w:sz w:val="22"/>
              </w:rPr>
              <w:t>.</w:t>
            </w:r>
            <w:r>
              <w:rPr>
                <w:rFonts w:cs="Arial"/>
                <w:color w:val="000000"/>
                <w:sz w:val="22"/>
              </w:rPr>
              <w:t>32</w:t>
            </w:r>
            <w:r w:rsidRPr="00ED3AF7">
              <w:rPr>
                <w:rFonts w:cs="Arial"/>
                <w:color w:val="000000"/>
                <w:sz w:val="22"/>
              </w:rPr>
              <w:t>%</w:t>
            </w:r>
          </w:p>
        </w:tc>
      </w:tr>
      <w:tr w:rsidR="00F81D89" w:rsidRPr="00ED3AF7" w14:paraId="61337A3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80AD06E"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Waste management/recycling</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1EAF085"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4</w:t>
            </w:r>
            <w:r>
              <w:rPr>
                <w:rFonts w:cs="Arial"/>
                <w:color w:val="000000"/>
                <w:sz w:val="22"/>
              </w:rPr>
              <w:t>7</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7D19C8A6"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3.3</w:t>
            </w:r>
            <w:r>
              <w:rPr>
                <w:rFonts w:cs="Arial"/>
                <w:color w:val="000000"/>
                <w:sz w:val="22"/>
              </w:rPr>
              <w:t>2</w:t>
            </w:r>
            <w:r w:rsidRPr="00ED3AF7">
              <w:rPr>
                <w:rFonts w:cs="Arial"/>
                <w:color w:val="000000"/>
                <w:sz w:val="22"/>
              </w:rPr>
              <w:t>%</w:t>
            </w:r>
          </w:p>
        </w:tc>
      </w:tr>
      <w:tr w:rsidR="00F81D89" w:rsidRPr="00ED3AF7" w14:paraId="46925F5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EE3AD9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Directly affect me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4F87B3D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44</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240A9F6A"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r w:rsidRPr="00ED3AF7">
              <w:rPr>
                <w:rFonts w:cs="Arial"/>
                <w:color w:val="000000"/>
                <w:sz w:val="22"/>
              </w:rPr>
              <w:t>.</w:t>
            </w:r>
            <w:r>
              <w:rPr>
                <w:rFonts w:cs="Arial"/>
                <w:color w:val="000000"/>
                <w:sz w:val="22"/>
              </w:rPr>
              <w:t>11</w:t>
            </w:r>
            <w:r w:rsidRPr="00ED3AF7">
              <w:rPr>
                <w:rFonts w:cs="Arial"/>
                <w:color w:val="000000"/>
                <w:sz w:val="22"/>
              </w:rPr>
              <w:t>%</w:t>
            </w:r>
          </w:p>
        </w:tc>
      </w:tr>
      <w:tr w:rsidR="00F81D89" w:rsidRPr="00ED3AF7" w14:paraId="10899A8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860E239"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Invest in local communities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7D39F71"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C9879E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r w:rsidRPr="00ED3AF7">
              <w:rPr>
                <w:rFonts w:cs="Arial"/>
                <w:color w:val="000000"/>
                <w:sz w:val="22"/>
              </w:rPr>
              <w:t>.</w:t>
            </w:r>
            <w:r>
              <w:rPr>
                <w:rFonts w:cs="Arial"/>
                <w:color w:val="000000"/>
                <w:sz w:val="22"/>
              </w:rPr>
              <w:t>9</w:t>
            </w:r>
            <w:r w:rsidRPr="00ED3AF7">
              <w:rPr>
                <w:rFonts w:cs="Arial"/>
                <w:color w:val="000000"/>
                <w:sz w:val="22"/>
              </w:rPr>
              <w:t>0%</w:t>
            </w:r>
          </w:p>
        </w:tc>
      </w:tr>
      <w:tr w:rsidR="00F81D89" w:rsidRPr="00ED3AF7" w14:paraId="666A2D8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9FA7122"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Improve healthcare/ availability of healthcare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7D2E66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40</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20DD574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r w:rsidRPr="00ED3AF7">
              <w:rPr>
                <w:rFonts w:cs="Arial"/>
                <w:color w:val="000000"/>
                <w:sz w:val="22"/>
              </w:rPr>
              <w:t>.</w:t>
            </w:r>
            <w:r>
              <w:rPr>
                <w:rFonts w:cs="Arial"/>
                <w:color w:val="000000"/>
                <w:sz w:val="22"/>
              </w:rPr>
              <w:t>83</w:t>
            </w:r>
            <w:r w:rsidRPr="00ED3AF7">
              <w:rPr>
                <w:rFonts w:cs="Arial"/>
                <w:color w:val="000000"/>
                <w:sz w:val="22"/>
              </w:rPr>
              <w:t>%</w:t>
            </w:r>
          </w:p>
        </w:tc>
      </w:tr>
      <w:tr w:rsidR="00F81D89" w:rsidRPr="00ED3AF7" w14:paraId="3B6650E8"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261CC72"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Not currently being addressed / under funded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4CECE59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40</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372FAF56"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r w:rsidRPr="00ED3AF7">
              <w:rPr>
                <w:rFonts w:cs="Arial"/>
                <w:color w:val="000000"/>
                <w:sz w:val="22"/>
              </w:rPr>
              <w:t>.8</w:t>
            </w:r>
            <w:r>
              <w:rPr>
                <w:rFonts w:cs="Arial"/>
                <w:color w:val="000000"/>
                <w:sz w:val="22"/>
              </w:rPr>
              <w:t>3</w:t>
            </w:r>
            <w:r w:rsidRPr="00ED3AF7">
              <w:rPr>
                <w:rFonts w:cs="Arial"/>
                <w:color w:val="000000"/>
                <w:sz w:val="22"/>
              </w:rPr>
              <w:t>%</w:t>
            </w:r>
          </w:p>
        </w:tc>
      </w:tr>
      <w:tr w:rsidR="00F81D89" w:rsidRPr="00ED3AF7" w14:paraId="171D63E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F3AA5E0"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Too many new houses/ overpopulated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7FA7B2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40</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0F53A63E"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2.83</w:t>
            </w:r>
            <w:r w:rsidRPr="00ED3AF7">
              <w:rPr>
                <w:rFonts w:cs="Arial"/>
                <w:color w:val="000000"/>
                <w:sz w:val="22"/>
              </w:rPr>
              <w:t>%</w:t>
            </w:r>
          </w:p>
        </w:tc>
      </w:tr>
      <w:tr w:rsidR="00F81D89" w:rsidRPr="00ED3AF7" w14:paraId="0B3FB96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D8E646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Council waste too much on wrong things / woke agenda / don't spend on the important things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AAF2BFF"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38</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6D37A848"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2.</w:t>
            </w:r>
            <w:r>
              <w:rPr>
                <w:rFonts w:cs="Arial"/>
                <w:color w:val="000000"/>
                <w:sz w:val="22"/>
              </w:rPr>
              <w:t>68</w:t>
            </w:r>
            <w:r w:rsidRPr="00ED3AF7">
              <w:rPr>
                <w:rFonts w:cs="Arial"/>
                <w:color w:val="000000"/>
                <w:sz w:val="22"/>
              </w:rPr>
              <w:t>%</w:t>
            </w:r>
          </w:p>
        </w:tc>
      </w:tr>
      <w:tr w:rsidR="00F81D89" w:rsidRPr="00ED3AF7" w14:paraId="7DF28A5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6B8B050"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Aging population</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650A54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2EE0B7A9"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2.</w:t>
            </w:r>
            <w:r>
              <w:rPr>
                <w:rFonts w:cs="Arial"/>
                <w:color w:val="000000"/>
                <w:sz w:val="22"/>
              </w:rPr>
              <w:t>61</w:t>
            </w:r>
            <w:r w:rsidRPr="00ED3AF7">
              <w:rPr>
                <w:rFonts w:cs="Arial"/>
                <w:color w:val="000000"/>
                <w:sz w:val="22"/>
              </w:rPr>
              <w:t>%</w:t>
            </w:r>
          </w:p>
        </w:tc>
      </w:tr>
      <w:tr w:rsidR="00F81D89" w:rsidRPr="00ED3AF7" w14:paraId="7436895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CB1EB1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Long term impact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093E5AF"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3</w:t>
            </w:r>
            <w:r>
              <w:rPr>
                <w:rFonts w:cs="Arial"/>
                <w:color w:val="000000"/>
                <w:sz w:val="22"/>
              </w:rPr>
              <w:t>4</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34DF43BD"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2.4</w:t>
            </w:r>
            <w:r>
              <w:rPr>
                <w:rFonts w:cs="Arial"/>
                <w:color w:val="000000"/>
                <w:sz w:val="22"/>
              </w:rPr>
              <w:t>0</w:t>
            </w:r>
            <w:r w:rsidRPr="00ED3AF7">
              <w:rPr>
                <w:rFonts w:cs="Arial"/>
                <w:color w:val="000000"/>
                <w:sz w:val="22"/>
              </w:rPr>
              <w:t>%</w:t>
            </w:r>
          </w:p>
        </w:tc>
      </w:tr>
      <w:tr w:rsidR="00F81D89" w:rsidRPr="00ED3AF7" w14:paraId="24C2A8D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6B3FCD15"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Social care provision</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9AB8FD9"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15BA3CFE"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r w:rsidRPr="00ED3AF7">
              <w:rPr>
                <w:rFonts w:cs="Arial"/>
                <w:color w:val="000000"/>
                <w:sz w:val="22"/>
              </w:rPr>
              <w:t>.</w:t>
            </w:r>
            <w:r>
              <w:rPr>
                <w:rFonts w:cs="Arial"/>
                <w:color w:val="000000"/>
                <w:sz w:val="22"/>
              </w:rPr>
              <w:t>20</w:t>
            </w:r>
            <w:r w:rsidRPr="00ED3AF7">
              <w:rPr>
                <w:rFonts w:cs="Arial"/>
                <w:color w:val="000000"/>
                <w:sz w:val="22"/>
              </w:rPr>
              <w:t>%</w:t>
            </w:r>
          </w:p>
        </w:tc>
      </w:tr>
      <w:tr w:rsidR="00F81D89" w:rsidRPr="00ED3AF7" w14:paraId="6F7BBF0F"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AD47F19"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Help people to help themselves/be independent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51CBBFF"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30</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5A64FE4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r w:rsidRPr="00ED3AF7">
              <w:rPr>
                <w:rFonts w:cs="Arial"/>
                <w:color w:val="000000"/>
                <w:sz w:val="22"/>
              </w:rPr>
              <w:t>.</w:t>
            </w:r>
            <w:r>
              <w:rPr>
                <w:rFonts w:cs="Arial"/>
                <w:color w:val="000000"/>
                <w:sz w:val="22"/>
              </w:rPr>
              <w:t>12</w:t>
            </w:r>
            <w:r w:rsidRPr="00ED3AF7">
              <w:rPr>
                <w:rFonts w:cs="Arial"/>
                <w:color w:val="000000"/>
                <w:sz w:val="22"/>
              </w:rPr>
              <w:t>%</w:t>
            </w:r>
          </w:p>
        </w:tc>
      </w:tr>
      <w:tr w:rsidR="00F81D89" w:rsidRPr="00ED3AF7" w14:paraId="3F4B2C3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95D9769"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Affordable housing</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68685D1"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26</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1C8615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84</w:t>
            </w:r>
            <w:r w:rsidRPr="00ED3AF7">
              <w:rPr>
                <w:rFonts w:cs="Arial"/>
                <w:color w:val="000000"/>
                <w:sz w:val="22"/>
              </w:rPr>
              <w:t>%</w:t>
            </w:r>
          </w:p>
        </w:tc>
      </w:tr>
      <w:tr w:rsidR="00F81D89" w:rsidRPr="00ED3AF7" w14:paraId="0E9BBEB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1EBD2C8"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Better standards of living</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F02213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25</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FC11DA9"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77</w:t>
            </w:r>
            <w:r w:rsidRPr="00ED3AF7">
              <w:rPr>
                <w:rFonts w:cs="Arial"/>
                <w:color w:val="000000"/>
                <w:sz w:val="22"/>
              </w:rPr>
              <w:t>%</w:t>
            </w:r>
          </w:p>
        </w:tc>
      </w:tr>
      <w:tr w:rsidR="00F81D89" w:rsidRPr="00ED3AF7" w14:paraId="26454A61"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7EFBEDC"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Sign of a civilised society / basic requirement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379ABA2"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2</w:t>
            </w:r>
            <w:r>
              <w:rPr>
                <w:rFonts w:cs="Arial"/>
                <w:color w:val="000000"/>
                <w:sz w:val="22"/>
              </w:rPr>
              <w:t>5</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3DBA11AF"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77</w:t>
            </w:r>
            <w:r w:rsidRPr="00ED3AF7">
              <w:rPr>
                <w:rFonts w:cs="Arial"/>
                <w:color w:val="000000"/>
                <w:sz w:val="22"/>
              </w:rPr>
              <w:t>%</w:t>
            </w:r>
          </w:p>
        </w:tc>
      </w:tr>
      <w:tr w:rsidR="00F81D89" w:rsidRPr="00ED3AF7" w14:paraId="5F986F63"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B4342FB"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Improve policing / reduce crime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E6D658E"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75DDF8A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1.63</w:t>
            </w:r>
            <w:r w:rsidRPr="00ED3AF7">
              <w:rPr>
                <w:rFonts w:cs="Arial"/>
                <w:color w:val="000000"/>
                <w:sz w:val="22"/>
              </w:rPr>
              <w:t>%</w:t>
            </w:r>
          </w:p>
        </w:tc>
      </w:tr>
      <w:tr w:rsidR="00F81D89" w:rsidRPr="00ED3AF7" w14:paraId="5AFC41D8"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5F611A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Transport infrastructure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C0F90E6"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23</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7C36BCF7"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63</w:t>
            </w:r>
            <w:r w:rsidRPr="00ED3AF7">
              <w:rPr>
                <w:rFonts w:cs="Arial"/>
                <w:color w:val="000000"/>
                <w:sz w:val="22"/>
              </w:rPr>
              <w:t>%</w:t>
            </w:r>
          </w:p>
        </w:tc>
      </w:tr>
      <w:tr w:rsidR="00F81D89" w:rsidRPr="00ED3AF7" w14:paraId="6F08E0A6"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A76EDE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Safety in the community</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F90DEF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22</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3C6070A"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55</w:t>
            </w:r>
            <w:r w:rsidRPr="00ED3AF7">
              <w:rPr>
                <w:rFonts w:cs="Arial"/>
                <w:color w:val="000000"/>
                <w:sz w:val="22"/>
              </w:rPr>
              <w:t>%</w:t>
            </w:r>
          </w:p>
        </w:tc>
      </w:tr>
      <w:tr w:rsidR="00F81D89" w:rsidRPr="00ED3AF7" w14:paraId="1A5F06B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29F2E3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lastRenderedPageBreak/>
              <w:t>Mental health important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FBD2C8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47621F7E"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1.4</w:t>
            </w:r>
            <w:r>
              <w:rPr>
                <w:rFonts w:cs="Arial"/>
                <w:color w:val="000000"/>
                <w:sz w:val="22"/>
              </w:rPr>
              <w:t>3</w:t>
            </w:r>
            <w:r w:rsidRPr="00ED3AF7">
              <w:rPr>
                <w:rFonts w:cs="Arial"/>
                <w:color w:val="000000"/>
                <w:sz w:val="22"/>
              </w:rPr>
              <w:t>%</w:t>
            </w:r>
          </w:p>
        </w:tc>
      </w:tr>
      <w:tr w:rsidR="00F81D89" w:rsidRPr="00ED3AF7" w14:paraId="064E33B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A9110BD"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Poor education standards currently / education underfunded / not enough schools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A3C0B56"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2C8BB291"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48</w:t>
            </w:r>
            <w:r w:rsidRPr="00ED3AF7">
              <w:rPr>
                <w:rFonts w:cs="Arial"/>
                <w:color w:val="000000"/>
                <w:sz w:val="22"/>
              </w:rPr>
              <w:t>%</w:t>
            </w:r>
          </w:p>
        </w:tc>
      </w:tr>
      <w:tr w:rsidR="00F81D89" w:rsidRPr="00ED3AF7" w14:paraId="79635AC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123324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Achievable improvements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E4B8642"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9</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726A76FA"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34</w:t>
            </w:r>
            <w:r w:rsidRPr="00ED3AF7">
              <w:rPr>
                <w:rFonts w:cs="Arial"/>
                <w:color w:val="000000"/>
                <w:sz w:val="22"/>
              </w:rPr>
              <w:t>%</w:t>
            </w:r>
          </w:p>
        </w:tc>
      </w:tr>
      <w:tr w:rsidR="00F81D89" w:rsidRPr="00ED3AF7" w14:paraId="520C33C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39EEEE4"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All areas should be prioritised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33F963E"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8</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2973944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27</w:t>
            </w:r>
            <w:r w:rsidRPr="00ED3AF7">
              <w:rPr>
                <w:rFonts w:cs="Arial"/>
                <w:color w:val="000000"/>
                <w:sz w:val="22"/>
              </w:rPr>
              <w:t>%</w:t>
            </w:r>
          </w:p>
        </w:tc>
      </w:tr>
      <w:tr w:rsidR="00F81D89" w:rsidRPr="00ED3AF7" w14:paraId="75C26EB0"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92AED73"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Encourage/accommodate alternative travel</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EE4294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2111E4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r w:rsidRPr="00ED3AF7">
              <w:rPr>
                <w:rFonts w:cs="Arial"/>
                <w:color w:val="000000"/>
                <w:sz w:val="22"/>
              </w:rPr>
              <w:t>.</w:t>
            </w:r>
            <w:r>
              <w:rPr>
                <w:rFonts w:cs="Arial"/>
                <w:color w:val="000000"/>
                <w:sz w:val="22"/>
              </w:rPr>
              <w:t>20</w:t>
            </w:r>
            <w:r w:rsidRPr="00ED3AF7">
              <w:rPr>
                <w:rFonts w:cs="Arial"/>
                <w:color w:val="000000"/>
                <w:sz w:val="22"/>
              </w:rPr>
              <w:t>%</w:t>
            </w:r>
          </w:p>
        </w:tc>
      </w:tr>
      <w:tr w:rsidR="00F81D89" w:rsidRPr="00ED3AF7" w14:paraId="2197149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F1D564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My opinion</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384349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14</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1E176CA"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99</w:t>
            </w:r>
            <w:r w:rsidRPr="00ED3AF7">
              <w:rPr>
                <w:rFonts w:cs="Arial"/>
                <w:color w:val="000000"/>
                <w:sz w:val="22"/>
              </w:rPr>
              <w:t>%</w:t>
            </w:r>
          </w:p>
        </w:tc>
      </w:tr>
      <w:tr w:rsidR="00F81D89" w:rsidRPr="00ED3AF7" w14:paraId="7C21745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BFE1D08"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People matter / should care about people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EAC818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5AF174FA"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0.92</w:t>
            </w:r>
            <w:r w:rsidRPr="00ED3AF7">
              <w:rPr>
                <w:rFonts w:cs="Arial"/>
                <w:color w:val="000000"/>
                <w:sz w:val="22"/>
              </w:rPr>
              <w:t>%</w:t>
            </w:r>
          </w:p>
        </w:tc>
      </w:tr>
      <w:tr w:rsidR="00F81D89" w:rsidRPr="00ED3AF7" w14:paraId="713E01F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A79C99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Common sense / obvious / the right thing to do</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D374328"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r>
              <w:rPr>
                <w:rFonts w:cs="Arial"/>
                <w:color w:val="000000"/>
                <w:sz w:val="22"/>
              </w:rPr>
              <w:t>2</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C1809D4"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80</w:t>
            </w:r>
            <w:r w:rsidRPr="00ED3AF7">
              <w:rPr>
                <w:rFonts w:cs="Arial"/>
                <w:color w:val="000000"/>
                <w:sz w:val="22"/>
              </w:rPr>
              <w:t>%</w:t>
            </w:r>
          </w:p>
        </w:tc>
      </w:tr>
      <w:tr w:rsidR="00F81D89" w:rsidRPr="00ED3AF7" w14:paraId="45903DC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2DEA650"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Flooding concerns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29F4AD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1406023B"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78</w:t>
            </w:r>
            <w:r w:rsidRPr="00ED3AF7">
              <w:rPr>
                <w:rFonts w:cs="Arial"/>
                <w:color w:val="000000"/>
                <w:sz w:val="22"/>
              </w:rPr>
              <w:t>%</w:t>
            </w:r>
          </w:p>
        </w:tc>
      </w:tr>
      <w:tr w:rsidR="00F81D89" w:rsidRPr="00ED3AF7" w14:paraId="6AC663DE"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99F5C9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SEND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01B06135"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68DD8E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0.78</w:t>
            </w:r>
            <w:r w:rsidRPr="00ED3AF7">
              <w:rPr>
                <w:rFonts w:cs="Arial"/>
                <w:color w:val="000000"/>
                <w:sz w:val="22"/>
              </w:rPr>
              <w:t>%</w:t>
            </w:r>
          </w:p>
        </w:tc>
      </w:tr>
      <w:tr w:rsidR="00F81D89" w:rsidRPr="00ED3AF7" w14:paraId="5A836E58"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7F21F9A"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Don't know / no answer</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EB33CC5"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3D2F4C00"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64</w:t>
            </w:r>
            <w:r w:rsidRPr="00ED3AF7">
              <w:rPr>
                <w:rFonts w:cs="Arial"/>
                <w:color w:val="000000"/>
                <w:sz w:val="22"/>
              </w:rPr>
              <w:t>%</w:t>
            </w:r>
          </w:p>
        </w:tc>
      </w:tr>
      <w:tr w:rsidR="00F81D89" w:rsidRPr="00ED3AF7" w14:paraId="219FC346"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F2D17B5"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Green spaces vital</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FF3709D"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39342C99"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w:t>
            </w:r>
            <w:r w:rsidRPr="00ED3AF7">
              <w:rPr>
                <w:rFonts w:cs="Arial"/>
                <w:color w:val="000000"/>
                <w:sz w:val="22"/>
              </w:rPr>
              <w:t>.6</w:t>
            </w:r>
            <w:r>
              <w:rPr>
                <w:rFonts w:cs="Arial"/>
                <w:color w:val="000000"/>
                <w:sz w:val="22"/>
              </w:rPr>
              <w:t>4</w:t>
            </w:r>
            <w:r w:rsidRPr="00ED3AF7">
              <w:rPr>
                <w:rFonts w:cs="Arial"/>
                <w:color w:val="000000"/>
                <w:sz w:val="22"/>
              </w:rPr>
              <w:t>%</w:t>
            </w:r>
          </w:p>
        </w:tc>
      </w:tr>
      <w:tr w:rsidR="00F81D89" w:rsidRPr="00ED3AF7" w14:paraId="11A19F23"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913182B"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Physical health</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C92E4E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9</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6A63CC4D"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0.6</w:t>
            </w:r>
            <w:r>
              <w:rPr>
                <w:rFonts w:cs="Arial"/>
                <w:color w:val="000000"/>
                <w:sz w:val="22"/>
              </w:rPr>
              <w:t>4</w:t>
            </w:r>
            <w:r w:rsidRPr="00ED3AF7">
              <w:rPr>
                <w:rFonts w:cs="Arial"/>
                <w:color w:val="000000"/>
                <w:sz w:val="22"/>
              </w:rPr>
              <w:t>%</w:t>
            </w:r>
          </w:p>
        </w:tc>
      </w:tr>
      <w:tr w:rsidR="00F81D89" w:rsidRPr="00ED3AF7" w14:paraId="343A0E23"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062AA2E"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Economic stability</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4275D7B"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8</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53A2F6B"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57</w:t>
            </w:r>
            <w:r w:rsidRPr="00ED3AF7">
              <w:rPr>
                <w:rFonts w:cs="Arial"/>
                <w:color w:val="000000"/>
                <w:sz w:val="22"/>
              </w:rPr>
              <w:t>%</w:t>
            </w:r>
          </w:p>
        </w:tc>
      </w:tr>
      <w:tr w:rsidR="00F81D89" w:rsidRPr="00ED3AF7" w14:paraId="281464BA"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23D2EA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Biodiversity measures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032AF2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3755A41"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50</w:t>
            </w:r>
            <w:r w:rsidRPr="00ED3AF7">
              <w:rPr>
                <w:rFonts w:cs="Arial"/>
                <w:color w:val="000000"/>
                <w:sz w:val="22"/>
              </w:rPr>
              <w:t>%</w:t>
            </w:r>
          </w:p>
        </w:tc>
      </w:tr>
      <w:tr w:rsidR="00F81D89" w:rsidRPr="00ED3AF7" w14:paraId="37A42CB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16909BD"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Rail service improvements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5A76D2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7</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231354AD"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49</w:t>
            </w:r>
            <w:r w:rsidRPr="00ED3AF7">
              <w:rPr>
                <w:rFonts w:cs="Arial"/>
                <w:color w:val="000000"/>
                <w:sz w:val="22"/>
              </w:rPr>
              <w:t>%</w:t>
            </w:r>
          </w:p>
        </w:tc>
      </w:tr>
      <w:tr w:rsidR="00F81D89" w:rsidRPr="00ED3AF7" w14:paraId="7A3194C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0544757"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Reduced crime from Alcohol/drug schemes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C41ACCC"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6</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E8EDFEE"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42</w:t>
            </w:r>
            <w:r w:rsidRPr="00ED3AF7">
              <w:rPr>
                <w:rFonts w:cs="Arial"/>
                <w:color w:val="000000"/>
                <w:sz w:val="22"/>
              </w:rPr>
              <w:t>%</w:t>
            </w:r>
          </w:p>
        </w:tc>
      </w:tr>
      <w:tr w:rsidR="00F81D89" w:rsidRPr="00ED3AF7" w14:paraId="32FDE813"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B25CF70"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Mental health services in high demand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493F598"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5</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B41B65D"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0.3</w:t>
            </w:r>
            <w:r>
              <w:rPr>
                <w:rFonts w:cs="Arial"/>
                <w:color w:val="000000"/>
                <w:sz w:val="22"/>
              </w:rPr>
              <w:t>5</w:t>
            </w:r>
            <w:r w:rsidRPr="00ED3AF7">
              <w:rPr>
                <w:rFonts w:cs="Arial"/>
                <w:color w:val="000000"/>
                <w:sz w:val="22"/>
              </w:rPr>
              <w:t>%</w:t>
            </w:r>
          </w:p>
        </w:tc>
      </w:tr>
      <w:tr w:rsidR="00F81D89" w:rsidRPr="00ED3AF7" w14:paraId="5594D489"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51BCF605"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Skills investment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93704D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4</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2EC1A2F1"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28</w:t>
            </w:r>
            <w:r w:rsidRPr="00ED3AF7">
              <w:rPr>
                <w:rFonts w:cs="Arial"/>
                <w:color w:val="000000"/>
                <w:sz w:val="22"/>
              </w:rPr>
              <w:t>%</w:t>
            </w:r>
          </w:p>
        </w:tc>
      </w:tr>
      <w:tr w:rsidR="00F81D89" w:rsidRPr="00ED3AF7" w14:paraId="33F5D2D6"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49AA7591"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Education is foundation for a good future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B6D27CD"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159C9B1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0.21</w:t>
            </w:r>
            <w:r w:rsidRPr="00ED3AF7">
              <w:rPr>
                <w:rFonts w:cs="Arial"/>
                <w:color w:val="000000"/>
                <w:sz w:val="22"/>
              </w:rPr>
              <w:t>%</w:t>
            </w:r>
          </w:p>
        </w:tc>
      </w:tr>
      <w:tr w:rsidR="00F81D89" w:rsidRPr="00ED3AF7" w14:paraId="385367B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8A638A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More leisure and fitness choices needed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1BD84180"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52559574"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21</w:t>
            </w:r>
            <w:r w:rsidRPr="00ED3AF7">
              <w:rPr>
                <w:rFonts w:cs="Arial"/>
                <w:color w:val="000000"/>
                <w:sz w:val="22"/>
              </w:rPr>
              <w:t>%</w:t>
            </w:r>
          </w:p>
        </w:tc>
      </w:tr>
      <w:tr w:rsidR="00F81D89" w:rsidRPr="00ED3AF7" w14:paraId="7F84827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72BDE85C"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Protection for everyone</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A88034F"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3</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4EF3F17F"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21</w:t>
            </w:r>
            <w:r w:rsidRPr="00ED3AF7">
              <w:rPr>
                <w:rFonts w:cs="Arial"/>
                <w:color w:val="000000"/>
                <w:sz w:val="22"/>
              </w:rPr>
              <w:t>%</w:t>
            </w:r>
          </w:p>
        </w:tc>
      </w:tr>
      <w:tr w:rsidR="00F81D89" w:rsidRPr="00ED3AF7" w14:paraId="68410E84"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198D9CDF"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Access to libraries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8C7CCE2"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40BEAF1"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14</w:t>
            </w:r>
            <w:r w:rsidRPr="00ED3AF7">
              <w:rPr>
                <w:rFonts w:cs="Arial"/>
                <w:color w:val="000000"/>
                <w:sz w:val="22"/>
              </w:rPr>
              <w:t>%</w:t>
            </w:r>
          </w:p>
        </w:tc>
      </w:tr>
      <w:tr w:rsidR="00F81D89" w:rsidRPr="00ED3AF7" w14:paraId="6D64636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2D6DE88" w14:textId="77777777" w:rsidR="00F81D89" w:rsidRPr="00ED3AF7" w:rsidRDefault="00F81D89" w:rsidP="00D62E52">
            <w:pPr>
              <w:autoSpaceDE w:val="0"/>
              <w:autoSpaceDN w:val="0"/>
              <w:adjustRightInd w:val="0"/>
              <w:spacing w:after="0" w:line="240" w:lineRule="auto"/>
              <w:rPr>
                <w:rFonts w:cs="Arial"/>
                <w:color w:val="000000"/>
                <w:sz w:val="22"/>
              </w:rPr>
            </w:pPr>
            <w:r>
              <w:rPr>
                <w:rFonts w:cs="Arial"/>
                <w:color w:val="000000"/>
                <w:sz w:val="22"/>
              </w:rPr>
              <w:t>Investment in early years is needed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823D58F" w14:textId="77777777" w:rsidR="00F81D89"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01C493BD" w14:textId="77777777" w:rsidR="00F81D89"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0.14%</w:t>
            </w:r>
          </w:p>
        </w:tc>
      </w:tr>
      <w:tr w:rsidR="00F81D89" w:rsidRPr="00ED3AF7" w14:paraId="242485C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F45FA34" w14:textId="77777777" w:rsidR="00F81D89" w:rsidRPr="00ED3AF7" w:rsidRDefault="00F81D89" w:rsidP="00D62E52">
            <w:pPr>
              <w:autoSpaceDE w:val="0"/>
              <w:autoSpaceDN w:val="0"/>
              <w:adjustRightInd w:val="0"/>
              <w:spacing w:after="0" w:line="240" w:lineRule="auto"/>
              <w:rPr>
                <w:rFonts w:cs="Arial"/>
                <w:color w:val="000000"/>
                <w:sz w:val="22"/>
              </w:rPr>
            </w:pPr>
            <w:r>
              <w:rPr>
                <w:rFonts w:cs="Arial"/>
                <w:color w:val="000000"/>
                <w:sz w:val="22"/>
              </w:rPr>
              <w:t>None of the options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A9C65A5" w14:textId="77777777" w:rsidR="00F81D89" w:rsidRDefault="00F81D89" w:rsidP="00D62E52">
            <w:pPr>
              <w:autoSpaceDE w:val="0"/>
              <w:autoSpaceDN w:val="0"/>
              <w:adjustRightInd w:val="0"/>
              <w:spacing w:after="0" w:line="240" w:lineRule="auto"/>
              <w:jc w:val="right"/>
              <w:rPr>
                <w:rFonts w:cs="Arial"/>
                <w:color w:val="000000"/>
                <w:sz w:val="22"/>
              </w:rPr>
            </w:pPr>
            <w:r>
              <w:rPr>
                <w:rFonts w:cs="Arial"/>
                <w:color w:val="000000"/>
                <w:sz w:val="22"/>
              </w:rPr>
              <w:t>2</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5CF45317"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0.14%</w:t>
            </w:r>
          </w:p>
        </w:tc>
      </w:tr>
      <w:tr w:rsidR="00F81D89" w:rsidRPr="00ED3AF7" w14:paraId="67801C07"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82CF6C4"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Brexit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60037E04"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01063DDE"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0.0</w:t>
            </w:r>
            <w:r>
              <w:rPr>
                <w:rFonts w:cs="Arial"/>
                <w:color w:val="000000"/>
                <w:sz w:val="22"/>
              </w:rPr>
              <w:t>7</w:t>
            </w:r>
            <w:r w:rsidRPr="00ED3AF7">
              <w:rPr>
                <w:rFonts w:cs="Arial"/>
                <w:color w:val="000000"/>
                <w:sz w:val="22"/>
              </w:rPr>
              <w:t>%</w:t>
            </w:r>
          </w:p>
        </w:tc>
      </w:tr>
      <w:tr w:rsidR="00F81D89" w:rsidRPr="00ED3AF7" w14:paraId="069F4E02"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8C02318"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Coast protection measures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3E0F19E6"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4615FA6"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0.07%</w:t>
            </w:r>
          </w:p>
        </w:tc>
      </w:tr>
      <w:tr w:rsidR="00F81D89" w:rsidRPr="00ED3AF7" w14:paraId="1C6C66EE"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28804904"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Funding in early years</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5C7DF153"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669FD2F1"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w:t>
            </w:r>
            <w:r>
              <w:rPr>
                <w:rFonts w:cs="Arial"/>
                <w:color w:val="000000"/>
                <w:sz w:val="22"/>
              </w:rPr>
              <w:t>07</w:t>
            </w:r>
            <w:r w:rsidRPr="00ED3AF7">
              <w:rPr>
                <w:rFonts w:cs="Arial"/>
                <w:color w:val="000000"/>
                <w:sz w:val="22"/>
              </w:rPr>
              <w:t>%</w:t>
            </w:r>
          </w:p>
        </w:tc>
      </w:tr>
      <w:tr w:rsidR="00F81D89" w:rsidRPr="00ED3AF7" w14:paraId="1A4A6935"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05B58A3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More support needed from national government</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2083F39D"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p>
        </w:tc>
        <w:tc>
          <w:tcPr>
            <w:tcW w:w="1685" w:type="dxa"/>
            <w:tcBorders>
              <w:top w:val="single" w:sz="4" w:space="0" w:color="auto"/>
              <w:left w:val="single" w:sz="4" w:space="0" w:color="auto"/>
              <w:bottom w:val="single" w:sz="4" w:space="0" w:color="auto"/>
              <w:right w:val="single" w:sz="4" w:space="0" w:color="auto"/>
            </w:tcBorders>
            <w:shd w:val="clear" w:color="000000" w:fill="FFFFFF"/>
          </w:tcPr>
          <w:p w14:paraId="01259825"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0.0</w:t>
            </w:r>
            <w:r>
              <w:rPr>
                <w:rFonts w:cs="Arial"/>
                <w:color w:val="000000"/>
                <w:sz w:val="22"/>
              </w:rPr>
              <w:t>7</w:t>
            </w:r>
            <w:r w:rsidRPr="00ED3AF7">
              <w:rPr>
                <w:rFonts w:cs="Arial"/>
                <w:color w:val="000000"/>
                <w:sz w:val="22"/>
              </w:rPr>
              <w:t>%</w:t>
            </w:r>
          </w:p>
        </w:tc>
      </w:tr>
      <w:tr w:rsidR="00F81D89" w:rsidRPr="00ED3AF7" w14:paraId="4A167B5B" w14:textId="77777777" w:rsidTr="00D62E52">
        <w:trPr>
          <w:trHeight w:val="288"/>
          <w:jc w:val="center"/>
        </w:trPr>
        <w:tc>
          <w:tcPr>
            <w:tcW w:w="6546" w:type="dxa"/>
            <w:tcBorders>
              <w:top w:val="single" w:sz="4" w:space="0" w:color="auto"/>
              <w:left w:val="single" w:sz="4" w:space="0" w:color="auto"/>
              <w:bottom w:val="single" w:sz="4" w:space="0" w:color="auto"/>
              <w:right w:val="single" w:sz="4" w:space="0" w:color="auto"/>
            </w:tcBorders>
            <w:shd w:val="clear" w:color="auto" w:fill="auto"/>
          </w:tcPr>
          <w:p w14:paraId="33B2DEB6" w14:textId="77777777" w:rsidR="00F81D89" w:rsidRPr="00ED3AF7" w:rsidRDefault="00F81D89" w:rsidP="00D62E52">
            <w:pPr>
              <w:autoSpaceDE w:val="0"/>
              <w:autoSpaceDN w:val="0"/>
              <w:adjustRightInd w:val="0"/>
              <w:spacing w:after="0" w:line="240" w:lineRule="auto"/>
              <w:rPr>
                <w:rFonts w:cs="Arial"/>
                <w:color w:val="000000"/>
                <w:sz w:val="22"/>
              </w:rPr>
            </w:pPr>
            <w:r w:rsidRPr="00ED3AF7">
              <w:rPr>
                <w:rFonts w:cs="Arial"/>
                <w:color w:val="000000"/>
                <w:sz w:val="22"/>
              </w:rPr>
              <w:t>Secondary schools historically underfunded</w:t>
            </w:r>
          </w:p>
        </w:tc>
        <w:tc>
          <w:tcPr>
            <w:tcW w:w="1008" w:type="dxa"/>
            <w:tcBorders>
              <w:top w:val="single" w:sz="4" w:space="0" w:color="auto"/>
              <w:left w:val="single" w:sz="4" w:space="0" w:color="auto"/>
              <w:bottom w:val="single" w:sz="4" w:space="0" w:color="auto"/>
              <w:right w:val="single" w:sz="4" w:space="0" w:color="auto"/>
            </w:tcBorders>
            <w:shd w:val="clear" w:color="auto" w:fill="auto"/>
          </w:tcPr>
          <w:p w14:paraId="7016C3E5" w14:textId="77777777" w:rsidR="00F81D89" w:rsidRPr="00ED3AF7" w:rsidRDefault="00F81D89" w:rsidP="00D62E52">
            <w:pPr>
              <w:autoSpaceDE w:val="0"/>
              <w:autoSpaceDN w:val="0"/>
              <w:adjustRightInd w:val="0"/>
              <w:spacing w:after="0" w:line="240" w:lineRule="auto"/>
              <w:jc w:val="right"/>
              <w:rPr>
                <w:rFonts w:cs="Arial"/>
                <w:color w:val="000000"/>
                <w:sz w:val="22"/>
              </w:rPr>
            </w:pPr>
            <w:r>
              <w:rPr>
                <w:rFonts w:cs="Arial"/>
                <w:color w:val="000000"/>
                <w:sz w:val="22"/>
              </w:rPr>
              <w:t>1</w:t>
            </w:r>
          </w:p>
        </w:tc>
        <w:tc>
          <w:tcPr>
            <w:tcW w:w="1685" w:type="dxa"/>
            <w:tcBorders>
              <w:top w:val="single" w:sz="4" w:space="0" w:color="auto"/>
              <w:left w:val="single" w:sz="4" w:space="0" w:color="auto"/>
              <w:bottom w:val="single" w:sz="4" w:space="0" w:color="auto"/>
              <w:right w:val="single" w:sz="4" w:space="0" w:color="auto"/>
            </w:tcBorders>
            <w:shd w:val="clear" w:color="000000" w:fill="FCFCFC"/>
          </w:tcPr>
          <w:p w14:paraId="34660D3C" w14:textId="77777777" w:rsidR="00F81D89" w:rsidRPr="00ED3AF7" w:rsidRDefault="00F81D89" w:rsidP="00D62E52">
            <w:pPr>
              <w:autoSpaceDE w:val="0"/>
              <w:autoSpaceDN w:val="0"/>
              <w:adjustRightInd w:val="0"/>
              <w:spacing w:after="0" w:line="240" w:lineRule="auto"/>
              <w:jc w:val="right"/>
              <w:rPr>
                <w:rFonts w:cs="Arial"/>
                <w:color w:val="000000"/>
                <w:sz w:val="22"/>
              </w:rPr>
            </w:pPr>
            <w:r w:rsidRPr="00ED3AF7">
              <w:rPr>
                <w:rFonts w:cs="Arial"/>
                <w:color w:val="000000"/>
                <w:sz w:val="22"/>
              </w:rPr>
              <w:t>0.0</w:t>
            </w:r>
            <w:r>
              <w:rPr>
                <w:rFonts w:cs="Arial"/>
                <w:color w:val="000000"/>
                <w:sz w:val="22"/>
              </w:rPr>
              <w:t>7</w:t>
            </w:r>
            <w:r w:rsidRPr="00ED3AF7">
              <w:rPr>
                <w:rFonts w:cs="Arial"/>
                <w:color w:val="000000"/>
                <w:sz w:val="22"/>
              </w:rPr>
              <w:t>%</w:t>
            </w:r>
          </w:p>
        </w:tc>
      </w:tr>
    </w:tbl>
    <w:p w14:paraId="5CD4D6E4" w14:textId="77777777" w:rsidR="000F0091" w:rsidRPr="007611C4" w:rsidRDefault="000F0091" w:rsidP="000F0091">
      <w:pPr>
        <w:spacing w:after="0" w:line="240" w:lineRule="auto"/>
        <w:rPr>
          <w:rFonts w:eastAsia="Calibri" w:cs="Calibri"/>
          <w:b/>
          <w:i/>
          <w:color w:val="7030A0"/>
        </w:rPr>
      </w:pPr>
    </w:p>
    <w:p w14:paraId="6C44C630" w14:textId="77777777" w:rsidR="000F0091" w:rsidRDefault="000F0091" w:rsidP="000F0091">
      <w:pPr>
        <w:spacing w:after="0" w:line="240" w:lineRule="auto"/>
        <w:rPr>
          <w:rFonts w:eastAsia="Calibri" w:cs="Calibri"/>
          <w:b/>
          <w:i/>
        </w:rPr>
      </w:pPr>
    </w:p>
    <w:p w14:paraId="59C1A9E6" w14:textId="77777777" w:rsidR="00022A71" w:rsidRDefault="00022A71">
      <w:pPr>
        <w:spacing w:after="160" w:line="259" w:lineRule="auto"/>
        <w:rPr>
          <w:rFonts w:asciiTheme="majorHAnsi" w:eastAsiaTheme="majorEastAsia" w:hAnsiTheme="majorHAnsi" w:cstheme="majorBidi"/>
          <w:b/>
          <w:color w:val="004899" w:themeColor="accent1"/>
          <w:sz w:val="36"/>
          <w:szCs w:val="24"/>
        </w:rPr>
      </w:pPr>
      <w:bookmarkStart w:id="18" w:name="_Toc56416483"/>
      <w:bookmarkEnd w:id="17"/>
      <w:r>
        <w:br w:type="page"/>
      </w:r>
    </w:p>
    <w:p w14:paraId="6900F07E" w14:textId="69A14EFA" w:rsidR="00442186" w:rsidRPr="0024769B" w:rsidRDefault="00AA5F45" w:rsidP="00DD64A2">
      <w:pPr>
        <w:pStyle w:val="Heading3"/>
        <w:rPr>
          <w:color w:val="FF0000"/>
        </w:rPr>
      </w:pPr>
      <w:r w:rsidRPr="0024769B">
        <w:rPr>
          <w:color w:val="FF0000"/>
        </w:rPr>
        <w:lastRenderedPageBreak/>
        <w:t>Views on how Essex County Council should allocate resources</w:t>
      </w:r>
      <w:bookmarkEnd w:id="18"/>
    </w:p>
    <w:p w14:paraId="09D1CA76" w14:textId="39517685" w:rsidR="0091217D" w:rsidRDefault="0091217D" w:rsidP="0091217D">
      <w:pPr>
        <w:rPr>
          <w:b/>
          <w:i/>
        </w:rPr>
      </w:pPr>
      <w:r w:rsidRPr="004F0177">
        <w:rPr>
          <w:b/>
          <w:i/>
        </w:rPr>
        <w:t xml:space="preserve">The consultation asked respondents </w:t>
      </w:r>
      <w:r>
        <w:rPr>
          <w:b/>
          <w:i/>
        </w:rPr>
        <w:t xml:space="preserve">how </w:t>
      </w:r>
      <w:r w:rsidRPr="004F0177">
        <w:rPr>
          <w:b/>
          <w:i/>
        </w:rPr>
        <w:t xml:space="preserve">strongly </w:t>
      </w:r>
      <w:r>
        <w:rPr>
          <w:b/>
          <w:i/>
        </w:rPr>
        <w:t>they</w:t>
      </w:r>
      <w:r w:rsidRPr="004F0177">
        <w:rPr>
          <w:b/>
          <w:i/>
        </w:rPr>
        <w:t xml:space="preserve"> agree</w:t>
      </w:r>
      <w:r>
        <w:rPr>
          <w:b/>
          <w:i/>
        </w:rPr>
        <w:t xml:space="preserve">, </w:t>
      </w:r>
      <w:r w:rsidRPr="004F0177">
        <w:rPr>
          <w:b/>
          <w:i/>
        </w:rPr>
        <w:t>disagree</w:t>
      </w:r>
      <w:r>
        <w:rPr>
          <w:b/>
          <w:i/>
        </w:rPr>
        <w:t xml:space="preserve"> or both should be equally considered for the pairs of the following services: </w:t>
      </w:r>
    </w:p>
    <w:p w14:paraId="45135AF1" w14:textId="4734963A" w:rsidR="0091217D" w:rsidRDefault="0091217D" w:rsidP="0091217D">
      <w:pPr>
        <w:rPr>
          <w:b/>
          <w:i/>
        </w:rPr>
      </w:pPr>
      <w:bookmarkStart w:id="19" w:name="_Hlk89847807"/>
      <w:r w:rsidRPr="00E92EF3">
        <w:rPr>
          <w:b/>
          <w:i/>
        </w:rPr>
        <w:t>1</w:t>
      </w:r>
      <w:r w:rsidRPr="00E92EF3">
        <w:rPr>
          <w:b/>
          <w:i/>
          <w:vertAlign w:val="superscript"/>
        </w:rPr>
        <w:t>st</w:t>
      </w:r>
      <w:r w:rsidRPr="00E92EF3">
        <w:rPr>
          <w:b/>
          <w:i/>
        </w:rPr>
        <w:t xml:space="preserve"> paired statement …ECC should prioritise services that benefit the majority of residents and taxpayer’s </w:t>
      </w:r>
      <w:r w:rsidRPr="00E92EF3">
        <w:rPr>
          <w:bCs/>
          <w:i/>
          <w:sz w:val="28"/>
          <w:szCs w:val="28"/>
        </w:rPr>
        <w:t>vs</w:t>
      </w:r>
      <w:r w:rsidRPr="00E92EF3">
        <w:rPr>
          <w:b/>
          <w:i/>
        </w:rPr>
        <w:t xml:space="preserve"> …ECC should prioritise services that focus on those with the greatest needs.  </w:t>
      </w:r>
      <w:bookmarkEnd w:id="19"/>
    </w:p>
    <w:p w14:paraId="67E96354" w14:textId="77777777" w:rsidR="0031251F" w:rsidRPr="0031251F" w:rsidRDefault="0031251F" w:rsidP="0091217D">
      <w:pPr>
        <w:rPr>
          <w:bCs/>
          <w:iCs/>
        </w:rPr>
      </w:pPr>
    </w:p>
    <w:p w14:paraId="1294B874" w14:textId="16EAABC3" w:rsidR="0091217D" w:rsidRDefault="0091217D" w:rsidP="0091217D">
      <w:pPr>
        <w:rPr>
          <w:b/>
          <w:bCs/>
          <w:i/>
        </w:rPr>
      </w:pPr>
      <w:r w:rsidRPr="00667250">
        <w:rPr>
          <w:bCs/>
          <w:i/>
        </w:rPr>
        <w:t xml:space="preserve">Out of the </w:t>
      </w:r>
      <w:r>
        <w:rPr>
          <w:bCs/>
          <w:i/>
        </w:rPr>
        <w:t>2</w:t>
      </w:r>
      <w:r w:rsidR="00FB7F7E">
        <w:rPr>
          <w:bCs/>
          <w:i/>
        </w:rPr>
        <w:t>043</w:t>
      </w:r>
      <w:r w:rsidRPr="00667250">
        <w:rPr>
          <w:bCs/>
          <w:i/>
        </w:rPr>
        <w:t xml:space="preserve"> respondents to this question, </w:t>
      </w:r>
      <w:r>
        <w:rPr>
          <w:b/>
          <w:i/>
        </w:rPr>
        <w:t>3</w:t>
      </w:r>
      <w:r w:rsidR="007654BD">
        <w:rPr>
          <w:b/>
          <w:i/>
        </w:rPr>
        <w:t>2</w:t>
      </w:r>
      <w:r w:rsidRPr="00667250">
        <w:rPr>
          <w:b/>
          <w:i/>
        </w:rPr>
        <w:t>.</w:t>
      </w:r>
      <w:r w:rsidR="007654BD">
        <w:rPr>
          <w:b/>
          <w:i/>
        </w:rPr>
        <w:t>80</w:t>
      </w:r>
      <w:r w:rsidRPr="00667250">
        <w:rPr>
          <w:b/>
          <w:i/>
        </w:rPr>
        <w:t xml:space="preserve">% </w:t>
      </w:r>
      <w:r>
        <w:rPr>
          <w:b/>
          <w:i/>
        </w:rPr>
        <w:t>(n=</w:t>
      </w:r>
      <w:r w:rsidR="007654BD">
        <w:rPr>
          <w:b/>
          <w:i/>
        </w:rPr>
        <w:t>670</w:t>
      </w:r>
      <w:r>
        <w:rPr>
          <w:b/>
          <w:i/>
        </w:rPr>
        <w:t xml:space="preserve">) Agreed strongly that </w:t>
      </w:r>
      <w:r w:rsidRPr="007322B6">
        <w:rPr>
          <w:b/>
          <w:bCs/>
          <w:i/>
        </w:rPr>
        <w:t>ECC should prioritise services that benefit the majority of residents and taxpayer’s</w:t>
      </w:r>
      <w:r>
        <w:rPr>
          <w:b/>
          <w:bCs/>
          <w:i/>
        </w:rPr>
        <w:t xml:space="preserve">, </w:t>
      </w:r>
      <w:r w:rsidR="005020CA">
        <w:rPr>
          <w:b/>
          <w:bCs/>
          <w:i/>
        </w:rPr>
        <w:t>9</w:t>
      </w:r>
      <w:r>
        <w:rPr>
          <w:b/>
          <w:bCs/>
          <w:i/>
        </w:rPr>
        <w:t>.</w:t>
      </w:r>
      <w:r w:rsidR="005020CA">
        <w:rPr>
          <w:b/>
          <w:bCs/>
          <w:i/>
        </w:rPr>
        <w:t>94</w:t>
      </w:r>
      <w:r>
        <w:rPr>
          <w:b/>
          <w:bCs/>
          <w:i/>
        </w:rPr>
        <w:t>% slightly agreed (n=2</w:t>
      </w:r>
      <w:r w:rsidR="00F61ABF">
        <w:rPr>
          <w:b/>
          <w:bCs/>
          <w:i/>
        </w:rPr>
        <w:t>03</w:t>
      </w:r>
      <w:r>
        <w:rPr>
          <w:b/>
          <w:bCs/>
          <w:i/>
        </w:rPr>
        <w:t>), 3</w:t>
      </w:r>
      <w:r w:rsidR="008D37AA">
        <w:rPr>
          <w:b/>
          <w:bCs/>
          <w:i/>
        </w:rPr>
        <w:t>4</w:t>
      </w:r>
      <w:r>
        <w:rPr>
          <w:b/>
          <w:bCs/>
          <w:i/>
        </w:rPr>
        <w:t>.8</w:t>
      </w:r>
      <w:r w:rsidR="008D37AA">
        <w:rPr>
          <w:b/>
          <w:bCs/>
          <w:i/>
        </w:rPr>
        <w:t>0</w:t>
      </w:r>
      <w:r>
        <w:rPr>
          <w:b/>
          <w:bCs/>
          <w:i/>
        </w:rPr>
        <w:t>% (n=7</w:t>
      </w:r>
      <w:r w:rsidR="008D37AA">
        <w:rPr>
          <w:b/>
          <w:bCs/>
          <w:i/>
        </w:rPr>
        <w:t>11</w:t>
      </w:r>
      <w:r>
        <w:rPr>
          <w:b/>
          <w:bCs/>
          <w:i/>
        </w:rPr>
        <w:t>) believed both should be equally considered, 9.</w:t>
      </w:r>
      <w:r w:rsidR="00666112">
        <w:rPr>
          <w:b/>
          <w:bCs/>
          <w:i/>
        </w:rPr>
        <w:t>20</w:t>
      </w:r>
      <w:r>
        <w:rPr>
          <w:b/>
          <w:bCs/>
          <w:i/>
        </w:rPr>
        <w:t>% (n=</w:t>
      </w:r>
      <w:r w:rsidR="00666112">
        <w:rPr>
          <w:b/>
          <w:bCs/>
          <w:i/>
        </w:rPr>
        <w:t>188</w:t>
      </w:r>
      <w:r>
        <w:rPr>
          <w:b/>
          <w:bCs/>
          <w:i/>
        </w:rPr>
        <w:t>) slightly agreed that</w:t>
      </w:r>
      <w:r w:rsidRPr="008402E1">
        <w:rPr>
          <w:bCs/>
          <w:i/>
          <w:color w:val="FF0000"/>
        </w:rPr>
        <w:t xml:space="preserve"> </w:t>
      </w:r>
      <w:r w:rsidRPr="008402E1">
        <w:rPr>
          <w:b/>
          <w:bCs/>
          <w:i/>
        </w:rPr>
        <w:t>ECC should prioritise services that focus on those with the greatest needs</w:t>
      </w:r>
      <w:r>
        <w:rPr>
          <w:b/>
          <w:bCs/>
          <w:i/>
        </w:rPr>
        <w:t>, 1</w:t>
      </w:r>
      <w:r w:rsidR="00B04DC4">
        <w:rPr>
          <w:b/>
          <w:bCs/>
          <w:i/>
        </w:rPr>
        <w:t>2</w:t>
      </w:r>
      <w:r>
        <w:rPr>
          <w:b/>
          <w:bCs/>
          <w:i/>
        </w:rPr>
        <w:t>.9</w:t>
      </w:r>
      <w:r w:rsidR="00B04DC4">
        <w:rPr>
          <w:b/>
          <w:bCs/>
          <w:i/>
        </w:rPr>
        <w:t>7</w:t>
      </w:r>
      <w:r>
        <w:rPr>
          <w:b/>
          <w:bCs/>
          <w:i/>
        </w:rPr>
        <w:t>% (n=</w:t>
      </w:r>
      <w:r w:rsidR="00B04DC4">
        <w:rPr>
          <w:b/>
          <w:bCs/>
          <w:i/>
        </w:rPr>
        <w:t>265</w:t>
      </w:r>
      <w:r>
        <w:rPr>
          <w:b/>
          <w:bCs/>
          <w:i/>
        </w:rPr>
        <w:t>) Strongly Agree and 0.</w:t>
      </w:r>
      <w:r w:rsidR="00A0337F">
        <w:rPr>
          <w:b/>
          <w:bCs/>
          <w:i/>
        </w:rPr>
        <w:t>29</w:t>
      </w:r>
      <w:r>
        <w:rPr>
          <w:b/>
          <w:bCs/>
          <w:i/>
        </w:rPr>
        <w:t>% (n=</w:t>
      </w:r>
      <w:r w:rsidR="00A0337F">
        <w:rPr>
          <w:b/>
          <w:bCs/>
          <w:i/>
        </w:rPr>
        <w:t>6</w:t>
      </w:r>
      <w:r>
        <w:rPr>
          <w:b/>
          <w:bCs/>
          <w:i/>
        </w:rPr>
        <w:t xml:space="preserve">) Don’t know.   </w:t>
      </w:r>
    </w:p>
    <w:p w14:paraId="11E73E5E" w14:textId="77777777" w:rsidR="00840614" w:rsidRPr="00840614" w:rsidRDefault="00840614" w:rsidP="00840614">
      <w:pPr>
        <w:spacing w:after="160" w:line="259" w:lineRule="auto"/>
        <w:rPr>
          <w:rFonts w:ascii="Arial" w:eastAsia="Calibri" w:hAnsi="Arial" w:cs="Times New Roman"/>
          <w:b/>
          <w:color w:val="auto"/>
        </w:rPr>
      </w:pPr>
    </w:p>
    <w:p w14:paraId="6F505EC2" w14:textId="77777777" w:rsidR="00840614" w:rsidRPr="00840614" w:rsidRDefault="00840614" w:rsidP="00840614">
      <w:pPr>
        <w:spacing w:after="160" w:line="259" w:lineRule="auto"/>
        <w:rPr>
          <w:rFonts w:ascii="Arial" w:eastAsia="Calibri" w:hAnsi="Arial" w:cs="Times New Roman"/>
          <w:b/>
          <w:i/>
          <w:color w:val="auto"/>
        </w:rPr>
      </w:pPr>
      <w:r w:rsidRPr="00840614">
        <w:rPr>
          <w:rFonts w:ascii="Arial" w:eastAsia="Calibri" w:hAnsi="Arial" w:cs="Times New Roman"/>
          <w:noProof/>
          <w:color w:val="auto"/>
        </w:rPr>
        <w:drawing>
          <wp:inline distT="0" distB="0" distL="0" distR="0" wp14:anchorId="1E6C4CE1" wp14:editId="514E6EA5">
            <wp:extent cx="6045200" cy="3169285"/>
            <wp:effectExtent l="0" t="0" r="12700" b="12065"/>
            <wp:docPr id="5" name="Chart 5">
              <a:extLst xmlns:a="http://schemas.openxmlformats.org/drawingml/2006/main">
                <a:ext uri="{FF2B5EF4-FFF2-40B4-BE49-F238E27FC236}">
                  <a16:creationId xmlns:a16="http://schemas.microsoft.com/office/drawing/2014/main" id="{078AE08A-9850-40C6-AE82-DF490648BC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29BBF6A" w14:textId="77777777" w:rsidR="00840614" w:rsidRPr="00840614" w:rsidRDefault="00840614" w:rsidP="00840614">
      <w:pPr>
        <w:spacing w:after="160" w:line="259" w:lineRule="auto"/>
        <w:rPr>
          <w:rFonts w:ascii="Arial" w:eastAsia="Calibri" w:hAnsi="Arial" w:cs="Times New Roman"/>
          <w:b/>
          <w:i/>
          <w:color w:val="auto"/>
        </w:rPr>
      </w:pPr>
    </w:p>
    <w:p w14:paraId="7C0B12C1" w14:textId="56CB444B" w:rsidR="00840614" w:rsidRPr="00840614" w:rsidRDefault="00840614" w:rsidP="00840614">
      <w:pPr>
        <w:spacing w:after="160" w:line="259" w:lineRule="auto"/>
        <w:rPr>
          <w:rFonts w:ascii="Arial" w:eastAsia="Calibri" w:hAnsi="Arial" w:cs="Times New Roman"/>
          <w:b/>
          <w:i/>
          <w:color w:val="auto"/>
        </w:rPr>
      </w:pPr>
      <w:bookmarkStart w:id="20" w:name="_Hlk121911158"/>
      <w:r w:rsidRPr="00840614">
        <w:rPr>
          <w:rFonts w:ascii="Arial" w:eastAsia="Calibri" w:hAnsi="Arial" w:cs="Times New Roman"/>
          <w:b/>
          <w:i/>
          <w:color w:val="auto"/>
        </w:rPr>
        <w:t xml:space="preserve">…..ECC should target services towards struggling neighbourhoods, towns or cities </w:t>
      </w:r>
      <w:r w:rsidRPr="00840614">
        <w:rPr>
          <w:rFonts w:ascii="Arial" w:eastAsia="Calibri" w:hAnsi="Arial" w:cs="Times New Roman"/>
          <w:b/>
          <w:i/>
          <w:color w:val="auto"/>
          <w:sz w:val="28"/>
          <w:szCs w:val="28"/>
        </w:rPr>
        <w:t>vs</w:t>
      </w:r>
      <w:r w:rsidRPr="00840614">
        <w:rPr>
          <w:rFonts w:ascii="Arial" w:eastAsia="Calibri" w:hAnsi="Arial" w:cs="Times New Roman"/>
          <w:b/>
          <w:i/>
          <w:color w:val="auto"/>
        </w:rPr>
        <w:t xml:space="preserve"> …ECC should provide services that are available in all communities </w:t>
      </w:r>
      <w:r w:rsidR="00AD37A1">
        <w:rPr>
          <w:rFonts w:ascii="Arial" w:eastAsia="Calibri" w:hAnsi="Arial" w:cs="Times New Roman"/>
          <w:b/>
          <w:i/>
          <w:color w:val="auto"/>
        </w:rPr>
        <w:t>across</w:t>
      </w:r>
      <w:r w:rsidRPr="00840614">
        <w:rPr>
          <w:rFonts w:ascii="Arial" w:eastAsia="Calibri" w:hAnsi="Arial" w:cs="Times New Roman"/>
          <w:b/>
          <w:i/>
          <w:color w:val="auto"/>
        </w:rPr>
        <w:t xml:space="preserve"> Essex.  </w:t>
      </w:r>
    </w:p>
    <w:bookmarkEnd w:id="20"/>
    <w:p w14:paraId="4FDB80BB" w14:textId="2B6C6B1F" w:rsidR="00840614" w:rsidRPr="00840614" w:rsidRDefault="00840614" w:rsidP="00840614">
      <w:pPr>
        <w:spacing w:after="160" w:line="259" w:lineRule="auto"/>
        <w:rPr>
          <w:rFonts w:ascii="Arial" w:eastAsia="Calibri" w:hAnsi="Arial" w:cs="Times New Roman"/>
          <w:b/>
          <w:i/>
          <w:color w:val="000000"/>
        </w:rPr>
      </w:pPr>
      <w:r w:rsidRPr="00840614">
        <w:rPr>
          <w:rFonts w:ascii="Arial" w:eastAsia="Calibri" w:hAnsi="Arial" w:cs="Times New Roman"/>
          <w:bCs/>
          <w:i/>
          <w:color w:val="000000"/>
        </w:rPr>
        <w:t>Out of the 2</w:t>
      </w:r>
      <w:r w:rsidR="00CD5732">
        <w:rPr>
          <w:rFonts w:ascii="Arial" w:eastAsia="Calibri" w:hAnsi="Arial" w:cs="Times New Roman"/>
          <w:bCs/>
          <w:i/>
          <w:color w:val="000000"/>
        </w:rPr>
        <w:t>044</w:t>
      </w:r>
      <w:r w:rsidRPr="00840614">
        <w:rPr>
          <w:rFonts w:ascii="Arial" w:eastAsia="Calibri" w:hAnsi="Arial" w:cs="Times New Roman"/>
          <w:bCs/>
          <w:i/>
          <w:color w:val="000000"/>
        </w:rPr>
        <w:t xml:space="preserve"> respondents to this question, </w:t>
      </w:r>
      <w:bookmarkStart w:id="21" w:name="_Hlk121911311"/>
      <w:r w:rsidRPr="00840614">
        <w:rPr>
          <w:rFonts w:ascii="Arial" w:eastAsia="Calibri" w:hAnsi="Arial" w:cs="Times New Roman"/>
          <w:b/>
          <w:i/>
          <w:color w:val="000000"/>
        </w:rPr>
        <w:t>14.</w:t>
      </w:r>
      <w:r w:rsidR="008D456D">
        <w:rPr>
          <w:rFonts w:ascii="Arial" w:eastAsia="Calibri" w:hAnsi="Arial" w:cs="Times New Roman"/>
          <w:b/>
          <w:i/>
          <w:color w:val="000000"/>
        </w:rPr>
        <w:t>38</w:t>
      </w:r>
      <w:r w:rsidRPr="00840614">
        <w:rPr>
          <w:rFonts w:ascii="Arial" w:eastAsia="Calibri" w:hAnsi="Arial" w:cs="Times New Roman"/>
          <w:b/>
          <w:i/>
          <w:color w:val="000000"/>
        </w:rPr>
        <w:t>% (n=</w:t>
      </w:r>
      <w:r w:rsidR="00CD5732">
        <w:rPr>
          <w:rFonts w:ascii="Arial" w:eastAsia="Calibri" w:hAnsi="Arial" w:cs="Times New Roman"/>
          <w:b/>
          <w:i/>
          <w:color w:val="000000"/>
        </w:rPr>
        <w:t>294</w:t>
      </w:r>
      <w:r w:rsidRPr="00840614">
        <w:rPr>
          <w:rFonts w:ascii="Arial" w:eastAsia="Calibri" w:hAnsi="Arial" w:cs="Times New Roman"/>
          <w:b/>
          <w:i/>
          <w:color w:val="000000"/>
        </w:rPr>
        <w:t xml:space="preserve">) Agreed strongly that </w:t>
      </w:r>
      <w:r w:rsidRPr="00840614">
        <w:rPr>
          <w:rFonts w:ascii="Arial" w:eastAsia="Calibri" w:hAnsi="Arial" w:cs="Times New Roman"/>
          <w:b/>
          <w:bCs/>
          <w:i/>
          <w:color w:val="000000"/>
        </w:rPr>
        <w:t>ECC should target services towards struggling neighbourhoods, towns or cities, Slightly agreed 1</w:t>
      </w:r>
      <w:r w:rsidR="009D296F">
        <w:rPr>
          <w:rFonts w:ascii="Arial" w:eastAsia="Calibri" w:hAnsi="Arial" w:cs="Times New Roman"/>
          <w:b/>
          <w:bCs/>
          <w:i/>
          <w:color w:val="000000"/>
        </w:rPr>
        <w:t>5</w:t>
      </w:r>
      <w:r w:rsidRPr="00840614">
        <w:rPr>
          <w:rFonts w:ascii="Arial" w:eastAsia="Calibri" w:hAnsi="Arial" w:cs="Times New Roman"/>
          <w:b/>
          <w:bCs/>
          <w:i/>
          <w:color w:val="000000"/>
        </w:rPr>
        <w:t>.</w:t>
      </w:r>
      <w:r w:rsidR="009D296F">
        <w:rPr>
          <w:rFonts w:ascii="Arial" w:eastAsia="Calibri" w:hAnsi="Arial" w:cs="Times New Roman"/>
          <w:b/>
          <w:bCs/>
          <w:i/>
          <w:color w:val="000000"/>
        </w:rPr>
        <w:t>95</w:t>
      </w:r>
      <w:r w:rsidRPr="00840614">
        <w:rPr>
          <w:rFonts w:ascii="Arial" w:eastAsia="Calibri" w:hAnsi="Arial" w:cs="Times New Roman"/>
          <w:b/>
          <w:bCs/>
          <w:i/>
          <w:color w:val="000000"/>
        </w:rPr>
        <w:t>% (n=32</w:t>
      </w:r>
      <w:r w:rsidR="008D456D">
        <w:rPr>
          <w:rFonts w:ascii="Arial" w:eastAsia="Calibri" w:hAnsi="Arial" w:cs="Times New Roman"/>
          <w:b/>
          <w:bCs/>
          <w:i/>
          <w:color w:val="000000"/>
        </w:rPr>
        <w:t>6</w:t>
      </w:r>
      <w:r w:rsidRPr="00840614">
        <w:rPr>
          <w:rFonts w:ascii="Arial" w:eastAsia="Calibri" w:hAnsi="Arial" w:cs="Times New Roman"/>
          <w:b/>
          <w:bCs/>
          <w:i/>
          <w:color w:val="000000"/>
        </w:rPr>
        <w:t>), 3</w:t>
      </w:r>
      <w:r w:rsidR="00A527D7">
        <w:rPr>
          <w:rFonts w:ascii="Arial" w:eastAsia="Calibri" w:hAnsi="Arial" w:cs="Times New Roman"/>
          <w:b/>
          <w:bCs/>
          <w:i/>
          <w:color w:val="000000"/>
        </w:rPr>
        <w:t>8</w:t>
      </w:r>
      <w:r w:rsidRPr="00840614">
        <w:rPr>
          <w:rFonts w:ascii="Arial" w:eastAsia="Calibri" w:hAnsi="Arial" w:cs="Times New Roman"/>
          <w:b/>
          <w:bCs/>
          <w:i/>
          <w:color w:val="000000"/>
        </w:rPr>
        <w:t>.</w:t>
      </w:r>
      <w:r w:rsidR="00A527D7">
        <w:rPr>
          <w:rFonts w:ascii="Arial" w:eastAsia="Calibri" w:hAnsi="Arial" w:cs="Times New Roman"/>
          <w:b/>
          <w:bCs/>
          <w:i/>
          <w:color w:val="000000"/>
        </w:rPr>
        <w:t>26</w:t>
      </w:r>
      <w:r w:rsidRPr="00840614">
        <w:rPr>
          <w:rFonts w:ascii="Arial" w:eastAsia="Calibri" w:hAnsi="Arial" w:cs="Times New Roman"/>
          <w:b/>
          <w:bCs/>
          <w:i/>
          <w:color w:val="000000"/>
        </w:rPr>
        <w:t>% (n=</w:t>
      </w:r>
      <w:r w:rsidR="00E13784">
        <w:rPr>
          <w:rFonts w:ascii="Arial" w:eastAsia="Calibri" w:hAnsi="Arial" w:cs="Times New Roman"/>
          <w:b/>
          <w:bCs/>
          <w:i/>
          <w:color w:val="000000"/>
        </w:rPr>
        <w:t>78</w:t>
      </w:r>
      <w:r w:rsidR="002E6037">
        <w:rPr>
          <w:rFonts w:ascii="Arial" w:eastAsia="Calibri" w:hAnsi="Arial" w:cs="Times New Roman"/>
          <w:b/>
          <w:bCs/>
          <w:i/>
          <w:color w:val="000000"/>
        </w:rPr>
        <w:t>2</w:t>
      </w:r>
      <w:r w:rsidRPr="00840614">
        <w:rPr>
          <w:rFonts w:ascii="Arial" w:eastAsia="Calibri" w:hAnsi="Arial" w:cs="Times New Roman"/>
          <w:b/>
          <w:bCs/>
          <w:i/>
          <w:color w:val="000000"/>
        </w:rPr>
        <w:t xml:space="preserve">) believed both should be equally considered, </w:t>
      </w:r>
      <w:r w:rsidRPr="00840614">
        <w:rPr>
          <w:rFonts w:ascii="Arial" w:eastAsia="Calibri" w:hAnsi="Arial" w:cs="Times New Roman"/>
          <w:b/>
          <w:bCs/>
          <w:i/>
          <w:color w:val="000000"/>
        </w:rPr>
        <w:lastRenderedPageBreak/>
        <w:t>10.</w:t>
      </w:r>
      <w:r w:rsidR="00263543">
        <w:rPr>
          <w:rFonts w:ascii="Arial" w:eastAsia="Calibri" w:hAnsi="Arial" w:cs="Times New Roman"/>
          <w:b/>
          <w:bCs/>
          <w:i/>
          <w:color w:val="000000"/>
        </w:rPr>
        <w:t>03</w:t>
      </w:r>
      <w:r w:rsidRPr="00840614">
        <w:rPr>
          <w:rFonts w:ascii="Arial" w:eastAsia="Calibri" w:hAnsi="Arial" w:cs="Times New Roman"/>
          <w:b/>
          <w:bCs/>
          <w:i/>
          <w:color w:val="000000"/>
        </w:rPr>
        <w:t>% (n=2</w:t>
      </w:r>
      <w:r w:rsidR="00263543">
        <w:rPr>
          <w:rFonts w:ascii="Arial" w:eastAsia="Calibri" w:hAnsi="Arial" w:cs="Times New Roman"/>
          <w:b/>
          <w:bCs/>
          <w:i/>
          <w:color w:val="000000"/>
        </w:rPr>
        <w:t>0</w:t>
      </w:r>
      <w:r w:rsidRPr="00840614">
        <w:rPr>
          <w:rFonts w:ascii="Arial" w:eastAsia="Calibri" w:hAnsi="Arial" w:cs="Times New Roman"/>
          <w:b/>
          <w:bCs/>
          <w:i/>
          <w:color w:val="000000"/>
        </w:rPr>
        <w:t>5) slightly agreed that</w:t>
      </w:r>
      <w:r w:rsidRPr="00840614">
        <w:rPr>
          <w:rFonts w:ascii="Arial" w:eastAsia="Calibri" w:hAnsi="Arial" w:cs="Times New Roman"/>
          <w:bCs/>
          <w:i/>
          <w:color w:val="FF0000"/>
        </w:rPr>
        <w:t xml:space="preserve"> </w:t>
      </w:r>
      <w:r w:rsidRPr="00840614">
        <w:rPr>
          <w:rFonts w:ascii="Arial" w:eastAsia="Calibri" w:hAnsi="Arial" w:cs="Times New Roman"/>
          <w:b/>
          <w:bCs/>
          <w:i/>
          <w:color w:val="000000"/>
        </w:rPr>
        <w:t>ECC should provide services that are available in all communities in Essex, 20.</w:t>
      </w:r>
      <w:r w:rsidR="00076DBD">
        <w:rPr>
          <w:rFonts w:ascii="Arial" w:eastAsia="Calibri" w:hAnsi="Arial" w:cs="Times New Roman"/>
          <w:b/>
          <w:bCs/>
          <w:i/>
          <w:color w:val="000000"/>
        </w:rPr>
        <w:t>79</w:t>
      </w:r>
      <w:r w:rsidRPr="00840614">
        <w:rPr>
          <w:rFonts w:ascii="Arial" w:eastAsia="Calibri" w:hAnsi="Arial" w:cs="Times New Roman"/>
          <w:b/>
          <w:bCs/>
          <w:i/>
          <w:color w:val="000000"/>
        </w:rPr>
        <w:t>% (n=4</w:t>
      </w:r>
      <w:r w:rsidR="0042336D">
        <w:rPr>
          <w:rFonts w:ascii="Arial" w:eastAsia="Calibri" w:hAnsi="Arial" w:cs="Times New Roman"/>
          <w:b/>
          <w:bCs/>
          <w:i/>
          <w:color w:val="000000"/>
        </w:rPr>
        <w:t>25</w:t>
      </w:r>
      <w:r w:rsidRPr="00840614">
        <w:rPr>
          <w:rFonts w:ascii="Arial" w:eastAsia="Calibri" w:hAnsi="Arial" w:cs="Times New Roman"/>
          <w:b/>
          <w:bCs/>
          <w:i/>
          <w:color w:val="000000"/>
        </w:rPr>
        <w:t xml:space="preserve">) Strongly Agreed and </w:t>
      </w:r>
      <w:r w:rsidR="0010405E">
        <w:rPr>
          <w:rFonts w:ascii="Arial" w:eastAsia="Calibri" w:hAnsi="Arial" w:cs="Times New Roman"/>
          <w:b/>
          <w:bCs/>
          <w:i/>
          <w:color w:val="000000"/>
        </w:rPr>
        <w:t>0.59</w:t>
      </w:r>
      <w:r w:rsidRPr="00840614">
        <w:rPr>
          <w:rFonts w:ascii="Arial" w:eastAsia="Calibri" w:hAnsi="Arial" w:cs="Times New Roman"/>
          <w:b/>
          <w:bCs/>
          <w:i/>
          <w:color w:val="000000"/>
        </w:rPr>
        <w:t>% (n=</w:t>
      </w:r>
      <w:r w:rsidR="00763A7E">
        <w:rPr>
          <w:rFonts w:ascii="Arial" w:eastAsia="Calibri" w:hAnsi="Arial" w:cs="Times New Roman"/>
          <w:b/>
          <w:bCs/>
          <w:i/>
          <w:color w:val="000000"/>
        </w:rPr>
        <w:t>12</w:t>
      </w:r>
      <w:r w:rsidRPr="00840614">
        <w:rPr>
          <w:rFonts w:ascii="Arial" w:eastAsia="Calibri" w:hAnsi="Arial" w:cs="Times New Roman"/>
          <w:b/>
          <w:bCs/>
          <w:i/>
          <w:color w:val="000000"/>
        </w:rPr>
        <w:t xml:space="preserve">) Don’t know.   </w:t>
      </w:r>
      <w:bookmarkEnd w:id="21"/>
    </w:p>
    <w:p w14:paraId="32E66146" w14:textId="77777777" w:rsidR="00840614" w:rsidRPr="00840614" w:rsidRDefault="00840614" w:rsidP="00840614">
      <w:pPr>
        <w:spacing w:after="160" w:line="259" w:lineRule="auto"/>
        <w:rPr>
          <w:rFonts w:ascii="Arial" w:eastAsia="Calibri" w:hAnsi="Arial" w:cs="Times New Roman"/>
          <w:b/>
          <w:i/>
          <w:color w:val="auto"/>
        </w:rPr>
      </w:pPr>
      <w:r w:rsidRPr="00840614">
        <w:rPr>
          <w:rFonts w:ascii="Arial" w:eastAsia="Calibri" w:hAnsi="Arial" w:cs="Times New Roman"/>
          <w:noProof/>
          <w:color w:val="auto"/>
        </w:rPr>
        <w:drawing>
          <wp:inline distT="0" distB="0" distL="0" distR="0" wp14:anchorId="6B5EEA7C" wp14:editId="3649B3D8">
            <wp:extent cx="6000750" cy="3298190"/>
            <wp:effectExtent l="0" t="0" r="0" b="16510"/>
            <wp:docPr id="8" name="Chart 8">
              <a:extLst xmlns:a="http://schemas.openxmlformats.org/drawingml/2006/main">
                <a:ext uri="{FF2B5EF4-FFF2-40B4-BE49-F238E27FC236}">
                  <a16:creationId xmlns:a16="http://schemas.microsoft.com/office/drawing/2014/main" id="{FBD1354E-6042-4B9F-BF2F-BA242C048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B2E7E04" w14:textId="77777777" w:rsidR="00840614" w:rsidRPr="00840614" w:rsidRDefault="00840614" w:rsidP="00840614">
      <w:pPr>
        <w:spacing w:after="160" w:line="259" w:lineRule="auto"/>
        <w:rPr>
          <w:rFonts w:ascii="Arial" w:eastAsia="Calibri" w:hAnsi="Arial" w:cs="Times New Roman"/>
          <w:b/>
          <w:color w:val="auto"/>
        </w:rPr>
      </w:pPr>
      <w:r w:rsidRPr="00840614">
        <w:rPr>
          <w:rFonts w:ascii="Arial" w:eastAsia="Calibri" w:hAnsi="Arial" w:cs="Times New Roman"/>
          <w:b/>
          <w:color w:val="auto"/>
        </w:rPr>
        <w:tab/>
      </w:r>
      <w:r w:rsidRPr="00840614">
        <w:rPr>
          <w:rFonts w:ascii="Arial" w:eastAsia="Calibri" w:hAnsi="Arial" w:cs="Times New Roman"/>
          <w:b/>
          <w:color w:val="auto"/>
        </w:rPr>
        <w:tab/>
      </w:r>
      <w:r w:rsidRPr="00840614">
        <w:rPr>
          <w:rFonts w:ascii="Arial" w:eastAsia="Calibri" w:hAnsi="Arial" w:cs="Times New Roman"/>
          <w:b/>
          <w:color w:val="auto"/>
        </w:rPr>
        <w:tab/>
      </w:r>
    </w:p>
    <w:p w14:paraId="51A53326" w14:textId="77777777" w:rsidR="00840614" w:rsidRPr="00840614" w:rsidRDefault="00840614" w:rsidP="00840614">
      <w:pPr>
        <w:spacing w:after="160" w:line="259" w:lineRule="auto"/>
        <w:rPr>
          <w:rFonts w:ascii="Arial" w:eastAsia="Calibri" w:hAnsi="Arial" w:cs="Times New Roman"/>
          <w:b/>
          <w:i/>
          <w:color w:val="auto"/>
        </w:rPr>
      </w:pPr>
      <w:r w:rsidRPr="00840614">
        <w:rPr>
          <w:rFonts w:ascii="Arial" w:eastAsia="Calibri" w:hAnsi="Arial" w:cs="Times New Roman"/>
          <w:b/>
          <w:i/>
          <w:color w:val="auto"/>
        </w:rPr>
        <w:t xml:space="preserve">…ECC should prioritise spending on meeting the needs of the people today </w:t>
      </w:r>
      <w:r w:rsidRPr="00840614">
        <w:rPr>
          <w:rFonts w:ascii="Arial" w:eastAsia="Calibri" w:hAnsi="Arial" w:cs="Times New Roman"/>
          <w:b/>
          <w:i/>
          <w:color w:val="auto"/>
          <w:sz w:val="28"/>
          <w:szCs w:val="28"/>
        </w:rPr>
        <w:t>vs</w:t>
      </w:r>
      <w:r w:rsidRPr="00840614">
        <w:rPr>
          <w:rFonts w:ascii="Arial" w:eastAsia="Calibri" w:hAnsi="Arial" w:cs="Times New Roman"/>
          <w:b/>
          <w:i/>
          <w:color w:val="auto"/>
        </w:rPr>
        <w:t xml:space="preserve"> …</w:t>
      </w:r>
      <w:bookmarkStart w:id="22" w:name="_Hlk89858673"/>
      <w:r w:rsidRPr="00840614">
        <w:rPr>
          <w:rFonts w:ascii="Arial" w:eastAsia="Calibri" w:hAnsi="Arial" w:cs="Times New Roman"/>
          <w:b/>
          <w:i/>
          <w:color w:val="auto"/>
        </w:rPr>
        <w:t>ECC should prioritise spending on projects that will increase opportunities over the long term</w:t>
      </w:r>
      <w:bookmarkEnd w:id="22"/>
      <w:r w:rsidRPr="00840614">
        <w:rPr>
          <w:rFonts w:ascii="Arial" w:eastAsia="Calibri" w:hAnsi="Arial" w:cs="Times New Roman"/>
          <w:b/>
          <w:i/>
          <w:color w:val="auto"/>
        </w:rPr>
        <w:t xml:space="preserve">.  </w:t>
      </w:r>
    </w:p>
    <w:p w14:paraId="49A80E86" w14:textId="77777777" w:rsidR="00840614" w:rsidRPr="00840614" w:rsidRDefault="00840614" w:rsidP="00840614">
      <w:pPr>
        <w:spacing w:after="160" w:line="259" w:lineRule="auto"/>
        <w:rPr>
          <w:rFonts w:ascii="Arial" w:eastAsia="Calibri" w:hAnsi="Arial" w:cs="Times New Roman"/>
          <w:b/>
          <w:i/>
          <w:color w:val="auto"/>
        </w:rPr>
      </w:pPr>
    </w:p>
    <w:p w14:paraId="31894170" w14:textId="4886815C" w:rsidR="00840614" w:rsidRPr="00840614" w:rsidRDefault="00840614" w:rsidP="00840614">
      <w:pPr>
        <w:spacing w:after="160" w:line="259" w:lineRule="auto"/>
        <w:rPr>
          <w:rFonts w:ascii="Arial" w:eastAsia="Calibri" w:hAnsi="Arial" w:cs="Times New Roman"/>
          <w:b/>
          <w:i/>
          <w:color w:val="000000"/>
        </w:rPr>
      </w:pPr>
      <w:r w:rsidRPr="00840614">
        <w:rPr>
          <w:rFonts w:ascii="Arial" w:eastAsia="Calibri" w:hAnsi="Arial" w:cs="Times New Roman"/>
          <w:bCs/>
          <w:i/>
          <w:color w:val="000000"/>
        </w:rPr>
        <w:t>Out of the 2</w:t>
      </w:r>
      <w:r w:rsidR="006A758A">
        <w:rPr>
          <w:rFonts w:ascii="Arial" w:eastAsia="Calibri" w:hAnsi="Arial" w:cs="Times New Roman"/>
          <w:bCs/>
          <w:i/>
          <w:color w:val="000000"/>
        </w:rPr>
        <w:t>044</w:t>
      </w:r>
      <w:r w:rsidRPr="00840614">
        <w:rPr>
          <w:rFonts w:ascii="Arial" w:eastAsia="Calibri" w:hAnsi="Arial" w:cs="Times New Roman"/>
          <w:bCs/>
          <w:i/>
          <w:color w:val="000000"/>
        </w:rPr>
        <w:t xml:space="preserve"> respondents to this question, </w:t>
      </w:r>
      <w:r w:rsidRPr="00840614">
        <w:rPr>
          <w:rFonts w:ascii="Arial" w:eastAsia="Calibri" w:hAnsi="Arial" w:cs="Times New Roman"/>
          <w:b/>
          <w:i/>
          <w:color w:val="000000"/>
        </w:rPr>
        <w:t>1</w:t>
      </w:r>
      <w:r w:rsidR="00053862">
        <w:rPr>
          <w:rFonts w:ascii="Arial" w:eastAsia="Calibri" w:hAnsi="Arial" w:cs="Times New Roman"/>
          <w:b/>
          <w:i/>
          <w:color w:val="000000"/>
        </w:rPr>
        <w:t>8</w:t>
      </w:r>
      <w:r w:rsidRPr="00840614">
        <w:rPr>
          <w:rFonts w:ascii="Arial" w:eastAsia="Calibri" w:hAnsi="Arial" w:cs="Times New Roman"/>
          <w:b/>
          <w:i/>
          <w:color w:val="000000"/>
        </w:rPr>
        <w:t>.</w:t>
      </w:r>
      <w:r w:rsidR="00D51F49">
        <w:rPr>
          <w:rFonts w:ascii="Arial" w:eastAsia="Calibri" w:hAnsi="Arial" w:cs="Times New Roman"/>
          <w:b/>
          <w:i/>
          <w:color w:val="000000"/>
        </w:rPr>
        <w:t>84</w:t>
      </w:r>
      <w:r w:rsidRPr="00840614">
        <w:rPr>
          <w:rFonts w:ascii="Arial" w:eastAsia="Calibri" w:hAnsi="Arial" w:cs="Times New Roman"/>
          <w:b/>
          <w:i/>
          <w:color w:val="000000"/>
        </w:rPr>
        <w:t>% (n=3</w:t>
      </w:r>
      <w:r w:rsidR="006A758A">
        <w:rPr>
          <w:rFonts w:ascii="Arial" w:eastAsia="Calibri" w:hAnsi="Arial" w:cs="Times New Roman"/>
          <w:b/>
          <w:i/>
          <w:color w:val="000000"/>
        </w:rPr>
        <w:t>8</w:t>
      </w:r>
      <w:r w:rsidRPr="00840614">
        <w:rPr>
          <w:rFonts w:ascii="Arial" w:eastAsia="Calibri" w:hAnsi="Arial" w:cs="Times New Roman"/>
          <w:b/>
          <w:i/>
          <w:color w:val="000000"/>
        </w:rPr>
        <w:t xml:space="preserve">5) Agreed strongly that </w:t>
      </w:r>
      <w:r w:rsidRPr="00840614">
        <w:rPr>
          <w:rFonts w:ascii="Arial" w:eastAsia="Calibri" w:hAnsi="Arial" w:cs="Times New Roman"/>
          <w:b/>
          <w:bCs/>
          <w:i/>
          <w:color w:val="000000"/>
        </w:rPr>
        <w:t>ECC should prioritise spending on meeting the needs of the people today, 1</w:t>
      </w:r>
      <w:r w:rsidR="00986F82">
        <w:rPr>
          <w:rFonts w:ascii="Arial" w:eastAsia="Calibri" w:hAnsi="Arial" w:cs="Times New Roman"/>
          <w:b/>
          <w:bCs/>
          <w:i/>
          <w:color w:val="000000"/>
        </w:rPr>
        <w:t>2</w:t>
      </w:r>
      <w:r w:rsidRPr="00840614">
        <w:rPr>
          <w:rFonts w:ascii="Arial" w:eastAsia="Calibri" w:hAnsi="Arial" w:cs="Times New Roman"/>
          <w:b/>
          <w:bCs/>
          <w:i/>
          <w:color w:val="000000"/>
        </w:rPr>
        <w:t>.</w:t>
      </w:r>
      <w:r w:rsidR="00986F82">
        <w:rPr>
          <w:rFonts w:ascii="Arial" w:eastAsia="Calibri" w:hAnsi="Arial" w:cs="Times New Roman"/>
          <w:b/>
          <w:bCs/>
          <w:i/>
          <w:color w:val="000000"/>
        </w:rPr>
        <w:t>77</w:t>
      </w:r>
      <w:r w:rsidRPr="00840614">
        <w:rPr>
          <w:rFonts w:ascii="Arial" w:eastAsia="Calibri" w:hAnsi="Arial" w:cs="Times New Roman"/>
          <w:b/>
          <w:bCs/>
          <w:i/>
          <w:color w:val="000000"/>
        </w:rPr>
        <w:t>% (n=26</w:t>
      </w:r>
      <w:r w:rsidR="00D51F49">
        <w:rPr>
          <w:rFonts w:ascii="Arial" w:eastAsia="Calibri" w:hAnsi="Arial" w:cs="Times New Roman"/>
          <w:b/>
          <w:bCs/>
          <w:i/>
          <w:color w:val="000000"/>
        </w:rPr>
        <w:t>1</w:t>
      </w:r>
      <w:r w:rsidRPr="00840614">
        <w:rPr>
          <w:rFonts w:ascii="Arial" w:eastAsia="Calibri" w:hAnsi="Arial" w:cs="Times New Roman"/>
          <w:b/>
          <w:bCs/>
          <w:i/>
          <w:color w:val="000000"/>
        </w:rPr>
        <w:t xml:space="preserve">) slightly agreed, </w:t>
      </w:r>
      <w:r w:rsidR="007574D4">
        <w:rPr>
          <w:rFonts w:ascii="Arial" w:eastAsia="Calibri" w:hAnsi="Arial" w:cs="Times New Roman"/>
          <w:b/>
          <w:bCs/>
          <w:i/>
          <w:color w:val="000000"/>
        </w:rPr>
        <w:t>38</w:t>
      </w:r>
      <w:r w:rsidRPr="00840614">
        <w:rPr>
          <w:rFonts w:ascii="Arial" w:eastAsia="Calibri" w:hAnsi="Arial" w:cs="Times New Roman"/>
          <w:b/>
          <w:bCs/>
          <w:i/>
          <w:color w:val="000000"/>
        </w:rPr>
        <w:t>.</w:t>
      </w:r>
      <w:r w:rsidR="007574D4">
        <w:rPr>
          <w:rFonts w:ascii="Arial" w:eastAsia="Calibri" w:hAnsi="Arial" w:cs="Times New Roman"/>
          <w:b/>
          <w:bCs/>
          <w:i/>
          <w:color w:val="000000"/>
        </w:rPr>
        <w:t>21</w:t>
      </w:r>
      <w:r w:rsidRPr="00840614">
        <w:rPr>
          <w:rFonts w:ascii="Arial" w:eastAsia="Calibri" w:hAnsi="Arial" w:cs="Times New Roman"/>
          <w:b/>
          <w:bCs/>
          <w:i/>
          <w:color w:val="000000"/>
        </w:rPr>
        <w:t>% (n=</w:t>
      </w:r>
      <w:r w:rsidR="00986F82">
        <w:rPr>
          <w:rFonts w:ascii="Arial" w:eastAsia="Calibri" w:hAnsi="Arial" w:cs="Times New Roman"/>
          <w:b/>
          <w:bCs/>
          <w:i/>
          <w:color w:val="000000"/>
        </w:rPr>
        <w:t>781</w:t>
      </w:r>
      <w:r w:rsidRPr="00840614">
        <w:rPr>
          <w:rFonts w:ascii="Arial" w:eastAsia="Calibri" w:hAnsi="Arial" w:cs="Times New Roman"/>
          <w:b/>
          <w:bCs/>
          <w:i/>
          <w:color w:val="000000"/>
        </w:rPr>
        <w:t>) believed both should be equally considered, 14.</w:t>
      </w:r>
      <w:r w:rsidR="005F02E0">
        <w:rPr>
          <w:rFonts w:ascii="Arial" w:eastAsia="Calibri" w:hAnsi="Arial" w:cs="Times New Roman"/>
          <w:b/>
          <w:bCs/>
          <w:i/>
          <w:color w:val="000000"/>
        </w:rPr>
        <w:t>19</w:t>
      </w:r>
      <w:r w:rsidRPr="00840614">
        <w:rPr>
          <w:rFonts w:ascii="Arial" w:eastAsia="Calibri" w:hAnsi="Arial" w:cs="Times New Roman"/>
          <w:b/>
          <w:bCs/>
          <w:i/>
          <w:color w:val="000000"/>
        </w:rPr>
        <w:t>% (n=</w:t>
      </w:r>
      <w:r w:rsidR="007574D4">
        <w:rPr>
          <w:rFonts w:ascii="Arial" w:eastAsia="Calibri" w:hAnsi="Arial" w:cs="Times New Roman"/>
          <w:b/>
          <w:bCs/>
          <w:i/>
          <w:color w:val="000000"/>
        </w:rPr>
        <w:t>290</w:t>
      </w:r>
      <w:r w:rsidRPr="00840614">
        <w:rPr>
          <w:rFonts w:ascii="Arial" w:eastAsia="Calibri" w:hAnsi="Arial" w:cs="Times New Roman"/>
          <w:b/>
          <w:bCs/>
          <w:i/>
          <w:color w:val="000000"/>
        </w:rPr>
        <w:t>) slightly agreed that</w:t>
      </w:r>
      <w:r w:rsidRPr="00840614">
        <w:rPr>
          <w:rFonts w:ascii="Arial" w:eastAsia="Calibri" w:hAnsi="Arial" w:cs="Times New Roman"/>
          <w:bCs/>
          <w:i/>
          <w:color w:val="FF0000"/>
        </w:rPr>
        <w:t xml:space="preserve"> </w:t>
      </w:r>
      <w:r w:rsidRPr="00840614">
        <w:rPr>
          <w:rFonts w:ascii="Arial" w:eastAsia="Calibri" w:hAnsi="Arial" w:cs="Times New Roman"/>
          <w:b/>
          <w:bCs/>
          <w:i/>
          <w:color w:val="000000"/>
        </w:rPr>
        <w:t>ECC should prioritise spending on projects that will increase opportunities over the long term, 15.</w:t>
      </w:r>
      <w:r w:rsidR="00467A5C">
        <w:rPr>
          <w:rFonts w:ascii="Arial" w:eastAsia="Calibri" w:hAnsi="Arial" w:cs="Times New Roman"/>
          <w:b/>
          <w:bCs/>
          <w:i/>
          <w:color w:val="000000"/>
        </w:rPr>
        <w:t>56</w:t>
      </w:r>
      <w:r w:rsidRPr="00840614">
        <w:rPr>
          <w:rFonts w:ascii="Arial" w:eastAsia="Calibri" w:hAnsi="Arial" w:cs="Times New Roman"/>
          <w:b/>
          <w:bCs/>
          <w:i/>
          <w:color w:val="000000"/>
        </w:rPr>
        <w:t>% (n=31</w:t>
      </w:r>
      <w:r w:rsidR="00AA59C5">
        <w:rPr>
          <w:rFonts w:ascii="Arial" w:eastAsia="Calibri" w:hAnsi="Arial" w:cs="Times New Roman"/>
          <w:b/>
          <w:bCs/>
          <w:i/>
          <w:color w:val="000000"/>
        </w:rPr>
        <w:t>8</w:t>
      </w:r>
      <w:r w:rsidRPr="00840614">
        <w:rPr>
          <w:rFonts w:ascii="Arial" w:eastAsia="Calibri" w:hAnsi="Arial" w:cs="Times New Roman"/>
          <w:b/>
          <w:bCs/>
          <w:i/>
          <w:color w:val="000000"/>
        </w:rPr>
        <w:t xml:space="preserve">) Strongly Agree and </w:t>
      </w:r>
      <w:r w:rsidR="001B0477">
        <w:rPr>
          <w:rFonts w:ascii="Arial" w:eastAsia="Calibri" w:hAnsi="Arial" w:cs="Times New Roman"/>
          <w:b/>
          <w:bCs/>
          <w:i/>
          <w:color w:val="000000"/>
        </w:rPr>
        <w:t>0.44</w:t>
      </w:r>
      <w:r w:rsidRPr="00840614">
        <w:rPr>
          <w:rFonts w:ascii="Arial" w:eastAsia="Calibri" w:hAnsi="Arial" w:cs="Times New Roman"/>
          <w:b/>
          <w:bCs/>
          <w:i/>
          <w:color w:val="000000"/>
        </w:rPr>
        <w:t>% (n=</w:t>
      </w:r>
      <w:r w:rsidR="001B0477">
        <w:rPr>
          <w:rFonts w:ascii="Arial" w:eastAsia="Calibri" w:hAnsi="Arial" w:cs="Times New Roman"/>
          <w:b/>
          <w:bCs/>
          <w:i/>
          <w:color w:val="000000"/>
        </w:rPr>
        <w:t>9</w:t>
      </w:r>
      <w:r w:rsidRPr="00840614">
        <w:rPr>
          <w:rFonts w:ascii="Arial" w:eastAsia="Calibri" w:hAnsi="Arial" w:cs="Times New Roman"/>
          <w:b/>
          <w:bCs/>
          <w:i/>
          <w:color w:val="000000"/>
        </w:rPr>
        <w:t xml:space="preserve">) Don’t know.   </w:t>
      </w:r>
      <w:r w:rsidRPr="00840614">
        <w:rPr>
          <w:rFonts w:ascii="Arial" w:eastAsia="Calibri" w:hAnsi="Arial" w:cs="Times New Roman"/>
          <w:b/>
          <w:i/>
          <w:color w:val="auto"/>
        </w:rPr>
        <w:tab/>
      </w:r>
      <w:r w:rsidRPr="00840614">
        <w:rPr>
          <w:rFonts w:ascii="Arial" w:eastAsia="Calibri" w:hAnsi="Arial" w:cs="Times New Roman"/>
          <w:b/>
          <w:i/>
          <w:color w:val="auto"/>
        </w:rPr>
        <w:tab/>
      </w:r>
    </w:p>
    <w:p w14:paraId="79A045AB" w14:textId="77777777" w:rsidR="00840614" w:rsidRDefault="00840614" w:rsidP="00840614">
      <w:pPr>
        <w:spacing w:after="160" w:line="259" w:lineRule="auto"/>
        <w:rPr>
          <w:rFonts w:ascii="Arial" w:eastAsia="Calibri" w:hAnsi="Arial" w:cs="Times New Roman"/>
          <w:b/>
          <w:i/>
          <w:color w:val="auto"/>
        </w:rPr>
      </w:pPr>
    </w:p>
    <w:p w14:paraId="680A6246" w14:textId="25D154E0" w:rsidR="00C03465" w:rsidRPr="00840614" w:rsidRDefault="00C03465" w:rsidP="00840614">
      <w:pPr>
        <w:spacing w:after="160" w:line="259" w:lineRule="auto"/>
        <w:rPr>
          <w:rFonts w:ascii="Arial" w:eastAsia="Calibri" w:hAnsi="Arial" w:cs="Times New Roman"/>
          <w:b/>
          <w:i/>
          <w:color w:val="auto"/>
        </w:rPr>
      </w:pPr>
      <w:r>
        <w:rPr>
          <w:noProof/>
        </w:rPr>
        <w:lastRenderedPageBreak/>
        <w:drawing>
          <wp:inline distT="0" distB="0" distL="0" distR="0" wp14:anchorId="6AB1CCD2" wp14:editId="5BA8D5F9">
            <wp:extent cx="6067425" cy="2800350"/>
            <wp:effectExtent l="0" t="0" r="9525" b="0"/>
            <wp:docPr id="26" name="Chart 26">
              <a:extLst xmlns:a="http://schemas.openxmlformats.org/drawingml/2006/main">
                <a:ext uri="{FF2B5EF4-FFF2-40B4-BE49-F238E27FC236}">
                  <a16:creationId xmlns:a16="http://schemas.microsoft.com/office/drawing/2014/main" id="{CB63B486-2705-4AF3-9B54-A2991BE174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AD1F137" w14:textId="77777777" w:rsidR="00C03465" w:rsidRDefault="00C03465" w:rsidP="00840614">
      <w:pPr>
        <w:spacing w:after="160" w:line="259" w:lineRule="auto"/>
        <w:rPr>
          <w:rFonts w:ascii="Arial" w:eastAsia="Calibri" w:hAnsi="Arial" w:cs="Times New Roman"/>
          <w:b/>
          <w:i/>
          <w:color w:val="auto"/>
        </w:rPr>
      </w:pPr>
      <w:bookmarkStart w:id="23" w:name="_Hlk121912055"/>
    </w:p>
    <w:p w14:paraId="149DA51D" w14:textId="47016023" w:rsidR="00840614" w:rsidRPr="00840614" w:rsidRDefault="00840614" w:rsidP="00840614">
      <w:pPr>
        <w:spacing w:after="160" w:line="259" w:lineRule="auto"/>
        <w:rPr>
          <w:rFonts w:ascii="Arial" w:eastAsia="Calibri" w:hAnsi="Arial" w:cs="Times New Roman"/>
          <w:b/>
          <w:i/>
          <w:color w:val="auto"/>
        </w:rPr>
      </w:pPr>
      <w:r w:rsidRPr="00840614">
        <w:rPr>
          <w:rFonts w:ascii="Arial" w:eastAsia="Calibri" w:hAnsi="Arial" w:cs="Times New Roman"/>
          <w:b/>
          <w:i/>
          <w:color w:val="auto"/>
        </w:rPr>
        <w:t xml:space="preserve">…Decisions on how to spend money in Essex should consider the county as a whole </w:t>
      </w:r>
      <w:r w:rsidRPr="00840614">
        <w:rPr>
          <w:rFonts w:ascii="Arial" w:eastAsia="Calibri" w:hAnsi="Arial" w:cs="Times New Roman"/>
          <w:b/>
          <w:i/>
          <w:color w:val="auto"/>
          <w:sz w:val="28"/>
          <w:szCs w:val="28"/>
        </w:rPr>
        <w:t>vs</w:t>
      </w:r>
      <w:r w:rsidRPr="00840614">
        <w:rPr>
          <w:rFonts w:ascii="Arial" w:eastAsia="Calibri" w:hAnsi="Arial" w:cs="Times New Roman"/>
          <w:b/>
          <w:i/>
          <w:color w:val="auto"/>
        </w:rPr>
        <w:t xml:space="preserve"> …Decisions on how to spend money should be taken as close to local communities as possible. </w:t>
      </w:r>
    </w:p>
    <w:p w14:paraId="7ED403E7" w14:textId="0F98768D" w:rsidR="00840614" w:rsidRDefault="00840614" w:rsidP="00840614">
      <w:pPr>
        <w:spacing w:after="160" w:line="259" w:lineRule="auto"/>
        <w:rPr>
          <w:rFonts w:ascii="Arial" w:eastAsia="Calibri" w:hAnsi="Arial" w:cs="Times New Roman"/>
          <w:b/>
          <w:bCs/>
          <w:i/>
          <w:color w:val="000000"/>
        </w:rPr>
      </w:pPr>
      <w:r w:rsidRPr="00840614">
        <w:rPr>
          <w:rFonts w:ascii="Arial" w:eastAsia="Calibri" w:hAnsi="Arial" w:cs="Times New Roman"/>
          <w:bCs/>
          <w:i/>
          <w:color w:val="000000"/>
        </w:rPr>
        <w:t>Out of the 2</w:t>
      </w:r>
      <w:r w:rsidR="004151C3">
        <w:rPr>
          <w:rFonts w:ascii="Arial" w:eastAsia="Calibri" w:hAnsi="Arial" w:cs="Times New Roman"/>
          <w:bCs/>
          <w:i/>
          <w:color w:val="000000"/>
        </w:rPr>
        <w:t>044</w:t>
      </w:r>
      <w:r w:rsidRPr="00840614">
        <w:rPr>
          <w:rFonts w:ascii="Arial" w:eastAsia="Calibri" w:hAnsi="Arial" w:cs="Times New Roman"/>
          <w:bCs/>
          <w:i/>
          <w:color w:val="000000"/>
        </w:rPr>
        <w:t xml:space="preserve"> respondents to this question, </w:t>
      </w:r>
      <w:r w:rsidRPr="00840614">
        <w:rPr>
          <w:rFonts w:ascii="Arial" w:eastAsia="Calibri" w:hAnsi="Arial" w:cs="Times New Roman"/>
          <w:b/>
          <w:i/>
          <w:color w:val="000000"/>
        </w:rPr>
        <w:t>15.</w:t>
      </w:r>
      <w:r w:rsidR="00495825">
        <w:rPr>
          <w:rFonts w:ascii="Arial" w:eastAsia="Calibri" w:hAnsi="Arial" w:cs="Times New Roman"/>
          <w:b/>
          <w:i/>
          <w:color w:val="000000"/>
        </w:rPr>
        <w:t>31</w:t>
      </w:r>
      <w:r w:rsidRPr="00840614">
        <w:rPr>
          <w:rFonts w:ascii="Arial" w:eastAsia="Calibri" w:hAnsi="Arial" w:cs="Times New Roman"/>
          <w:b/>
          <w:i/>
          <w:color w:val="000000"/>
        </w:rPr>
        <w:t>% (n=3</w:t>
      </w:r>
      <w:r w:rsidR="00DE0C56">
        <w:rPr>
          <w:rFonts w:ascii="Arial" w:eastAsia="Calibri" w:hAnsi="Arial" w:cs="Times New Roman"/>
          <w:b/>
          <w:i/>
          <w:color w:val="000000"/>
        </w:rPr>
        <w:t>13</w:t>
      </w:r>
      <w:r w:rsidRPr="00840614">
        <w:rPr>
          <w:rFonts w:ascii="Arial" w:eastAsia="Calibri" w:hAnsi="Arial" w:cs="Times New Roman"/>
          <w:b/>
          <w:i/>
          <w:color w:val="000000"/>
        </w:rPr>
        <w:t xml:space="preserve">) Agreed strongly that </w:t>
      </w:r>
      <w:r w:rsidRPr="00840614">
        <w:rPr>
          <w:rFonts w:ascii="Arial" w:eastAsia="Calibri" w:hAnsi="Arial" w:cs="Times New Roman"/>
          <w:b/>
          <w:bCs/>
          <w:i/>
          <w:color w:val="000000"/>
        </w:rPr>
        <w:t xml:space="preserve">Decisions on how to spend money in Essex should consider the county as a whole, </w:t>
      </w:r>
      <w:r w:rsidR="007D2D51">
        <w:rPr>
          <w:rFonts w:ascii="Arial" w:eastAsia="Calibri" w:hAnsi="Arial" w:cs="Times New Roman"/>
          <w:b/>
          <w:bCs/>
          <w:i/>
          <w:color w:val="000000"/>
        </w:rPr>
        <w:t>10</w:t>
      </w:r>
      <w:r w:rsidRPr="00840614">
        <w:rPr>
          <w:rFonts w:ascii="Arial" w:eastAsia="Calibri" w:hAnsi="Arial" w:cs="Times New Roman"/>
          <w:b/>
          <w:bCs/>
          <w:i/>
          <w:color w:val="000000"/>
        </w:rPr>
        <w:t>.</w:t>
      </w:r>
      <w:r w:rsidR="007D2D51">
        <w:rPr>
          <w:rFonts w:ascii="Arial" w:eastAsia="Calibri" w:hAnsi="Arial" w:cs="Times New Roman"/>
          <w:b/>
          <w:bCs/>
          <w:i/>
          <w:color w:val="000000"/>
        </w:rPr>
        <w:t>18</w:t>
      </w:r>
      <w:r w:rsidRPr="00840614">
        <w:rPr>
          <w:rFonts w:ascii="Arial" w:eastAsia="Calibri" w:hAnsi="Arial" w:cs="Times New Roman"/>
          <w:b/>
          <w:bCs/>
          <w:i/>
          <w:color w:val="000000"/>
        </w:rPr>
        <w:t>% (n=</w:t>
      </w:r>
      <w:r w:rsidR="00495825">
        <w:rPr>
          <w:rFonts w:ascii="Arial" w:eastAsia="Calibri" w:hAnsi="Arial" w:cs="Times New Roman"/>
          <w:b/>
          <w:bCs/>
          <w:i/>
          <w:color w:val="000000"/>
        </w:rPr>
        <w:t>208</w:t>
      </w:r>
      <w:r w:rsidRPr="00840614">
        <w:rPr>
          <w:rFonts w:ascii="Arial" w:eastAsia="Calibri" w:hAnsi="Arial" w:cs="Times New Roman"/>
          <w:b/>
          <w:bCs/>
          <w:i/>
          <w:color w:val="000000"/>
        </w:rPr>
        <w:t>) slightly agreed, 2</w:t>
      </w:r>
      <w:r w:rsidR="00076786">
        <w:rPr>
          <w:rFonts w:ascii="Arial" w:eastAsia="Calibri" w:hAnsi="Arial" w:cs="Times New Roman"/>
          <w:b/>
          <w:bCs/>
          <w:i/>
          <w:color w:val="000000"/>
        </w:rPr>
        <w:t>5</w:t>
      </w:r>
      <w:r w:rsidRPr="00840614">
        <w:rPr>
          <w:rFonts w:ascii="Arial" w:eastAsia="Calibri" w:hAnsi="Arial" w:cs="Times New Roman"/>
          <w:b/>
          <w:bCs/>
          <w:i/>
          <w:color w:val="000000"/>
        </w:rPr>
        <w:t>.</w:t>
      </w:r>
      <w:r w:rsidR="00076786">
        <w:rPr>
          <w:rFonts w:ascii="Arial" w:eastAsia="Calibri" w:hAnsi="Arial" w:cs="Times New Roman"/>
          <w:b/>
          <w:bCs/>
          <w:i/>
          <w:color w:val="000000"/>
        </w:rPr>
        <w:t>83</w:t>
      </w:r>
      <w:r w:rsidRPr="00840614">
        <w:rPr>
          <w:rFonts w:ascii="Arial" w:eastAsia="Calibri" w:hAnsi="Arial" w:cs="Times New Roman"/>
          <w:b/>
          <w:bCs/>
          <w:i/>
          <w:color w:val="000000"/>
        </w:rPr>
        <w:t>% (n=</w:t>
      </w:r>
      <w:r w:rsidR="007D2D51">
        <w:rPr>
          <w:rFonts w:ascii="Arial" w:eastAsia="Calibri" w:hAnsi="Arial" w:cs="Times New Roman"/>
          <w:b/>
          <w:bCs/>
          <w:i/>
          <w:color w:val="000000"/>
        </w:rPr>
        <w:t>528</w:t>
      </w:r>
      <w:r w:rsidRPr="00840614">
        <w:rPr>
          <w:rFonts w:ascii="Arial" w:eastAsia="Calibri" w:hAnsi="Arial" w:cs="Times New Roman"/>
          <w:b/>
          <w:bCs/>
          <w:i/>
          <w:color w:val="000000"/>
        </w:rPr>
        <w:t>) believed both should be equally considered, 1</w:t>
      </w:r>
      <w:r w:rsidR="00D8540B">
        <w:rPr>
          <w:rFonts w:ascii="Arial" w:eastAsia="Calibri" w:hAnsi="Arial" w:cs="Times New Roman"/>
          <w:b/>
          <w:bCs/>
          <w:i/>
          <w:color w:val="000000"/>
        </w:rPr>
        <w:t>9</w:t>
      </w:r>
      <w:r w:rsidRPr="00840614">
        <w:rPr>
          <w:rFonts w:ascii="Arial" w:eastAsia="Calibri" w:hAnsi="Arial" w:cs="Times New Roman"/>
          <w:b/>
          <w:bCs/>
          <w:i/>
          <w:color w:val="000000"/>
        </w:rPr>
        <w:t>.0</w:t>
      </w:r>
      <w:r w:rsidR="00D8540B">
        <w:rPr>
          <w:rFonts w:ascii="Arial" w:eastAsia="Calibri" w:hAnsi="Arial" w:cs="Times New Roman"/>
          <w:b/>
          <w:bCs/>
          <w:i/>
          <w:color w:val="000000"/>
        </w:rPr>
        <w:t>8</w:t>
      </w:r>
      <w:r w:rsidRPr="00840614">
        <w:rPr>
          <w:rFonts w:ascii="Arial" w:eastAsia="Calibri" w:hAnsi="Arial" w:cs="Times New Roman"/>
          <w:b/>
          <w:bCs/>
          <w:i/>
          <w:color w:val="000000"/>
        </w:rPr>
        <w:t>% (n=</w:t>
      </w:r>
      <w:r w:rsidR="00D8540B">
        <w:rPr>
          <w:rFonts w:ascii="Arial" w:eastAsia="Calibri" w:hAnsi="Arial" w:cs="Times New Roman"/>
          <w:b/>
          <w:bCs/>
          <w:i/>
          <w:color w:val="000000"/>
        </w:rPr>
        <w:t>3</w:t>
      </w:r>
      <w:r w:rsidRPr="00840614">
        <w:rPr>
          <w:rFonts w:ascii="Arial" w:eastAsia="Calibri" w:hAnsi="Arial" w:cs="Times New Roman"/>
          <w:b/>
          <w:bCs/>
          <w:i/>
          <w:color w:val="000000"/>
        </w:rPr>
        <w:t>9</w:t>
      </w:r>
      <w:r w:rsidR="00D8540B">
        <w:rPr>
          <w:rFonts w:ascii="Arial" w:eastAsia="Calibri" w:hAnsi="Arial" w:cs="Times New Roman"/>
          <w:b/>
          <w:bCs/>
          <w:i/>
          <w:color w:val="000000"/>
        </w:rPr>
        <w:t>0</w:t>
      </w:r>
      <w:r w:rsidRPr="00840614">
        <w:rPr>
          <w:rFonts w:ascii="Arial" w:eastAsia="Calibri" w:hAnsi="Arial" w:cs="Times New Roman"/>
          <w:b/>
          <w:bCs/>
          <w:i/>
          <w:color w:val="000000"/>
        </w:rPr>
        <w:t>) slightly agreed that</w:t>
      </w:r>
      <w:r w:rsidRPr="00840614">
        <w:rPr>
          <w:rFonts w:ascii="Arial" w:eastAsia="Calibri" w:hAnsi="Arial" w:cs="Times New Roman"/>
          <w:bCs/>
          <w:i/>
          <w:color w:val="FF0000"/>
        </w:rPr>
        <w:t xml:space="preserve"> </w:t>
      </w:r>
      <w:r w:rsidRPr="00840614">
        <w:rPr>
          <w:rFonts w:ascii="Arial" w:eastAsia="Calibri" w:hAnsi="Arial" w:cs="Times New Roman"/>
          <w:b/>
          <w:bCs/>
          <w:i/>
          <w:color w:val="000000"/>
        </w:rPr>
        <w:t xml:space="preserve">Decisions on how to spend money should be taken as close to local communities as possible, </w:t>
      </w:r>
      <w:r w:rsidR="00CA2110">
        <w:rPr>
          <w:rFonts w:ascii="Arial" w:eastAsia="Calibri" w:hAnsi="Arial" w:cs="Times New Roman"/>
          <w:b/>
          <w:bCs/>
          <w:i/>
          <w:color w:val="000000"/>
        </w:rPr>
        <w:t>28</w:t>
      </w:r>
      <w:r w:rsidRPr="00840614">
        <w:rPr>
          <w:rFonts w:ascii="Arial" w:eastAsia="Calibri" w:hAnsi="Arial" w:cs="Times New Roman"/>
          <w:b/>
          <w:bCs/>
          <w:i/>
          <w:color w:val="000000"/>
        </w:rPr>
        <w:t>.</w:t>
      </w:r>
      <w:r w:rsidR="00CA2110">
        <w:rPr>
          <w:rFonts w:ascii="Arial" w:eastAsia="Calibri" w:hAnsi="Arial" w:cs="Times New Roman"/>
          <w:b/>
          <w:bCs/>
          <w:i/>
          <w:color w:val="000000"/>
        </w:rPr>
        <w:t>67</w:t>
      </w:r>
      <w:r w:rsidRPr="00840614">
        <w:rPr>
          <w:rFonts w:ascii="Arial" w:eastAsia="Calibri" w:hAnsi="Arial" w:cs="Times New Roman"/>
          <w:b/>
          <w:bCs/>
          <w:i/>
          <w:color w:val="000000"/>
        </w:rPr>
        <w:t>% (n=</w:t>
      </w:r>
      <w:r w:rsidR="00D8540B">
        <w:rPr>
          <w:rFonts w:ascii="Arial" w:eastAsia="Calibri" w:hAnsi="Arial" w:cs="Times New Roman"/>
          <w:b/>
          <w:bCs/>
          <w:i/>
          <w:color w:val="000000"/>
        </w:rPr>
        <w:t>5</w:t>
      </w:r>
      <w:r w:rsidRPr="00840614">
        <w:rPr>
          <w:rFonts w:ascii="Arial" w:eastAsia="Calibri" w:hAnsi="Arial" w:cs="Times New Roman"/>
          <w:b/>
          <w:bCs/>
          <w:i/>
          <w:color w:val="000000"/>
        </w:rPr>
        <w:t xml:space="preserve">86) Strongly Agree and </w:t>
      </w:r>
      <w:r w:rsidR="000B76AD">
        <w:rPr>
          <w:rFonts w:ascii="Arial" w:eastAsia="Calibri" w:hAnsi="Arial" w:cs="Times New Roman"/>
          <w:b/>
          <w:bCs/>
          <w:i/>
          <w:color w:val="000000"/>
        </w:rPr>
        <w:t>0.93</w:t>
      </w:r>
      <w:r w:rsidRPr="00840614">
        <w:rPr>
          <w:rFonts w:ascii="Arial" w:eastAsia="Calibri" w:hAnsi="Arial" w:cs="Times New Roman"/>
          <w:b/>
          <w:bCs/>
          <w:i/>
          <w:color w:val="000000"/>
        </w:rPr>
        <w:t>% (n=</w:t>
      </w:r>
      <w:r w:rsidR="00A74919">
        <w:rPr>
          <w:rFonts w:ascii="Arial" w:eastAsia="Calibri" w:hAnsi="Arial" w:cs="Times New Roman"/>
          <w:b/>
          <w:bCs/>
          <w:i/>
          <w:color w:val="000000"/>
        </w:rPr>
        <w:t>19</w:t>
      </w:r>
      <w:r w:rsidRPr="00840614">
        <w:rPr>
          <w:rFonts w:ascii="Arial" w:eastAsia="Calibri" w:hAnsi="Arial" w:cs="Times New Roman"/>
          <w:b/>
          <w:bCs/>
          <w:i/>
          <w:color w:val="000000"/>
        </w:rPr>
        <w:t xml:space="preserve">) Don’t know.   </w:t>
      </w:r>
    </w:p>
    <w:p w14:paraId="6DA50273" w14:textId="77777777" w:rsidR="006258EB" w:rsidRPr="00840614" w:rsidRDefault="006258EB" w:rsidP="00840614">
      <w:pPr>
        <w:spacing w:after="160" w:line="259" w:lineRule="auto"/>
        <w:rPr>
          <w:rFonts w:ascii="Arial" w:eastAsia="Calibri" w:hAnsi="Arial" w:cs="Times New Roman"/>
          <w:b/>
          <w:i/>
          <w:color w:val="000000"/>
        </w:rPr>
      </w:pPr>
    </w:p>
    <w:bookmarkEnd w:id="23"/>
    <w:p w14:paraId="26A6A1DE" w14:textId="7CBA4E2F" w:rsidR="00840614" w:rsidRPr="00840614" w:rsidRDefault="006258EB" w:rsidP="00840614">
      <w:pPr>
        <w:spacing w:after="160" w:line="259" w:lineRule="auto"/>
        <w:rPr>
          <w:rFonts w:ascii="Arial" w:eastAsia="Calibri" w:hAnsi="Arial" w:cs="Times New Roman"/>
          <w:b/>
          <w:i/>
          <w:color w:val="auto"/>
        </w:rPr>
      </w:pPr>
      <w:r>
        <w:rPr>
          <w:noProof/>
        </w:rPr>
        <w:drawing>
          <wp:inline distT="0" distB="0" distL="0" distR="0" wp14:anchorId="12564E19" wp14:editId="22880848">
            <wp:extent cx="6229350" cy="3028950"/>
            <wp:effectExtent l="0" t="0" r="0" b="0"/>
            <wp:docPr id="47" name="Chart 47">
              <a:extLst xmlns:a="http://schemas.openxmlformats.org/drawingml/2006/main">
                <a:ext uri="{FF2B5EF4-FFF2-40B4-BE49-F238E27FC236}">
                  <a16:creationId xmlns:a16="http://schemas.microsoft.com/office/drawing/2014/main" id="{EE98B93F-00B3-43B9-B5B9-F33A8613A5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EB19196" w14:textId="4997A41C" w:rsidR="00840614" w:rsidRPr="00840614" w:rsidRDefault="008421F9" w:rsidP="00840614">
      <w:pPr>
        <w:spacing w:after="160" w:line="259" w:lineRule="auto"/>
        <w:rPr>
          <w:rFonts w:ascii="Arial" w:eastAsia="Calibri" w:hAnsi="Arial" w:cs="Times New Roman"/>
          <w:b/>
          <w:color w:val="auto"/>
        </w:rPr>
      </w:pPr>
      <w:r>
        <w:rPr>
          <w:rFonts w:ascii="Arial" w:eastAsia="Calibri" w:hAnsi="Arial" w:cs="Times New Roman"/>
          <w:b/>
          <w:color w:val="auto"/>
        </w:rPr>
        <w:br w:type="page"/>
      </w:r>
    </w:p>
    <w:p w14:paraId="666E8D7C" w14:textId="2C3980CF" w:rsidR="00840614" w:rsidRDefault="000659D4" w:rsidP="003F18F5">
      <w:pPr>
        <w:pStyle w:val="Heading5"/>
      </w:pPr>
      <w:r w:rsidRPr="000659D4">
        <w:lastRenderedPageBreak/>
        <w:t>The consultation asked respondents how strongly do you agree or disagree that Essex County Council should do each of the following when faced with financial pressures?</w:t>
      </w:r>
    </w:p>
    <w:p w14:paraId="350F62DC" w14:textId="2A506DB6" w:rsidR="000659D4" w:rsidRDefault="000659D4" w:rsidP="000659D4"/>
    <w:p w14:paraId="29A29FC6" w14:textId="77777777" w:rsidR="008421F9" w:rsidRPr="00815A55" w:rsidRDefault="008421F9" w:rsidP="008421F9">
      <w:pPr>
        <w:rPr>
          <w:b/>
          <w:i/>
        </w:rPr>
      </w:pPr>
      <w:bookmarkStart w:id="24" w:name="_Hlk57896602"/>
      <w:r w:rsidRPr="00815A55">
        <w:rPr>
          <w:b/>
          <w:i/>
        </w:rPr>
        <w:t>Financial pressure - Streamline services so that we can deliver the same outcomes</w:t>
      </w:r>
    </w:p>
    <w:p w14:paraId="5ED82F4B" w14:textId="246663E3" w:rsidR="008421F9" w:rsidRDefault="008421F9" w:rsidP="008421F9">
      <w:pPr>
        <w:rPr>
          <w:b/>
          <w:i/>
        </w:rPr>
      </w:pPr>
      <w:r>
        <w:rPr>
          <w:i/>
        </w:rPr>
        <w:t>Out of the 2</w:t>
      </w:r>
      <w:r w:rsidR="0054743D">
        <w:rPr>
          <w:i/>
        </w:rPr>
        <w:t>044</w:t>
      </w:r>
      <w:r>
        <w:rPr>
          <w:i/>
        </w:rPr>
        <w:t xml:space="preserve"> respondents to this question, </w:t>
      </w:r>
      <w:r>
        <w:rPr>
          <w:b/>
          <w:i/>
        </w:rPr>
        <w:t>3</w:t>
      </w:r>
      <w:r w:rsidR="00CB6145">
        <w:rPr>
          <w:b/>
          <w:i/>
        </w:rPr>
        <w:t>2</w:t>
      </w:r>
      <w:r>
        <w:rPr>
          <w:b/>
          <w:i/>
        </w:rPr>
        <w:t>.4</w:t>
      </w:r>
      <w:r w:rsidR="00CB6145">
        <w:rPr>
          <w:b/>
          <w:i/>
        </w:rPr>
        <w:t>3</w:t>
      </w:r>
      <w:r w:rsidRPr="00075B0F">
        <w:rPr>
          <w:b/>
          <w:i/>
        </w:rPr>
        <w:t>%</w:t>
      </w:r>
      <w:r>
        <w:rPr>
          <w:b/>
          <w:i/>
        </w:rPr>
        <w:t xml:space="preserve"> (n=</w:t>
      </w:r>
      <w:r w:rsidR="00850499">
        <w:rPr>
          <w:b/>
          <w:i/>
        </w:rPr>
        <w:t>663</w:t>
      </w:r>
      <w:r>
        <w:rPr>
          <w:b/>
          <w:i/>
        </w:rPr>
        <w:t>) Agreed Strongly, 34.1</w:t>
      </w:r>
      <w:r w:rsidR="00B707BF">
        <w:rPr>
          <w:b/>
          <w:i/>
        </w:rPr>
        <w:t>5</w:t>
      </w:r>
      <w:r w:rsidRPr="00075B0F">
        <w:rPr>
          <w:b/>
          <w:i/>
        </w:rPr>
        <w:t>%</w:t>
      </w:r>
      <w:r>
        <w:rPr>
          <w:b/>
          <w:i/>
        </w:rPr>
        <w:t xml:space="preserve"> (n=</w:t>
      </w:r>
      <w:r w:rsidR="00B707BF">
        <w:rPr>
          <w:b/>
          <w:i/>
        </w:rPr>
        <w:t>698</w:t>
      </w:r>
      <w:r>
        <w:rPr>
          <w:b/>
          <w:i/>
        </w:rPr>
        <w:t>) Agreed Slightly, 18.</w:t>
      </w:r>
      <w:r w:rsidR="001B281E">
        <w:rPr>
          <w:b/>
          <w:i/>
        </w:rPr>
        <w:t>60</w:t>
      </w:r>
      <w:r w:rsidRPr="00075B0F">
        <w:rPr>
          <w:b/>
          <w:i/>
        </w:rPr>
        <w:t>%</w:t>
      </w:r>
      <w:r>
        <w:rPr>
          <w:b/>
          <w:i/>
        </w:rPr>
        <w:t xml:space="preserve"> (n=</w:t>
      </w:r>
      <w:r w:rsidR="00B71750">
        <w:rPr>
          <w:b/>
          <w:i/>
        </w:rPr>
        <w:t>380</w:t>
      </w:r>
      <w:r>
        <w:rPr>
          <w:b/>
          <w:i/>
        </w:rPr>
        <w:t xml:space="preserve">) Neither Agreed nor Disagreed, </w:t>
      </w:r>
      <w:r w:rsidR="00B565F0">
        <w:rPr>
          <w:b/>
          <w:i/>
        </w:rPr>
        <w:t>9</w:t>
      </w:r>
      <w:r>
        <w:rPr>
          <w:b/>
          <w:i/>
        </w:rPr>
        <w:t>.</w:t>
      </w:r>
      <w:r w:rsidR="00B565F0">
        <w:rPr>
          <w:b/>
          <w:i/>
        </w:rPr>
        <w:t>30</w:t>
      </w:r>
      <w:r w:rsidRPr="00075B0F">
        <w:rPr>
          <w:b/>
          <w:i/>
        </w:rPr>
        <w:t>%</w:t>
      </w:r>
      <w:r>
        <w:rPr>
          <w:b/>
          <w:i/>
        </w:rPr>
        <w:t xml:space="preserve"> (n=1</w:t>
      </w:r>
      <w:r w:rsidR="00B565F0">
        <w:rPr>
          <w:b/>
          <w:i/>
        </w:rPr>
        <w:t>90</w:t>
      </w:r>
      <w:r>
        <w:rPr>
          <w:b/>
          <w:i/>
        </w:rPr>
        <w:t xml:space="preserve">) Disagreed slightly and </w:t>
      </w:r>
      <w:r w:rsidR="00896996">
        <w:rPr>
          <w:b/>
          <w:i/>
        </w:rPr>
        <w:t>5</w:t>
      </w:r>
      <w:r>
        <w:rPr>
          <w:b/>
          <w:i/>
        </w:rPr>
        <w:t>.5</w:t>
      </w:r>
      <w:r w:rsidR="00896996">
        <w:rPr>
          <w:b/>
          <w:i/>
        </w:rPr>
        <w:t>3</w:t>
      </w:r>
      <w:r>
        <w:rPr>
          <w:b/>
          <w:i/>
        </w:rPr>
        <w:t>% Disagreed strongly (n=11</w:t>
      </w:r>
      <w:r w:rsidR="00CD4B65">
        <w:rPr>
          <w:b/>
          <w:i/>
        </w:rPr>
        <w:t>3</w:t>
      </w:r>
      <w:r>
        <w:rPr>
          <w:b/>
          <w:i/>
        </w:rPr>
        <w:t>).</w:t>
      </w:r>
    </w:p>
    <w:bookmarkEnd w:id="24"/>
    <w:p w14:paraId="269B2B36" w14:textId="77777777" w:rsidR="008421F9" w:rsidRDefault="008421F9" w:rsidP="008421F9">
      <w:pPr>
        <w:rPr>
          <w:b/>
          <w:i/>
        </w:rPr>
      </w:pPr>
    </w:p>
    <w:p w14:paraId="7E450A81" w14:textId="499385AD" w:rsidR="008421F9" w:rsidRDefault="008421F9" w:rsidP="008421F9">
      <w:pPr>
        <w:jc w:val="center"/>
        <w:rPr>
          <w:b/>
          <w:i/>
        </w:rPr>
      </w:pPr>
      <w:r>
        <w:rPr>
          <w:noProof/>
        </w:rPr>
        <w:drawing>
          <wp:inline distT="0" distB="0" distL="0" distR="0" wp14:anchorId="7C37C9DC" wp14:editId="4D1674DA">
            <wp:extent cx="5784850" cy="2876550"/>
            <wp:effectExtent l="0" t="0" r="6350" b="0"/>
            <wp:docPr id="22" name="Chart 22">
              <a:extLst xmlns:a="http://schemas.openxmlformats.org/drawingml/2006/main">
                <a:ext uri="{FF2B5EF4-FFF2-40B4-BE49-F238E27FC236}">
                  <a16:creationId xmlns:a16="http://schemas.microsoft.com/office/drawing/2014/main" id="{1C217251-7331-4768-8B0D-28075302AF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E07DA14" w14:textId="77777777" w:rsidR="008421F9" w:rsidRDefault="008421F9" w:rsidP="008421F9">
      <w:pPr>
        <w:rPr>
          <w:b/>
          <w:i/>
        </w:rPr>
      </w:pPr>
      <w:bookmarkStart w:id="25" w:name="_Hlk57896975"/>
    </w:p>
    <w:p w14:paraId="39B0F112" w14:textId="1A5F1DD3" w:rsidR="008421F9" w:rsidRDefault="008421F9" w:rsidP="008421F9">
      <w:pPr>
        <w:rPr>
          <w:b/>
          <w:i/>
        </w:rPr>
      </w:pPr>
      <w:r w:rsidRPr="0060343A">
        <w:rPr>
          <w:b/>
          <w:i/>
        </w:rPr>
        <w:t>Financial pressure - Introduce charges for some services which are currently free/subsidised</w:t>
      </w:r>
    </w:p>
    <w:p w14:paraId="541D2345" w14:textId="25BD4520" w:rsidR="008421F9" w:rsidRDefault="008421F9" w:rsidP="008421F9">
      <w:pPr>
        <w:rPr>
          <w:b/>
          <w:i/>
        </w:rPr>
      </w:pPr>
      <w:r>
        <w:rPr>
          <w:i/>
        </w:rPr>
        <w:t>Out of the 2</w:t>
      </w:r>
      <w:r w:rsidR="008A00A0">
        <w:rPr>
          <w:i/>
        </w:rPr>
        <w:t>044</w:t>
      </w:r>
      <w:r>
        <w:rPr>
          <w:i/>
        </w:rPr>
        <w:t xml:space="preserve"> respondents to this question, </w:t>
      </w:r>
      <w:r w:rsidR="00B2474C">
        <w:rPr>
          <w:b/>
          <w:i/>
        </w:rPr>
        <w:t>7</w:t>
      </w:r>
      <w:r>
        <w:rPr>
          <w:b/>
          <w:i/>
        </w:rPr>
        <w:t>.</w:t>
      </w:r>
      <w:r w:rsidR="00B2474C">
        <w:rPr>
          <w:b/>
          <w:i/>
        </w:rPr>
        <w:t>39</w:t>
      </w:r>
      <w:r w:rsidRPr="00075B0F">
        <w:rPr>
          <w:b/>
          <w:i/>
        </w:rPr>
        <w:t>%</w:t>
      </w:r>
      <w:r>
        <w:rPr>
          <w:b/>
          <w:i/>
        </w:rPr>
        <w:t xml:space="preserve"> (n=1</w:t>
      </w:r>
      <w:r w:rsidR="001B43D1">
        <w:rPr>
          <w:b/>
          <w:i/>
        </w:rPr>
        <w:t>51</w:t>
      </w:r>
      <w:r>
        <w:rPr>
          <w:b/>
          <w:i/>
        </w:rPr>
        <w:t xml:space="preserve">) Agreed Strongly, </w:t>
      </w:r>
      <w:r w:rsidR="00B505AB">
        <w:rPr>
          <w:b/>
          <w:i/>
        </w:rPr>
        <w:t>28</w:t>
      </w:r>
      <w:r>
        <w:rPr>
          <w:b/>
          <w:i/>
        </w:rPr>
        <w:t>.9</w:t>
      </w:r>
      <w:r w:rsidR="00B505AB">
        <w:rPr>
          <w:b/>
          <w:i/>
        </w:rPr>
        <w:t>1</w:t>
      </w:r>
      <w:r w:rsidRPr="00075B0F">
        <w:rPr>
          <w:b/>
          <w:i/>
        </w:rPr>
        <w:t>%</w:t>
      </w:r>
      <w:r>
        <w:rPr>
          <w:b/>
          <w:i/>
        </w:rPr>
        <w:t xml:space="preserve"> (n=</w:t>
      </w:r>
      <w:r w:rsidR="00B505AB">
        <w:rPr>
          <w:b/>
          <w:i/>
        </w:rPr>
        <w:t>591</w:t>
      </w:r>
      <w:r>
        <w:rPr>
          <w:b/>
          <w:i/>
        </w:rPr>
        <w:t>) Agreed Slightly, 1</w:t>
      </w:r>
      <w:r w:rsidR="0099245F">
        <w:rPr>
          <w:b/>
          <w:i/>
        </w:rPr>
        <w:t>5</w:t>
      </w:r>
      <w:r>
        <w:rPr>
          <w:b/>
          <w:i/>
        </w:rPr>
        <w:t>.</w:t>
      </w:r>
      <w:r w:rsidR="0099245F">
        <w:rPr>
          <w:b/>
          <w:i/>
        </w:rPr>
        <w:t>66</w:t>
      </w:r>
      <w:r w:rsidRPr="00075B0F">
        <w:rPr>
          <w:b/>
          <w:i/>
        </w:rPr>
        <w:t>%</w:t>
      </w:r>
      <w:r>
        <w:rPr>
          <w:b/>
          <w:i/>
        </w:rPr>
        <w:t xml:space="preserve"> (n=</w:t>
      </w:r>
      <w:r w:rsidR="00DC7B50">
        <w:rPr>
          <w:b/>
          <w:i/>
        </w:rPr>
        <w:t>320</w:t>
      </w:r>
      <w:r>
        <w:rPr>
          <w:b/>
          <w:i/>
        </w:rPr>
        <w:t>) Neither Agreed nor Disagreed, 21.</w:t>
      </w:r>
      <w:r w:rsidR="009D15FB">
        <w:rPr>
          <w:b/>
          <w:i/>
        </w:rPr>
        <w:t>38</w:t>
      </w:r>
      <w:r w:rsidRPr="00075B0F">
        <w:rPr>
          <w:b/>
          <w:i/>
        </w:rPr>
        <w:t>%</w:t>
      </w:r>
      <w:r>
        <w:rPr>
          <w:b/>
          <w:i/>
        </w:rPr>
        <w:t xml:space="preserve"> (n=4</w:t>
      </w:r>
      <w:r w:rsidR="009D15FB">
        <w:rPr>
          <w:b/>
          <w:i/>
        </w:rPr>
        <w:t>37</w:t>
      </w:r>
      <w:r>
        <w:rPr>
          <w:b/>
          <w:i/>
        </w:rPr>
        <w:t>) Disagreed slightly and 2</w:t>
      </w:r>
      <w:r w:rsidR="007637D9">
        <w:rPr>
          <w:b/>
          <w:i/>
        </w:rPr>
        <w:t>6</w:t>
      </w:r>
      <w:r>
        <w:rPr>
          <w:b/>
          <w:i/>
        </w:rPr>
        <w:t>.</w:t>
      </w:r>
      <w:r w:rsidR="007637D9">
        <w:rPr>
          <w:b/>
          <w:i/>
        </w:rPr>
        <w:t>66</w:t>
      </w:r>
      <w:r>
        <w:rPr>
          <w:b/>
          <w:i/>
        </w:rPr>
        <w:t>% Disagreed strongly (n=</w:t>
      </w:r>
      <w:r w:rsidR="009D15FB">
        <w:rPr>
          <w:b/>
          <w:i/>
        </w:rPr>
        <w:t>545</w:t>
      </w:r>
      <w:r>
        <w:rPr>
          <w:b/>
          <w:i/>
        </w:rPr>
        <w:t>).</w:t>
      </w:r>
    </w:p>
    <w:bookmarkEnd w:id="25"/>
    <w:p w14:paraId="7CDEDED6" w14:textId="77777777" w:rsidR="008421F9" w:rsidRDefault="008421F9" w:rsidP="008421F9">
      <w:pPr>
        <w:rPr>
          <w:b/>
          <w:i/>
        </w:rPr>
      </w:pPr>
    </w:p>
    <w:p w14:paraId="0D17B09B" w14:textId="77777777" w:rsidR="008421F9" w:rsidRDefault="008421F9" w:rsidP="008421F9">
      <w:pPr>
        <w:jc w:val="center"/>
        <w:rPr>
          <w:b/>
          <w:i/>
        </w:rPr>
      </w:pPr>
      <w:r>
        <w:rPr>
          <w:noProof/>
        </w:rPr>
        <w:lastRenderedPageBreak/>
        <w:drawing>
          <wp:inline distT="0" distB="0" distL="0" distR="0" wp14:anchorId="7A5C56AA" wp14:editId="4180A569">
            <wp:extent cx="5785200" cy="2876400"/>
            <wp:effectExtent l="0" t="0" r="6350" b="635"/>
            <wp:docPr id="6" name="Chart 6">
              <a:extLst xmlns:a="http://schemas.openxmlformats.org/drawingml/2006/main">
                <a:ext uri="{FF2B5EF4-FFF2-40B4-BE49-F238E27FC236}">
                  <a16:creationId xmlns:a16="http://schemas.microsoft.com/office/drawing/2014/main" id="{8D1FD26A-31DF-4C14-816F-A22467A794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0DEDD55" w14:textId="77777777" w:rsidR="008421F9" w:rsidRDefault="008421F9" w:rsidP="008421F9">
      <w:pPr>
        <w:rPr>
          <w:b/>
          <w:i/>
        </w:rPr>
      </w:pPr>
      <w:bookmarkStart w:id="26" w:name="_Hlk57897255"/>
    </w:p>
    <w:p w14:paraId="60DDFA77" w14:textId="77777777" w:rsidR="008421F9" w:rsidRPr="007245AD" w:rsidRDefault="008421F9" w:rsidP="008421F9">
      <w:pPr>
        <w:rPr>
          <w:b/>
          <w:i/>
        </w:rPr>
      </w:pPr>
      <w:r w:rsidRPr="007245AD">
        <w:rPr>
          <w:b/>
          <w:i/>
        </w:rPr>
        <w:t>Financial pressure - Reduce or stop delivering some services to protect others</w:t>
      </w:r>
    </w:p>
    <w:p w14:paraId="3EDE9959" w14:textId="5AAAF09B" w:rsidR="008421F9" w:rsidRDefault="008421F9" w:rsidP="008421F9">
      <w:pPr>
        <w:rPr>
          <w:b/>
          <w:i/>
        </w:rPr>
      </w:pPr>
      <w:r>
        <w:rPr>
          <w:i/>
        </w:rPr>
        <w:t>Out of the 2</w:t>
      </w:r>
      <w:r w:rsidR="00394C38">
        <w:rPr>
          <w:i/>
        </w:rPr>
        <w:t>044</w:t>
      </w:r>
      <w:r>
        <w:rPr>
          <w:i/>
        </w:rPr>
        <w:t xml:space="preserve"> respondents to this question, </w:t>
      </w:r>
      <w:r w:rsidR="001C7862">
        <w:rPr>
          <w:b/>
          <w:i/>
        </w:rPr>
        <w:t>6.26</w:t>
      </w:r>
      <w:r w:rsidRPr="00075B0F">
        <w:rPr>
          <w:b/>
          <w:i/>
        </w:rPr>
        <w:t>%</w:t>
      </w:r>
      <w:r>
        <w:rPr>
          <w:b/>
          <w:i/>
        </w:rPr>
        <w:t xml:space="preserve"> (n=1</w:t>
      </w:r>
      <w:r w:rsidR="004600E7">
        <w:rPr>
          <w:b/>
          <w:i/>
        </w:rPr>
        <w:t>28</w:t>
      </w:r>
      <w:r>
        <w:rPr>
          <w:b/>
          <w:i/>
        </w:rPr>
        <w:t xml:space="preserve">) Agreed Strongly, </w:t>
      </w:r>
      <w:r w:rsidR="00807895">
        <w:rPr>
          <w:b/>
          <w:i/>
        </w:rPr>
        <w:t>19</w:t>
      </w:r>
      <w:r>
        <w:rPr>
          <w:b/>
          <w:i/>
        </w:rPr>
        <w:t>.</w:t>
      </w:r>
      <w:r w:rsidR="005E7F40">
        <w:rPr>
          <w:b/>
          <w:i/>
        </w:rPr>
        <w:t>18</w:t>
      </w:r>
      <w:r w:rsidRPr="00075B0F">
        <w:rPr>
          <w:b/>
          <w:i/>
        </w:rPr>
        <w:t>%</w:t>
      </w:r>
      <w:r>
        <w:rPr>
          <w:b/>
          <w:i/>
        </w:rPr>
        <w:t xml:space="preserve"> (n=</w:t>
      </w:r>
      <w:r w:rsidR="00B741DD">
        <w:rPr>
          <w:b/>
          <w:i/>
        </w:rPr>
        <w:t>392</w:t>
      </w:r>
      <w:r>
        <w:rPr>
          <w:b/>
          <w:i/>
        </w:rPr>
        <w:t>) Agreed Slightly, 26.8</w:t>
      </w:r>
      <w:r w:rsidR="00DE01E5">
        <w:rPr>
          <w:b/>
          <w:i/>
        </w:rPr>
        <w:t>1</w:t>
      </w:r>
      <w:r w:rsidRPr="00075B0F">
        <w:rPr>
          <w:b/>
          <w:i/>
        </w:rPr>
        <w:t>%</w:t>
      </w:r>
      <w:r>
        <w:rPr>
          <w:b/>
          <w:i/>
        </w:rPr>
        <w:t xml:space="preserve"> (n=</w:t>
      </w:r>
      <w:r w:rsidR="00DE01E5">
        <w:rPr>
          <w:b/>
          <w:i/>
        </w:rPr>
        <w:t>548</w:t>
      </w:r>
      <w:r>
        <w:rPr>
          <w:b/>
          <w:i/>
        </w:rPr>
        <w:t>) Neither Agreed nor Disagreed, 2</w:t>
      </w:r>
      <w:r w:rsidR="00BB2CD1">
        <w:rPr>
          <w:b/>
          <w:i/>
        </w:rPr>
        <w:t>6</w:t>
      </w:r>
      <w:r>
        <w:rPr>
          <w:b/>
          <w:i/>
        </w:rPr>
        <w:t>.</w:t>
      </w:r>
      <w:r w:rsidR="00BB2CD1">
        <w:rPr>
          <w:b/>
          <w:i/>
        </w:rPr>
        <w:t>3</w:t>
      </w:r>
      <w:r>
        <w:rPr>
          <w:b/>
          <w:i/>
        </w:rPr>
        <w:t>7</w:t>
      </w:r>
      <w:r w:rsidRPr="00075B0F">
        <w:rPr>
          <w:b/>
          <w:i/>
        </w:rPr>
        <w:t>%</w:t>
      </w:r>
      <w:r>
        <w:rPr>
          <w:b/>
          <w:i/>
        </w:rPr>
        <w:t xml:space="preserve"> (n=5</w:t>
      </w:r>
      <w:r w:rsidR="00BB2CD1">
        <w:rPr>
          <w:b/>
          <w:i/>
        </w:rPr>
        <w:t>3</w:t>
      </w:r>
      <w:r>
        <w:rPr>
          <w:b/>
          <w:i/>
        </w:rPr>
        <w:t xml:space="preserve">9) Disagreed slightly and </w:t>
      </w:r>
      <w:r w:rsidR="00B86005">
        <w:rPr>
          <w:b/>
          <w:i/>
        </w:rPr>
        <w:t>21</w:t>
      </w:r>
      <w:r>
        <w:rPr>
          <w:b/>
          <w:i/>
        </w:rPr>
        <w:t>.</w:t>
      </w:r>
      <w:r w:rsidR="00B86005">
        <w:rPr>
          <w:b/>
          <w:i/>
        </w:rPr>
        <w:t>38</w:t>
      </w:r>
      <w:r>
        <w:rPr>
          <w:b/>
          <w:i/>
        </w:rPr>
        <w:t>% Disagreed strongly (n=4</w:t>
      </w:r>
      <w:r w:rsidR="00420285">
        <w:rPr>
          <w:b/>
          <w:i/>
        </w:rPr>
        <w:t>37</w:t>
      </w:r>
      <w:r>
        <w:rPr>
          <w:b/>
          <w:i/>
        </w:rPr>
        <w:t>).</w:t>
      </w:r>
    </w:p>
    <w:p w14:paraId="7CADB74E" w14:textId="77777777" w:rsidR="008421F9" w:rsidRDefault="008421F9" w:rsidP="008421F9">
      <w:pPr>
        <w:rPr>
          <w:b/>
          <w:i/>
        </w:rPr>
      </w:pPr>
    </w:p>
    <w:p w14:paraId="2F5E3295" w14:textId="77777777" w:rsidR="008421F9" w:rsidRDefault="008421F9" w:rsidP="008421F9">
      <w:pPr>
        <w:jc w:val="center"/>
        <w:rPr>
          <w:b/>
          <w:i/>
        </w:rPr>
      </w:pPr>
      <w:r>
        <w:rPr>
          <w:noProof/>
        </w:rPr>
        <w:drawing>
          <wp:inline distT="0" distB="0" distL="0" distR="0" wp14:anchorId="146D34A6" wp14:editId="2C16505B">
            <wp:extent cx="5785200" cy="2876400"/>
            <wp:effectExtent l="0" t="0" r="6350" b="635"/>
            <wp:docPr id="24" name="Chart 24">
              <a:extLst xmlns:a="http://schemas.openxmlformats.org/drawingml/2006/main">
                <a:ext uri="{FF2B5EF4-FFF2-40B4-BE49-F238E27FC236}">
                  <a16:creationId xmlns:a16="http://schemas.microsoft.com/office/drawing/2014/main" id="{B98E905D-5ACB-47CC-A654-E47982AEA3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bookmarkEnd w:id="26"/>
    <w:p w14:paraId="4BC752B9" w14:textId="77777777" w:rsidR="008421F9" w:rsidRDefault="008421F9" w:rsidP="008421F9">
      <w:pPr>
        <w:rPr>
          <w:b/>
          <w:i/>
        </w:rPr>
      </w:pPr>
    </w:p>
    <w:p w14:paraId="38BD5FD2" w14:textId="77777777" w:rsidR="008421F9" w:rsidRPr="006568A4" w:rsidRDefault="008421F9" w:rsidP="008421F9">
      <w:pPr>
        <w:rPr>
          <w:b/>
          <w:i/>
        </w:rPr>
      </w:pPr>
      <w:bookmarkStart w:id="27" w:name="_Hlk57897796"/>
      <w:r w:rsidRPr="006568A4">
        <w:rPr>
          <w:b/>
          <w:i/>
        </w:rPr>
        <w:t>Financial pressure - Encourage local people and communities to deliver certain services</w:t>
      </w:r>
    </w:p>
    <w:p w14:paraId="5411C23F" w14:textId="3A771AFE" w:rsidR="008421F9" w:rsidRDefault="008421F9" w:rsidP="008421F9">
      <w:pPr>
        <w:rPr>
          <w:b/>
          <w:i/>
        </w:rPr>
      </w:pPr>
      <w:r>
        <w:rPr>
          <w:i/>
        </w:rPr>
        <w:lastRenderedPageBreak/>
        <w:t>Out of the 2</w:t>
      </w:r>
      <w:r w:rsidR="00CC5BDB">
        <w:rPr>
          <w:i/>
        </w:rPr>
        <w:t>044</w:t>
      </w:r>
      <w:r>
        <w:rPr>
          <w:i/>
        </w:rPr>
        <w:t xml:space="preserve"> respondents to this question, </w:t>
      </w:r>
      <w:r>
        <w:rPr>
          <w:b/>
          <w:i/>
        </w:rPr>
        <w:t>1</w:t>
      </w:r>
      <w:r w:rsidR="009F3368">
        <w:rPr>
          <w:b/>
          <w:i/>
        </w:rPr>
        <w:t>5</w:t>
      </w:r>
      <w:r>
        <w:rPr>
          <w:b/>
          <w:i/>
        </w:rPr>
        <w:t>.</w:t>
      </w:r>
      <w:r w:rsidR="009F3368">
        <w:rPr>
          <w:b/>
          <w:i/>
        </w:rPr>
        <w:t>17</w:t>
      </w:r>
      <w:r w:rsidRPr="00075B0F">
        <w:rPr>
          <w:b/>
          <w:i/>
        </w:rPr>
        <w:t>%</w:t>
      </w:r>
      <w:r>
        <w:rPr>
          <w:b/>
          <w:i/>
        </w:rPr>
        <w:t xml:space="preserve"> (n=3</w:t>
      </w:r>
      <w:r w:rsidR="009F3368">
        <w:rPr>
          <w:b/>
          <w:i/>
        </w:rPr>
        <w:t>10</w:t>
      </w:r>
      <w:r>
        <w:rPr>
          <w:b/>
          <w:i/>
        </w:rPr>
        <w:t xml:space="preserve">) Agreed Strongly, </w:t>
      </w:r>
      <w:r w:rsidR="003D2002">
        <w:rPr>
          <w:b/>
          <w:i/>
        </w:rPr>
        <w:t>39</w:t>
      </w:r>
      <w:r>
        <w:rPr>
          <w:b/>
          <w:i/>
        </w:rPr>
        <w:t>.</w:t>
      </w:r>
      <w:r w:rsidR="003D2002">
        <w:rPr>
          <w:b/>
          <w:i/>
        </w:rPr>
        <w:t>58</w:t>
      </w:r>
      <w:r w:rsidRPr="00075B0F">
        <w:rPr>
          <w:b/>
          <w:i/>
        </w:rPr>
        <w:t>%</w:t>
      </w:r>
      <w:r>
        <w:rPr>
          <w:b/>
          <w:i/>
        </w:rPr>
        <w:t xml:space="preserve"> (n=</w:t>
      </w:r>
      <w:r w:rsidR="003D2002">
        <w:rPr>
          <w:b/>
          <w:i/>
        </w:rPr>
        <w:t>809</w:t>
      </w:r>
      <w:r>
        <w:rPr>
          <w:b/>
          <w:i/>
        </w:rPr>
        <w:t>) Agreed Slightly, 2</w:t>
      </w:r>
      <w:r w:rsidR="000A5A76">
        <w:rPr>
          <w:b/>
          <w:i/>
        </w:rPr>
        <w:t>3</w:t>
      </w:r>
      <w:r>
        <w:rPr>
          <w:b/>
          <w:i/>
        </w:rPr>
        <w:t>.</w:t>
      </w:r>
      <w:r w:rsidR="000A5A76">
        <w:rPr>
          <w:b/>
          <w:i/>
        </w:rPr>
        <w:t>04</w:t>
      </w:r>
      <w:r w:rsidRPr="00075B0F">
        <w:rPr>
          <w:b/>
          <w:i/>
        </w:rPr>
        <w:t>%</w:t>
      </w:r>
      <w:r>
        <w:rPr>
          <w:b/>
          <w:i/>
        </w:rPr>
        <w:t xml:space="preserve"> (n=</w:t>
      </w:r>
      <w:r w:rsidR="000A5A76">
        <w:rPr>
          <w:b/>
          <w:i/>
        </w:rPr>
        <w:t>47</w:t>
      </w:r>
      <w:r>
        <w:rPr>
          <w:b/>
          <w:i/>
        </w:rPr>
        <w:t>1) Neither Agreed nor Disagreed, 1</w:t>
      </w:r>
      <w:r w:rsidR="009809E5">
        <w:rPr>
          <w:b/>
          <w:i/>
        </w:rPr>
        <w:t>2</w:t>
      </w:r>
      <w:r>
        <w:rPr>
          <w:b/>
          <w:i/>
        </w:rPr>
        <w:t>.</w:t>
      </w:r>
      <w:r w:rsidR="009809E5">
        <w:rPr>
          <w:b/>
          <w:i/>
        </w:rPr>
        <w:t>38</w:t>
      </w:r>
      <w:r w:rsidRPr="00075B0F">
        <w:rPr>
          <w:b/>
          <w:i/>
        </w:rPr>
        <w:t>%</w:t>
      </w:r>
      <w:r>
        <w:rPr>
          <w:b/>
          <w:i/>
        </w:rPr>
        <w:t xml:space="preserve"> (n=25</w:t>
      </w:r>
      <w:r w:rsidR="009809E5">
        <w:rPr>
          <w:b/>
          <w:i/>
        </w:rPr>
        <w:t>3</w:t>
      </w:r>
      <w:r>
        <w:rPr>
          <w:b/>
          <w:i/>
        </w:rPr>
        <w:t xml:space="preserve">) Disagreed slightly and </w:t>
      </w:r>
      <w:r w:rsidR="002A0210">
        <w:rPr>
          <w:b/>
          <w:i/>
        </w:rPr>
        <w:t>9.83</w:t>
      </w:r>
      <w:r>
        <w:rPr>
          <w:b/>
          <w:i/>
        </w:rPr>
        <w:t>% Disagreed strongly (n=</w:t>
      </w:r>
      <w:r w:rsidR="009809E5">
        <w:rPr>
          <w:b/>
          <w:i/>
        </w:rPr>
        <w:t>201</w:t>
      </w:r>
      <w:r>
        <w:rPr>
          <w:b/>
          <w:i/>
        </w:rPr>
        <w:t>).</w:t>
      </w:r>
    </w:p>
    <w:bookmarkEnd w:id="27"/>
    <w:p w14:paraId="4855C540" w14:textId="77777777" w:rsidR="008421F9" w:rsidRDefault="008421F9" w:rsidP="008421F9">
      <w:pPr>
        <w:jc w:val="center"/>
        <w:rPr>
          <w:b/>
          <w:i/>
        </w:rPr>
      </w:pPr>
      <w:r>
        <w:rPr>
          <w:noProof/>
        </w:rPr>
        <w:drawing>
          <wp:inline distT="0" distB="0" distL="0" distR="0" wp14:anchorId="01A81B1E" wp14:editId="2C16B389">
            <wp:extent cx="5785200" cy="2876400"/>
            <wp:effectExtent l="0" t="0" r="6350" b="635"/>
            <wp:docPr id="28" name="Chart 28">
              <a:extLst xmlns:a="http://schemas.openxmlformats.org/drawingml/2006/main">
                <a:ext uri="{FF2B5EF4-FFF2-40B4-BE49-F238E27FC236}">
                  <a16:creationId xmlns:a16="http://schemas.microsoft.com/office/drawing/2014/main" id="{12D264C4-CC95-4A19-AD41-45D4DF0ACA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D7D0457" w14:textId="77777777" w:rsidR="008421F9" w:rsidRDefault="008421F9" w:rsidP="008421F9">
      <w:pPr>
        <w:jc w:val="center"/>
        <w:rPr>
          <w:b/>
          <w:i/>
        </w:rPr>
      </w:pPr>
    </w:p>
    <w:p w14:paraId="601C3A25" w14:textId="77777777" w:rsidR="008421F9" w:rsidRPr="006568A4" w:rsidRDefault="008421F9" w:rsidP="008421F9">
      <w:pPr>
        <w:rPr>
          <w:b/>
          <w:i/>
        </w:rPr>
      </w:pPr>
      <w:bookmarkStart w:id="28" w:name="_Hlk57898072"/>
      <w:r w:rsidRPr="006568A4">
        <w:rPr>
          <w:b/>
          <w:i/>
        </w:rPr>
        <w:t>Financial pressure - Help people to help themselves more so they have less reliance on publicly funded services</w:t>
      </w:r>
    </w:p>
    <w:p w14:paraId="35EF94A7" w14:textId="6812CB1D" w:rsidR="008421F9" w:rsidRPr="00794224" w:rsidRDefault="008421F9" w:rsidP="008421F9">
      <w:pPr>
        <w:rPr>
          <w:b/>
          <w:i/>
        </w:rPr>
      </w:pPr>
      <w:r w:rsidRPr="00B65748">
        <w:rPr>
          <w:bCs/>
          <w:i/>
        </w:rPr>
        <w:t xml:space="preserve">Out of the </w:t>
      </w:r>
      <w:r w:rsidR="00E907C9">
        <w:rPr>
          <w:bCs/>
          <w:i/>
        </w:rPr>
        <w:t xml:space="preserve">2044 </w:t>
      </w:r>
      <w:r w:rsidRPr="00B65748">
        <w:rPr>
          <w:bCs/>
          <w:i/>
        </w:rPr>
        <w:t>respondents to this question,</w:t>
      </w:r>
      <w:r w:rsidRPr="00794224">
        <w:rPr>
          <w:b/>
          <w:i/>
        </w:rPr>
        <w:t xml:space="preserve"> </w:t>
      </w:r>
      <w:r>
        <w:rPr>
          <w:b/>
          <w:i/>
        </w:rPr>
        <w:t>38.7</w:t>
      </w:r>
      <w:r w:rsidR="00945972">
        <w:rPr>
          <w:b/>
          <w:i/>
        </w:rPr>
        <w:t>0</w:t>
      </w:r>
      <w:r w:rsidRPr="00794224">
        <w:rPr>
          <w:b/>
          <w:i/>
        </w:rPr>
        <w:t>% (n=</w:t>
      </w:r>
      <w:r>
        <w:rPr>
          <w:b/>
          <w:i/>
        </w:rPr>
        <w:t>79</w:t>
      </w:r>
      <w:r w:rsidR="00945972">
        <w:rPr>
          <w:b/>
          <w:i/>
        </w:rPr>
        <w:t>1</w:t>
      </w:r>
      <w:r w:rsidRPr="00794224">
        <w:rPr>
          <w:b/>
          <w:i/>
        </w:rPr>
        <w:t xml:space="preserve">) Agreed Strongly, </w:t>
      </w:r>
      <w:r>
        <w:rPr>
          <w:b/>
          <w:i/>
        </w:rPr>
        <w:t>36.11</w:t>
      </w:r>
      <w:r w:rsidRPr="00794224">
        <w:rPr>
          <w:b/>
          <w:i/>
        </w:rPr>
        <w:t>% (n=</w:t>
      </w:r>
      <w:r w:rsidR="00E24259">
        <w:rPr>
          <w:b/>
          <w:i/>
        </w:rPr>
        <w:t>738</w:t>
      </w:r>
      <w:r w:rsidRPr="00794224">
        <w:rPr>
          <w:b/>
          <w:i/>
        </w:rPr>
        <w:t>) Agreed Slightly, 1</w:t>
      </w:r>
      <w:r>
        <w:rPr>
          <w:b/>
          <w:i/>
        </w:rPr>
        <w:t>3.2</w:t>
      </w:r>
      <w:r w:rsidR="00AE20E1">
        <w:rPr>
          <w:b/>
          <w:i/>
        </w:rPr>
        <w:t>1</w:t>
      </w:r>
      <w:r w:rsidRPr="00794224">
        <w:rPr>
          <w:b/>
          <w:i/>
        </w:rPr>
        <w:t>% (n=</w:t>
      </w:r>
      <w:r w:rsidR="00AE20E1">
        <w:rPr>
          <w:b/>
          <w:i/>
        </w:rPr>
        <w:t>270</w:t>
      </w:r>
      <w:r w:rsidRPr="00794224">
        <w:rPr>
          <w:b/>
          <w:i/>
        </w:rPr>
        <w:t xml:space="preserve">) Neither Agreed nor Disagreed, </w:t>
      </w:r>
      <w:r w:rsidR="00491ECF">
        <w:rPr>
          <w:b/>
          <w:i/>
        </w:rPr>
        <w:t>6.65</w:t>
      </w:r>
      <w:r w:rsidRPr="00794224">
        <w:rPr>
          <w:b/>
          <w:i/>
        </w:rPr>
        <w:t>% (n=</w:t>
      </w:r>
      <w:r>
        <w:rPr>
          <w:b/>
          <w:i/>
        </w:rPr>
        <w:t>1</w:t>
      </w:r>
      <w:r w:rsidR="00491ECF">
        <w:rPr>
          <w:b/>
          <w:i/>
        </w:rPr>
        <w:t>36</w:t>
      </w:r>
      <w:r w:rsidRPr="00794224">
        <w:rPr>
          <w:b/>
          <w:i/>
        </w:rPr>
        <w:t xml:space="preserve">) Disagreed slightly and </w:t>
      </w:r>
      <w:r w:rsidR="00E80416">
        <w:rPr>
          <w:b/>
          <w:i/>
        </w:rPr>
        <w:t>5.33</w:t>
      </w:r>
      <w:r w:rsidRPr="00794224">
        <w:rPr>
          <w:b/>
          <w:i/>
        </w:rPr>
        <w:t>% Disagreed strongly (n=</w:t>
      </w:r>
      <w:r>
        <w:rPr>
          <w:b/>
          <w:i/>
        </w:rPr>
        <w:t>10</w:t>
      </w:r>
      <w:r w:rsidR="00E80416">
        <w:rPr>
          <w:b/>
          <w:i/>
        </w:rPr>
        <w:t>9</w:t>
      </w:r>
      <w:r w:rsidRPr="00794224">
        <w:rPr>
          <w:b/>
          <w:i/>
        </w:rPr>
        <w:t>).</w:t>
      </w:r>
    </w:p>
    <w:p w14:paraId="4326A422" w14:textId="77777777" w:rsidR="008421F9" w:rsidRDefault="008421F9" w:rsidP="008421F9">
      <w:pPr>
        <w:rPr>
          <w:b/>
          <w:i/>
        </w:rPr>
      </w:pPr>
      <w:r>
        <w:rPr>
          <w:b/>
          <w:i/>
        </w:rPr>
        <w:t xml:space="preserve">            </w:t>
      </w:r>
      <w:r>
        <w:rPr>
          <w:noProof/>
        </w:rPr>
        <w:drawing>
          <wp:inline distT="0" distB="0" distL="0" distR="0" wp14:anchorId="08D59288" wp14:editId="59C660EF">
            <wp:extent cx="6012000" cy="2876400"/>
            <wp:effectExtent l="0" t="0" r="8255" b="635"/>
            <wp:docPr id="29" name="Chart 29">
              <a:extLst xmlns:a="http://schemas.openxmlformats.org/drawingml/2006/main">
                <a:ext uri="{FF2B5EF4-FFF2-40B4-BE49-F238E27FC236}">
                  <a16:creationId xmlns:a16="http://schemas.microsoft.com/office/drawing/2014/main" id="{80D724B1-B24C-4076-9F44-34FE3275D9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bookmarkEnd w:id="28"/>
    <w:p w14:paraId="3C73818C" w14:textId="77777777" w:rsidR="008421F9" w:rsidRDefault="008421F9" w:rsidP="008421F9">
      <w:pPr>
        <w:rPr>
          <w:b/>
          <w:i/>
        </w:rPr>
      </w:pPr>
    </w:p>
    <w:p w14:paraId="363D9F7E" w14:textId="77777777" w:rsidR="008421F9" w:rsidRPr="00E12E17" w:rsidRDefault="008421F9" w:rsidP="008421F9">
      <w:pPr>
        <w:rPr>
          <w:b/>
          <w:i/>
        </w:rPr>
      </w:pPr>
      <w:r w:rsidRPr="00E12E17">
        <w:rPr>
          <w:b/>
          <w:i/>
        </w:rPr>
        <w:lastRenderedPageBreak/>
        <w:t>Financial pressure - Prioritise spending to protect services for the most vulnerable and those without choice</w:t>
      </w:r>
    </w:p>
    <w:p w14:paraId="751C711F" w14:textId="24752C30" w:rsidR="008421F9" w:rsidRDefault="008421F9" w:rsidP="008421F9">
      <w:pPr>
        <w:rPr>
          <w:b/>
          <w:i/>
        </w:rPr>
      </w:pPr>
      <w:r w:rsidRPr="00EC29B4">
        <w:rPr>
          <w:bCs/>
          <w:i/>
        </w:rPr>
        <w:t xml:space="preserve">Out of the </w:t>
      </w:r>
      <w:r>
        <w:rPr>
          <w:bCs/>
          <w:i/>
        </w:rPr>
        <w:t>2</w:t>
      </w:r>
      <w:r w:rsidR="00C736C6">
        <w:rPr>
          <w:bCs/>
          <w:i/>
        </w:rPr>
        <w:t>044</w:t>
      </w:r>
      <w:r w:rsidRPr="00EC29B4">
        <w:rPr>
          <w:bCs/>
          <w:i/>
        </w:rPr>
        <w:t xml:space="preserve"> respondents to this question</w:t>
      </w:r>
      <w:r w:rsidRPr="00EC29B4">
        <w:rPr>
          <w:b/>
          <w:i/>
        </w:rPr>
        <w:t xml:space="preserve">, </w:t>
      </w:r>
      <w:r>
        <w:rPr>
          <w:b/>
          <w:i/>
        </w:rPr>
        <w:t>3</w:t>
      </w:r>
      <w:r w:rsidR="00FB4909">
        <w:rPr>
          <w:b/>
          <w:i/>
        </w:rPr>
        <w:t>7</w:t>
      </w:r>
      <w:r>
        <w:rPr>
          <w:b/>
          <w:i/>
        </w:rPr>
        <w:t>.7</w:t>
      </w:r>
      <w:r w:rsidR="00FB4909">
        <w:rPr>
          <w:b/>
          <w:i/>
        </w:rPr>
        <w:t>7</w:t>
      </w:r>
      <w:r w:rsidRPr="00EC29B4">
        <w:rPr>
          <w:b/>
          <w:i/>
        </w:rPr>
        <w:t>% (n=</w:t>
      </w:r>
      <w:r w:rsidR="00FB4909">
        <w:rPr>
          <w:b/>
          <w:i/>
        </w:rPr>
        <w:t>772</w:t>
      </w:r>
      <w:r w:rsidRPr="00EC29B4">
        <w:rPr>
          <w:b/>
          <w:i/>
        </w:rPr>
        <w:t xml:space="preserve">) Agreed Strongly, </w:t>
      </w:r>
      <w:r>
        <w:rPr>
          <w:b/>
          <w:i/>
        </w:rPr>
        <w:t>3</w:t>
      </w:r>
      <w:r w:rsidR="0019247E">
        <w:rPr>
          <w:b/>
          <w:i/>
        </w:rPr>
        <w:t>7</w:t>
      </w:r>
      <w:r>
        <w:rPr>
          <w:b/>
          <w:i/>
        </w:rPr>
        <w:t>.</w:t>
      </w:r>
      <w:r w:rsidR="0019247E">
        <w:rPr>
          <w:b/>
          <w:i/>
        </w:rPr>
        <w:t>48</w:t>
      </w:r>
      <w:r w:rsidRPr="00EC29B4">
        <w:rPr>
          <w:b/>
          <w:i/>
        </w:rPr>
        <w:t>% (n=</w:t>
      </w:r>
      <w:r w:rsidR="0019247E">
        <w:rPr>
          <w:b/>
          <w:i/>
        </w:rPr>
        <w:t>766</w:t>
      </w:r>
      <w:r w:rsidRPr="00EC29B4">
        <w:rPr>
          <w:b/>
          <w:i/>
        </w:rPr>
        <w:t>) Agreed Slightly, 1</w:t>
      </w:r>
      <w:r>
        <w:rPr>
          <w:b/>
          <w:i/>
        </w:rPr>
        <w:t>4.</w:t>
      </w:r>
      <w:r w:rsidR="00751113">
        <w:rPr>
          <w:b/>
          <w:i/>
        </w:rPr>
        <w:t>46</w:t>
      </w:r>
      <w:r w:rsidRPr="00EC29B4">
        <w:rPr>
          <w:b/>
          <w:i/>
        </w:rPr>
        <w:t>% (n=</w:t>
      </w:r>
      <w:r>
        <w:rPr>
          <w:b/>
          <w:i/>
        </w:rPr>
        <w:t>3</w:t>
      </w:r>
      <w:r w:rsidR="00751113">
        <w:rPr>
          <w:b/>
          <w:i/>
        </w:rPr>
        <w:t>16</w:t>
      </w:r>
      <w:r w:rsidRPr="00EC29B4">
        <w:rPr>
          <w:b/>
          <w:i/>
        </w:rPr>
        <w:t xml:space="preserve">) Neither Agreed nor Disagreed, </w:t>
      </w:r>
      <w:r>
        <w:rPr>
          <w:b/>
          <w:i/>
        </w:rPr>
        <w:t>6.</w:t>
      </w:r>
      <w:r w:rsidR="009E0F77">
        <w:rPr>
          <w:b/>
          <w:i/>
        </w:rPr>
        <w:t>02</w:t>
      </w:r>
      <w:r w:rsidRPr="00EC29B4">
        <w:rPr>
          <w:b/>
          <w:i/>
        </w:rPr>
        <w:t>% (n=</w:t>
      </w:r>
      <w:r>
        <w:rPr>
          <w:b/>
          <w:i/>
        </w:rPr>
        <w:t>1</w:t>
      </w:r>
      <w:r w:rsidR="009E0F77">
        <w:rPr>
          <w:b/>
          <w:i/>
        </w:rPr>
        <w:t>23</w:t>
      </w:r>
      <w:r w:rsidRPr="00EC29B4">
        <w:rPr>
          <w:b/>
          <w:i/>
        </w:rPr>
        <w:t xml:space="preserve">) Disagreed slightly and </w:t>
      </w:r>
      <w:r w:rsidR="003A6502">
        <w:rPr>
          <w:b/>
          <w:i/>
        </w:rPr>
        <w:t>3.27</w:t>
      </w:r>
      <w:r w:rsidRPr="00EC29B4">
        <w:rPr>
          <w:b/>
          <w:i/>
        </w:rPr>
        <w:t>% Disagreed strongly (n=</w:t>
      </w:r>
      <w:r>
        <w:rPr>
          <w:b/>
          <w:i/>
        </w:rPr>
        <w:t>6</w:t>
      </w:r>
      <w:r w:rsidR="009E0F77">
        <w:rPr>
          <w:b/>
          <w:i/>
        </w:rPr>
        <w:t>7</w:t>
      </w:r>
      <w:r w:rsidRPr="00EC29B4">
        <w:rPr>
          <w:b/>
          <w:i/>
        </w:rPr>
        <w:t>).</w:t>
      </w:r>
    </w:p>
    <w:p w14:paraId="1C288394" w14:textId="77777777" w:rsidR="008421F9" w:rsidRPr="00EC29B4" w:rsidRDefault="008421F9" w:rsidP="008421F9">
      <w:pPr>
        <w:rPr>
          <w:b/>
          <w:i/>
        </w:rPr>
      </w:pPr>
    </w:p>
    <w:p w14:paraId="486AB7E9" w14:textId="081D6FE0" w:rsidR="008421F9" w:rsidRDefault="008421F9" w:rsidP="008421F9">
      <w:pPr>
        <w:jc w:val="center"/>
        <w:rPr>
          <w:b/>
          <w:i/>
        </w:rPr>
      </w:pPr>
      <w:r>
        <w:rPr>
          <w:noProof/>
        </w:rPr>
        <w:drawing>
          <wp:inline distT="0" distB="0" distL="0" distR="0" wp14:anchorId="67CE9AEB" wp14:editId="1C8FBBDD">
            <wp:extent cx="6324600" cy="3048000"/>
            <wp:effectExtent l="0" t="0" r="0" b="0"/>
            <wp:docPr id="33" name="Chart 33">
              <a:extLst xmlns:a="http://schemas.openxmlformats.org/drawingml/2006/main">
                <a:ext uri="{FF2B5EF4-FFF2-40B4-BE49-F238E27FC236}">
                  <a16:creationId xmlns:a16="http://schemas.microsoft.com/office/drawing/2014/main" id="{096F468B-97EC-4E4F-80EB-11A5858643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11E3D3C" w14:textId="77777777" w:rsidR="008421F9" w:rsidRPr="00E12E17" w:rsidRDefault="008421F9" w:rsidP="008421F9">
      <w:pPr>
        <w:rPr>
          <w:b/>
          <w:i/>
        </w:rPr>
      </w:pPr>
      <w:bookmarkStart w:id="29" w:name="_Hlk57905077"/>
      <w:r w:rsidRPr="00E12E17">
        <w:rPr>
          <w:b/>
          <w:i/>
        </w:rPr>
        <w:t>Financial pressure - Use / partner with other organisational bodies to provide services</w:t>
      </w:r>
    </w:p>
    <w:p w14:paraId="40200D99" w14:textId="01F3069A" w:rsidR="008421F9" w:rsidRPr="00EC29B4" w:rsidRDefault="008421F9" w:rsidP="008421F9">
      <w:pPr>
        <w:rPr>
          <w:b/>
          <w:i/>
        </w:rPr>
      </w:pPr>
      <w:bookmarkStart w:id="30" w:name="_Hlk121844155"/>
      <w:r w:rsidRPr="00EC29B4">
        <w:rPr>
          <w:bCs/>
          <w:i/>
        </w:rPr>
        <w:t xml:space="preserve">Out of the </w:t>
      </w:r>
      <w:r>
        <w:rPr>
          <w:bCs/>
          <w:i/>
        </w:rPr>
        <w:t>2</w:t>
      </w:r>
      <w:r w:rsidR="002A6948">
        <w:rPr>
          <w:bCs/>
          <w:i/>
        </w:rPr>
        <w:t>044</w:t>
      </w:r>
      <w:r w:rsidRPr="00EC29B4">
        <w:rPr>
          <w:bCs/>
          <w:i/>
        </w:rPr>
        <w:t xml:space="preserve"> respondents to this question</w:t>
      </w:r>
      <w:r w:rsidRPr="00EC29B4">
        <w:rPr>
          <w:b/>
          <w:i/>
        </w:rPr>
        <w:t xml:space="preserve">, </w:t>
      </w:r>
      <w:r>
        <w:rPr>
          <w:b/>
          <w:i/>
        </w:rPr>
        <w:t>2</w:t>
      </w:r>
      <w:r w:rsidR="00700713">
        <w:rPr>
          <w:b/>
          <w:i/>
        </w:rPr>
        <w:t>5</w:t>
      </w:r>
      <w:r>
        <w:rPr>
          <w:b/>
          <w:i/>
        </w:rPr>
        <w:t>.3</w:t>
      </w:r>
      <w:r w:rsidR="00700713">
        <w:rPr>
          <w:b/>
          <w:i/>
        </w:rPr>
        <w:t>4</w:t>
      </w:r>
      <w:r w:rsidRPr="00EC29B4">
        <w:rPr>
          <w:b/>
          <w:i/>
        </w:rPr>
        <w:t>% (n=</w:t>
      </w:r>
      <w:r w:rsidR="00700713">
        <w:rPr>
          <w:b/>
          <w:i/>
        </w:rPr>
        <w:t>518</w:t>
      </w:r>
      <w:r w:rsidRPr="00EC29B4">
        <w:rPr>
          <w:b/>
          <w:i/>
        </w:rPr>
        <w:t>) Agreed Strongly, 3</w:t>
      </w:r>
      <w:r w:rsidR="00357FEF">
        <w:rPr>
          <w:b/>
          <w:i/>
        </w:rPr>
        <w:t>9</w:t>
      </w:r>
      <w:r>
        <w:rPr>
          <w:b/>
          <w:i/>
        </w:rPr>
        <w:t>.</w:t>
      </w:r>
      <w:r w:rsidR="00357FEF">
        <w:rPr>
          <w:b/>
          <w:i/>
        </w:rPr>
        <w:t>33</w:t>
      </w:r>
      <w:r w:rsidRPr="00EC29B4">
        <w:rPr>
          <w:b/>
          <w:i/>
        </w:rPr>
        <w:t>% (n=</w:t>
      </w:r>
      <w:r>
        <w:rPr>
          <w:b/>
          <w:i/>
        </w:rPr>
        <w:t>8</w:t>
      </w:r>
      <w:r w:rsidR="00357FEF">
        <w:rPr>
          <w:b/>
          <w:i/>
        </w:rPr>
        <w:t>04</w:t>
      </w:r>
      <w:r w:rsidRPr="00EC29B4">
        <w:rPr>
          <w:b/>
          <w:i/>
        </w:rPr>
        <w:t xml:space="preserve">) Agreed Slightly, </w:t>
      </w:r>
      <w:r>
        <w:rPr>
          <w:b/>
          <w:i/>
        </w:rPr>
        <w:t>19.7</w:t>
      </w:r>
      <w:r w:rsidR="00B31621">
        <w:rPr>
          <w:b/>
          <w:i/>
        </w:rPr>
        <w:t>7</w:t>
      </w:r>
      <w:r w:rsidRPr="00EC29B4">
        <w:rPr>
          <w:b/>
          <w:i/>
        </w:rPr>
        <w:t>% (n=</w:t>
      </w:r>
      <w:r>
        <w:rPr>
          <w:b/>
          <w:i/>
        </w:rPr>
        <w:t>4</w:t>
      </w:r>
      <w:r w:rsidR="00B31621">
        <w:rPr>
          <w:b/>
          <w:i/>
        </w:rPr>
        <w:t>04</w:t>
      </w:r>
      <w:r w:rsidRPr="00EC29B4">
        <w:rPr>
          <w:b/>
          <w:i/>
        </w:rPr>
        <w:t xml:space="preserve">) Neither Agreed nor Disagreed, </w:t>
      </w:r>
      <w:r>
        <w:rPr>
          <w:b/>
          <w:i/>
        </w:rPr>
        <w:t>8.</w:t>
      </w:r>
      <w:r w:rsidR="00827BE8">
        <w:rPr>
          <w:b/>
          <w:i/>
        </w:rPr>
        <w:t>46</w:t>
      </w:r>
      <w:r w:rsidRPr="00EC29B4">
        <w:rPr>
          <w:b/>
          <w:i/>
        </w:rPr>
        <w:t>% (n=</w:t>
      </w:r>
      <w:r>
        <w:rPr>
          <w:b/>
          <w:i/>
        </w:rPr>
        <w:t>1</w:t>
      </w:r>
      <w:r w:rsidR="00827BE8">
        <w:rPr>
          <w:b/>
          <w:i/>
        </w:rPr>
        <w:t>73</w:t>
      </w:r>
      <w:r w:rsidRPr="00EC29B4">
        <w:rPr>
          <w:b/>
          <w:i/>
        </w:rPr>
        <w:t xml:space="preserve">) Disagreed slightly and </w:t>
      </w:r>
      <w:r>
        <w:rPr>
          <w:b/>
          <w:i/>
        </w:rPr>
        <w:t>7.1</w:t>
      </w:r>
      <w:r w:rsidR="00AA24CB">
        <w:rPr>
          <w:b/>
          <w:i/>
        </w:rPr>
        <w:t>0</w:t>
      </w:r>
      <w:r w:rsidRPr="00EC29B4">
        <w:rPr>
          <w:b/>
          <w:i/>
        </w:rPr>
        <w:t>% Disagreed strongly (n=</w:t>
      </w:r>
      <w:r>
        <w:rPr>
          <w:b/>
          <w:i/>
        </w:rPr>
        <w:t>1</w:t>
      </w:r>
      <w:r w:rsidR="009737C3">
        <w:rPr>
          <w:b/>
          <w:i/>
        </w:rPr>
        <w:t>45</w:t>
      </w:r>
      <w:r w:rsidRPr="00EC29B4">
        <w:rPr>
          <w:b/>
          <w:i/>
        </w:rPr>
        <w:t>).</w:t>
      </w:r>
    </w:p>
    <w:bookmarkEnd w:id="29"/>
    <w:bookmarkEnd w:id="30"/>
    <w:p w14:paraId="28B68884" w14:textId="77777777" w:rsidR="008421F9" w:rsidRDefault="008421F9" w:rsidP="008421F9">
      <w:pPr>
        <w:rPr>
          <w:b/>
          <w:i/>
        </w:rPr>
      </w:pPr>
    </w:p>
    <w:p w14:paraId="7D9FF2F0" w14:textId="77777777" w:rsidR="008421F9" w:rsidRDefault="008421F9" w:rsidP="008421F9">
      <w:pPr>
        <w:jc w:val="center"/>
        <w:rPr>
          <w:b/>
          <w:i/>
        </w:rPr>
      </w:pPr>
      <w:r>
        <w:rPr>
          <w:noProof/>
        </w:rPr>
        <w:lastRenderedPageBreak/>
        <w:drawing>
          <wp:inline distT="0" distB="0" distL="0" distR="0" wp14:anchorId="0D462CD4" wp14:editId="535475DA">
            <wp:extent cx="5785200" cy="2876400"/>
            <wp:effectExtent l="0" t="0" r="6350" b="635"/>
            <wp:docPr id="34" name="Chart 34">
              <a:extLst xmlns:a="http://schemas.openxmlformats.org/drawingml/2006/main">
                <a:ext uri="{FF2B5EF4-FFF2-40B4-BE49-F238E27FC236}">
                  <a16:creationId xmlns:a16="http://schemas.microsoft.com/office/drawing/2014/main" id="{917354E6-63FB-4FD3-BE5E-00A8C0E35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A8DA626" w14:textId="77777777" w:rsidR="000659D4" w:rsidRPr="000659D4" w:rsidRDefault="000659D4" w:rsidP="000659D4"/>
    <w:p w14:paraId="03EB6539" w14:textId="3EBECA6D" w:rsidR="00033026" w:rsidRDefault="00033026" w:rsidP="00033026">
      <w:pPr>
        <w:rPr>
          <w:b/>
        </w:rPr>
      </w:pPr>
      <w:r w:rsidRPr="00E12E17">
        <w:rPr>
          <w:b/>
        </w:rPr>
        <w:t xml:space="preserve">The consultation asked respondents </w:t>
      </w:r>
      <w:r>
        <w:rPr>
          <w:b/>
        </w:rPr>
        <w:t>if they thought inflation</w:t>
      </w:r>
      <w:r w:rsidR="00AC65EF">
        <w:rPr>
          <w:b/>
        </w:rPr>
        <w:t>, interest rates</w:t>
      </w:r>
      <w:r>
        <w:rPr>
          <w:b/>
        </w:rPr>
        <w:t xml:space="preserve"> and the current cost of living situation will have an impact on Essex County council’s finances.</w:t>
      </w:r>
    </w:p>
    <w:p w14:paraId="7896E19E" w14:textId="31754F22" w:rsidR="00033026" w:rsidRDefault="00033026" w:rsidP="00033026">
      <w:pPr>
        <w:rPr>
          <w:b/>
          <w:i/>
        </w:rPr>
      </w:pPr>
      <w:r w:rsidRPr="00E346D4">
        <w:rPr>
          <w:bCs/>
          <w:i/>
        </w:rPr>
        <w:t>Out of the 2</w:t>
      </w:r>
      <w:r w:rsidR="000E4D14">
        <w:rPr>
          <w:bCs/>
          <w:i/>
        </w:rPr>
        <w:t>044</w:t>
      </w:r>
      <w:r w:rsidRPr="00E346D4">
        <w:rPr>
          <w:bCs/>
          <w:i/>
        </w:rPr>
        <w:t xml:space="preserve"> respondents to this question</w:t>
      </w:r>
      <w:r w:rsidRPr="00E346D4">
        <w:rPr>
          <w:b/>
          <w:i/>
        </w:rPr>
        <w:t>, 6</w:t>
      </w:r>
      <w:r w:rsidR="00AF3428">
        <w:rPr>
          <w:b/>
          <w:i/>
        </w:rPr>
        <w:t>0</w:t>
      </w:r>
      <w:r w:rsidRPr="00E346D4">
        <w:rPr>
          <w:b/>
          <w:i/>
        </w:rPr>
        <w:t>.</w:t>
      </w:r>
      <w:r w:rsidR="00AF3428">
        <w:rPr>
          <w:b/>
          <w:i/>
        </w:rPr>
        <w:t>23</w:t>
      </w:r>
      <w:r w:rsidRPr="00E346D4">
        <w:rPr>
          <w:b/>
          <w:i/>
        </w:rPr>
        <w:t>% (n=1</w:t>
      </w:r>
      <w:r w:rsidR="00AF3428">
        <w:rPr>
          <w:b/>
          <w:i/>
        </w:rPr>
        <w:t>231</w:t>
      </w:r>
      <w:r w:rsidRPr="00E346D4">
        <w:rPr>
          <w:b/>
          <w:i/>
        </w:rPr>
        <w:t xml:space="preserve">) Significant impact, </w:t>
      </w:r>
      <w:r w:rsidR="00F97A81">
        <w:rPr>
          <w:b/>
          <w:i/>
        </w:rPr>
        <w:t>35</w:t>
      </w:r>
      <w:r w:rsidRPr="00E346D4">
        <w:rPr>
          <w:b/>
          <w:i/>
        </w:rPr>
        <w:t>.</w:t>
      </w:r>
      <w:r w:rsidR="00F97A81">
        <w:rPr>
          <w:b/>
          <w:i/>
        </w:rPr>
        <w:t>62</w:t>
      </w:r>
      <w:r w:rsidRPr="00E346D4">
        <w:rPr>
          <w:b/>
          <w:i/>
        </w:rPr>
        <w:t>% (n=</w:t>
      </w:r>
      <w:r w:rsidR="00F927A4">
        <w:rPr>
          <w:b/>
          <w:i/>
        </w:rPr>
        <w:t>728</w:t>
      </w:r>
      <w:r w:rsidRPr="00E346D4">
        <w:rPr>
          <w:b/>
          <w:i/>
        </w:rPr>
        <w:t>) some impact, 1.8</w:t>
      </w:r>
      <w:r w:rsidR="000E2E17">
        <w:rPr>
          <w:b/>
          <w:i/>
        </w:rPr>
        <w:t>1</w:t>
      </w:r>
      <w:r w:rsidRPr="00E346D4">
        <w:rPr>
          <w:b/>
          <w:i/>
        </w:rPr>
        <w:t>% (n=</w:t>
      </w:r>
      <w:r w:rsidR="000E2E17">
        <w:rPr>
          <w:b/>
          <w:i/>
        </w:rPr>
        <w:t>37</w:t>
      </w:r>
      <w:r w:rsidRPr="00E346D4">
        <w:rPr>
          <w:b/>
          <w:i/>
        </w:rPr>
        <w:t>) No impact, and 2.3</w:t>
      </w:r>
      <w:r w:rsidR="00974852">
        <w:rPr>
          <w:b/>
          <w:i/>
        </w:rPr>
        <w:t>5</w:t>
      </w:r>
      <w:r w:rsidRPr="00E346D4">
        <w:rPr>
          <w:b/>
          <w:i/>
        </w:rPr>
        <w:t>% Don’t know (n=</w:t>
      </w:r>
      <w:r w:rsidR="00672549">
        <w:rPr>
          <w:b/>
          <w:i/>
        </w:rPr>
        <w:t>48</w:t>
      </w:r>
      <w:r w:rsidRPr="00E346D4">
        <w:rPr>
          <w:b/>
          <w:i/>
        </w:rPr>
        <w:t>).</w:t>
      </w:r>
    </w:p>
    <w:p w14:paraId="698EFEEE" w14:textId="77777777" w:rsidR="00774E73" w:rsidRPr="00EC29B4" w:rsidRDefault="00774E73" w:rsidP="00033026">
      <w:pPr>
        <w:rPr>
          <w:b/>
          <w:i/>
        </w:rPr>
      </w:pPr>
    </w:p>
    <w:p w14:paraId="6915E3C1" w14:textId="108BCD31" w:rsidR="006B4A1F" w:rsidRDefault="000E28BC" w:rsidP="00CE1A3B">
      <w:bookmarkStart w:id="31" w:name="_Toc56416484"/>
      <w:r>
        <w:rPr>
          <w:noProof/>
        </w:rPr>
        <w:drawing>
          <wp:inline distT="0" distB="0" distL="0" distR="0" wp14:anchorId="1F9134D2" wp14:editId="6620F785">
            <wp:extent cx="5785200" cy="2876400"/>
            <wp:effectExtent l="0" t="0" r="6350" b="635"/>
            <wp:docPr id="49" name="Chart 49">
              <a:extLst xmlns:a="http://schemas.openxmlformats.org/drawingml/2006/main">
                <a:ext uri="{FF2B5EF4-FFF2-40B4-BE49-F238E27FC236}">
                  <a16:creationId xmlns:a16="http://schemas.microsoft.com/office/drawing/2014/main" id="{C3AC2516-3F17-42C5-99D0-CFDEC0461A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9E8E02A" w14:textId="77777777" w:rsidR="00CE1A3B" w:rsidRDefault="00CE1A3B" w:rsidP="00CE1A3B"/>
    <w:p w14:paraId="051A07DC" w14:textId="25FE8104" w:rsidR="00442186" w:rsidRPr="005F271D" w:rsidRDefault="007033BC" w:rsidP="00DD64A2">
      <w:pPr>
        <w:pStyle w:val="Heading4"/>
        <w:rPr>
          <w:color w:val="FF0000"/>
        </w:rPr>
      </w:pPr>
      <w:r w:rsidRPr="005F271D">
        <w:rPr>
          <w:color w:val="FF0000"/>
        </w:rPr>
        <w:lastRenderedPageBreak/>
        <w:t>Increase in Council tax</w:t>
      </w:r>
      <w:r w:rsidR="00442186" w:rsidRPr="005F271D">
        <w:rPr>
          <w:color w:val="FF0000"/>
        </w:rPr>
        <w:t xml:space="preserve"> </w:t>
      </w:r>
      <w:bookmarkEnd w:id="31"/>
    </w:p>
    <w:p w14:paraId="5C696CB4" w14:textId="6E2FBB05" w:rsidR="00CE1A3B" w:rsidRPr="00E12E17" w:rsidRDefault="00CE1A3B" w:rsidP="00CE1A3B">
      <w:pPr>
        <w:rPr>
          <w:b/>
        </w:rPr>
      </w:pPr>
      <w:r w:rsidRPr="00E12E17">
        <w:rPr>
          <w:b/>
        </w:rPr>
        <w:t>The consultation asked respondents to agree or disagree with the following statements relating to increase in council tax…</w:t>
      </w:r>
    </w:p>
    <w:p w14:paraId="537C1200" w14:textId="77777777" w:rsidR="00CE1A3B" w:rsidRPr="00E12E17" w:rsidRDefault="00CE1A3B" w:rsidP="00CE1A3B">
      <w:pPr>
        <w:rPr>
          <w:b/>
          <w:i/>
        </w:rPr>
      </w:pPr>
      <w:r w:rsidRPr="00E12E17">
        <w:rPr>
          <w:b/>
          <w:i/>
        </w:rPr>
        <w:t>1</w:t>
      </w:r>
      <w:r w:rsidRPr="00E12E17">
        <w:rPr>
          <w:b/>
          <w:i/>
          <w:vertAlign w:val="superscript"/>
        </w:rPr>
        <w:t>st</w:t>
      </w:r>
      <w:r w:rsidRPr="00E12E17">
        <w:rPr>
          <w:b/>
          <w:i/>
        </w:rPr>
        <w:t xml:space="preserve"> statement - …only when opportunities to streamline services have been exhausted</w:t>
      </w:r>
    </w:p>
    <w:p w14:paraId="59CB7752" w14:textId="5953BDCA" w:rsidR="00CE1A3B" w:rsidRDefault="00CE1A3B" w:rsidP="00CE1A3B">
      <w:pPr>
        <w:rPr>
          <w:b/>
          <w:i/>
        </w:rPr>
      </w:pPr>
      <w:r w:rsidRPr="00EC29B4">
        <w:rPr>
          <w:bCs/>
          <w:i/>
        </w:rPr>
        <w:t xml:space="preserve">Out of the </w:t>
      </w:r>
      <w:r>
        <w:rPr>
          <w:bCs/>
          <w:i/>
        </w:rPr>
        <w:t>2</w:t>
      </w:r>
      <w:r w:rsidR="00DA19EC">
        <w:rPr>
          <w:bCs/>
          <w:i/>
        </w:rPr>
        <w:t>044</w:t>
      </w:r>
      <w:r w:rsidRPr="00EC29B4">
        <w:rPr>
          <w:bCs/>
          <w:i/>
        </w:rPr>
        <w:t xml:space="preserve"> respondents to this question</w:t>
      </w:r>
      <w:r w:rsidRPr="00EC29B4">
        <w:rPr>
          <w:b/>
          <w:i/>
        </w:rPr>
        <w:t xml:space="preserve">, </w:t>
      </w:r>
      <w:r>
        <w:rPr>
          <w:b/>
          <w:i/>
        </w:rPr>
        <w:t>3</w:t>
      </w:r>
      <w:r w:rsidR="00955E3E">
        <w:rPr>
          <w:b/>
          <w:i/>
        </w:rPr>
        <w:t>1</w:t>
      </w:r>
      <w:r>
        <w:rPr>
          <w:b/>
          <w:i/>
        </w:rPr>
        <w:t>.</w:t>
      </w:r>
      <w:r w:rsidR="00955E3E">
        <w:rPr>
          <w:b/>
          <w:i/>
        </w:rPr>
        <w:t>16</w:t>
      </w:r>
      <w:r w:rsidRPr="00EC29B4">
        <w:rPr>
          <w:b/>
          <w:i/>
        </w:rPr>
        <w:t>% (n=</w:t>
      </w:r>
      <w:r w:rsidR="00955E3E">
        <w:rPr>
          <w:b/>
          <w:i/>
        </w:rPr>
        <w:t>637</w:t>
      </w:r>
      <w:r w:rsidRPr="00EC29B4">
        <w:rPr>
          <w:b/>
          <w:i/>
        </w:rPr>
        <w:t xml:space="preserve">) Agreed Strongly, </w:t>
      </w:r>
      <w:r>
        <w:rPr>
          <w:b/>
          <w:i/>
        </w:rPr>
        <w:t>30</w:t>
      </w:r>
      <w:r w:rsidRPr="00EC29B4">
        <w:rPr>
          <w:b/>
          <w:i/>
        </w:rPr>
        <w:t>.</w:t>
      </w:r>
      <w:r w:rsidR="00D412E1">
        <w:rPr>
          <w:b/>
          <w:i/>
        </w:rPr>
        <w:t>28</w:t>
      </w:r>
      <w:r w:rsidRPr="00EC29B4">
        <w:rPr>
          <w:b/>
          <w:i/>
        </w:rPr>
        <w:t>% (n=</w:t>
      </w:r>
      <w:r>
        <w:rPr>
          <w:b/>
          <w:i/>
        </w:rPr>
        <w:t>6</w:t>
      </w:r>
      <w:r w:rsidR="00955E3E">
        <w:rPr>
          <w:b/>
          <w:i/>
        </w:rPr>
        <w:t>19</w:t>
      </w:r>
      <w:r w:rsidRPr="00EC29B4">
        <w:rPr>
          <w:b/>
          <w:i/>
        </w:rPr>
        <w:t xml:space="preserve">) Agreed Slightly, </w:t>
      </w:r>
      <w:r w:rsidR="00D412E1">
        <w:rPr>
          <w:b/>
          <w:i/>
        </w:rPr>
        <w:t>13.26</w:t>
      </w:r>
      <w:r w:rsidRPr="00EC29B4">
        <w:rPr>
          <w:b/>
          <w:i/>
        </w:rPr>
        <w:t>% (n=</w:t>
      </w:r>
      <w:r>
        <w:rPr>
          <w:b/>
          <w:i/>
        </w:rPr>
        <w:t>2</w:t>
      </w:r>
      <w:r w:rsidR="00D412E1">
        <w:rPr>
          <w:b/>
          <w:i/>
        </w:rPr>
        <w:t>71</w:t>
      </w:r>
      <w:r w:rsidRPr="00EC29B4">
        <w:rPr>
          <w:b/>
          <w:i/>
        </w:rPr>
        <w:t xml:space="preserve">) Neither Agreed nor Disagreed, </w:t>
      </w:r>
      <w:r>
        <w:rPr>
          <w:b/>
          <w:i/>
        </w:rPr>
        <w:t>11</w:t>
      </w:r>
      <w:r w:rsidRPr="00EC29B4">
        <w:rPr>
          <w:b/>
          <w:i/>
        </w:rPr>
        <w:t>.</w:t>
      </w:r>
      <w:r w:rsidR="002E2047">
        <w:rPr>
          <w:b/>
          <w:i/>
        </w:rPr>
        <w:t>2</w:t>
      </w:r>
      <w:r>
        <w:rPr>
          <w:b/>
          <w:i/>
        </w:rPr>
        <w:t>5</w:t>
      </w:r>
      <w:r w:rsidRPr="00EC29B4">
        <w:rPr>
          <w:b/>
          <w:i/>
        </w:rPr>
        <w:t>% (n=</w:t>
      </w:r>
      <w:r>
        <w:rPr>
          <w:b/>
          <w:i/>
        </w:rPr>
        <w:t>2</w:t>
      </w:r>
      <w:r w:rsidR="002E2047">
        <w:rPr>
          <w:b/>
          <w:i/>
        </w:rPr>
        <w:t>3</w:t>
      </w:r>
      <w:r>
        <w:rPr>
          <w:b/>
          <w:i/>
        </w:rPr>
        <w:t>0</w:t>
      </w:r>
      <w:r w:rsidRPr="00EC29B4">
        <w:rPr>
          <w:b/>
          <w:i/>
        </w:rPr>
        <w:t xml:space="preserve">) Disagreed slightly and </w:t>
      </w:r>
      <w:r>
        <w:rPr>
          <w:b/>
          <w:i/>
        </w:rPr>
        <w:t>1</w:t>
      </w:r>
      <w:r w:rsidR="00DE1042">
        <w:rPr>
          <w:b/>
          <w:i/>
        </w:rPr>
        <w:t>4</w:t>
      </w:r>
      <w:r>
        <w:rPr>
          <w:b/>
          <w:i/>
        </w:rPr>
        <w:t>.</w:t>
      </w:r>
      <w:r w:rsidR="00DE1042">
        <w:rPr>
          <w:b/>
          <w:i/>
        </w:rPr>
        <w:t>0</w:t>
      </w:r>
      <w:r>
        <w:rPr>
          <w:b/>
          <w:i/>
        </w:rPr>
        <w:t>4</w:t>
      </w:r>
      <w:r w:rsidRPr="00EC29B4">
        <w:rPr>
          <w:b/>
          <w:i/>
        </w:rPr>
        <w:t>% Disagreed strongly (n=</w:t>
      </w:r>
      <w:r>
        <w:rPr>
          <w:b/>
          <w:i/>
        </w:rPr>
        <w:t>28</w:t>
      </w:r>
      <w:r w:rsidR="002E2047">
        <w:rPr>
          <w:b/>
          <w:i/>
        </w:rPr>
        <w:t>7</w:t>
      </w:r>
      <w:r w:rsidRPr="00EC29B4">
        <w:rPr>
          <w:b/>
          <w:i/>
        </w:rPr>
        <w:t>).</w:t>
      </w:r>
    </w:p>
    <w:p w14:paraId="6DAD5F26" w14:textId="77777777" w:rsidR="00CE1A3B" w:rsidRDefault="00CE1A3B" w:rsidP="00CE1A3B">
      <w:pPr>
        <w:jc w:val="center"/>
        <w:rPr>
          <w:b/>
        </w:rPr>
      </w:pPr>
      <w:r>
        <w:rPr>
          <w:noProof/>
        </w:rPr>
        <w:drawing>
          <wp:inline distT="0" distB="0" distL="0" distR="0" wp14:anchorId="53F1C49B" wp14:editId="1692CB1E">
            <wp:extent cx="5785200" cy="2876400"/>
            <wp:effectExtent l="0" t="0" r="6350" b="635"/>
            <wp:docPr id="36" name="Chart 36">
              <a:extLst xmlns:a="http://schemas.openxmlformats.org/drawingml/2006/main">
                <a:ext uri="{FF2B5EF4-FFF2-40B4-BE49-F238E27FC236}">
                  <a16:creationId xmlns:a16="http://schemas.microsoft.com/office/drawing/2014/main" id="{B0643720-F9AE-4830-A2B2-8AA67F22EC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F283742" w14:textId="77777777" w:rsidR="00CE1A3B" w:rsidRDefault="00CE1A3B" w:rsidP="00CE1A3B">
      <w:pPr>
        <w:rPr>
          <w:b/>
          <w:i/>
        </w:rPr>
      </w:pPr>
    </w:p>
    <w:p w14:paraId="34DC9B98" w14:textId="77777777" w:rsidR="00CE1A3B" w:rsidRPr="00E12E17" w:rsidRDefault="00CE1A3B" w:rsidP="00CE1A3B">
      <w:pPr>
        <w:rPr>
          <w:b/>
          <w:i/>
        </w:rPr>
      </w:pPr>
      <w:r w:rsidRPr="00E12E17">
        <w:rPr>
          <w:b/>
          <w:i/>
        </w:rPr>
        <w:t xml:space="preserve"> 2</w:t>
      </w:r>
      <w:r w:rsidRPr="00E12E17">
        <w:rPr>
          <w:b/>
          <w:i/>
          <w:vertAlign w:val="superscript"/>
        </w:rPr>
        <w:t>nd</w:t>
      </w:r>
      <w:r w:rsidRPr="00E12E17">
        <w:rPr>
          <w:b/>
          <w:i/>
        </w:rPr>
        <w:t xml:space="preserve"> statement - …as an alternative to imposing/ increasing fees and charges for services</w:t>
      </w:r>
    </w:p>
    <w:p w14:paraId="0E49EE0A" w14:textId="4384F40D" w:rsidR="00CE1A3B" w:rsidRDefault="00CE1A3B" w:rsidP="00CE1A3B">
      <w:pPr>
        <w:rPr>
          <w:b/>
          <w:i/>
        </w:rPr>
      </w:pPr>
      <w:r w:rsidRPr="00EC29B4">
        <w:rPr>
          <w:bCs/>
          <w:i/>
        </w:rPr>
        <w:t xml:space="preserve">Out of the </w:t>
      </w:r>
      <w:r>
        <w:rPr>
          <w:bCs/>
          <w:i/>
        </w:rPr>
        <w:t>2</w:t>
      </w:r>
      <w:r w:rsidR="00DE1042">
        <w:rPr>
          <w:bCs/>
          <w:i/>
        </w:rPr>
        <w:t>044</w:t>
      </w:r>
      <w:r w:rsidRPr="00EC29B4">
        <w:rPr>
          <w:bCs/>
          <w:i/>
        </w:rPr>
        <w:t xml:space="preserve"> respondents to this question</w:t>
      </w:r>
      <w:r w:rsidRPr="00EC29B4">
        <w:rPr>
          <w:b/>
          <w:i/>
        </w:rPr>
        <w:t xml:space="preserve">, </w:t>
      </w:r>
      <w:r>
        <w:rPr>
          <w:b/>
          <w:i/>
        </w:rPr>
        <w:t>1</w:t>
      </w:r>
      <w:r w:rsidR="00F85085">
        <w:rPr>
          <w:b/>
          <w:i/>
        </w:rPr>
        <w:t>2</w:t>
      </w:r>
      <w:r>
        <w:rPr>
          <w:b/>
          <w:i/>
        </w:rPr>
        <w:t>.</w:t>
      </w:r>
      <w:r w:rsidR="00F85085">
        <w:rPr>
          <w:b/>
          <w:i/>
        </w:rPr>
        <w:t>52</w:t>
      </w:r>
      <w:r w:rsidRPr="00EC29B4">
        <w:rPr>
          <w:b/>
          <w:i/>
        </w:rPr>
        <w:t>% (n=</w:t>
      </w:r>
      <w:r>
        <w:rPr>
          <w:b/>
          <w:i/>
        </w:rPr>
        <w:t>2</w:t>
      </w:r>
      <w:r w:rsidR="00361E29">
        <w:rPr>
          <w:b/>
          <w:i/>
        </w:rPr>
        <w:t>56</w:t>
      </w:r>
      <w:r w:rsidRPr="00EC29B4">
        <w:rPr>
          <w:b/>
          <w:i/>
        </w:rPr>
        <w:t xml:space="preserve">) Agreed Strongly, </w:t>
      </w:r>
      <w:r>
        <w:rPr>
          <w:b/>
          <w:i/>
        </w:rPr>
        <w:t>29</w:t>
      </w:r>
      <w:r w:rsidRPr="00EC29B4">
        <w:rPr>
          <w:b/>
          <w:i/>
        </w:rPr>
        <w:t>.</w:t>
      </w:r>
      <w:r w:rsidR="00361E29">
        <w:rPr>
          <w:b/>
          <w:i/>
        </w:rPr>
        <w:t>89</w:t>
      </w:r>
      <w:r w:rsidRPr="00EC29B4">
        <w:rPr>
          <w:b/>
          <w:i/>
        </w:rPr>
        <w:t>% (n=</w:t>
      </w:r>
      <w:r>
        <w:rPr>
          <w:b/>
          <w:i/>
        </w:rPr>
        <w:t>6</w:t>
      </w:r>
      <w:r w:rsidR="00361E29">
        <w:rPr>
          <w:b/>
          <w:i/>
        </w:rPr>
        <w:t>11</w:t>
      </w:r>
      <w:r w:rsidRPr="00EC29B4">
        <w:rPr>
          <w:b/>
          <w:i/>
        </w:rPr>
        <w:t xml:space="preserve">) Agreed Slightly, </w:t>
      </w:r>
      <w:r w:rsidR="00361E29">
        <w:rPr>
          <w:b/>
          <w:i/>
        </w:rPr>
        <w:t>19</w:t>
      </w:r>
      <w:r w:rsidRPr="00EC29B4">
        <w:rPr>
          <w:b/>
          <w:i/>
        </w:rPr>
        <w:t>.</w:t>
      </w:r>
      <w:r w:rsidR="00361E29">
        <w:rPr>
          <w:b/>
          <w:i/>
        </w:rPr>
        <w:t>71</w:t>
      </w:r>
      <w:r w:rsidRPr="00EC29B4">
        <w:rPr>
          <w:b/>
          <w:i/>
        </w:rPr>
        <w:t>% (n=</w:t>
      </w:r>
      <w:r>
        <w:rPr>
          <w:b/>
          <w:i/>
        </w:rPr>
        <w:t>4</w:t>
      </w:r>
      <w:r w:rsidR="00361E29">
        <w:rPr>
          <w:b/>
          <w:i/>
        </w:rPr>
        <w:t>03</w:t>
      </w:r>
      <w:r w:rsidRPr="00EC29B4">
        <w:rPr>
          <w:b/>
          <w:i/>
        </w:rPr>
        <w:t xml:space="preserve">) Neither Agreed nor Disagreed, </w:t>
      </w:r>
      <w:r>
        <w:rPr>
          <w:b/>
          <w:i/>
        </w:rPr>
        <w:t>2</w:t>
      </w:r>
      <w:r w:rsidR="003E3D41">
        <w:rPr>
          <w:b/>
          <w:i/>
        </w:rPr>
        <w:t>0</w:t>
      </w:r>
      <w:r>
        <w:rPr>
          <w:b/>
          <w:i/>
        </w:rPr>
        <w:t>.</w:t>
      </w:r>
      <w:r w:rsidR="003E3D41">
        <w:rPr>
          <w:b/>
          <w:i/>
        </w:rPr>
        <w:t>4</w:t>
      </w:r>
      <w:r>
        <w:rPr>
          <w:b/>
          <w:i/>
        </w:rPr>
        <w:t>0</w:t>
      </w:r>
      <w:r w:rsidRPr="00EC29B4">
        <w:rPr>
          <w:b/>
          <w:i/>
        </w:rPr>
        <w:t>% (n=</w:t>
      </w:r>
      <w:r>
        <w:rPr>
          <w:b/>
          <w:i/>
        </w:rPr>
        <w:t>4</w:t>
      </w:r>
      <w:r w:rsidR="003E3D41">
        <w:rPr>
          <w:b/>
          <w:i/>
        </w:rPr>
        <w:t>17</w:t>
      </w:r>
      <w:r w:rsidRPr="00EC29B4">
        <w:rPr>
          <w:b/>
          <w:i/>
        </w:rPr>
        <w:t xml:space="preserve">) Disagreed slightly and </w:t>
      </w:r>
      <w:r>
        <w:rPr>
          <w:b/>
          <w:i/>
        </w:rPr>
        <w:t>17.</w:t>
      </w:r>
      <w:r w:rsidR="0096217F">
        <w:rPr>
          <w:b/>
          <w:i/>
        </w:rPr>
        <w:t>47</w:t>
      </w:r>
      <w:r w:rsidRPr="00EC29B4">
        <w:rPr>
          <w:b/>
          <w:i/>
        </w:rPr>
        <w:t>% Disagreed strongly (n=</w:t>
      </w:r>
      <w:r w:rsidR="0096217F">
        <w:rPr>
          <w:b/>
          <w:i/>
        </w:rPr>
        <w:t>357</w:t>
      </w:r>
      <w:r w:rsidRPr="00EC29B4">
        <w:rPr>
          <w:b/>
          <w:i/>
        </w:rPr>
        <w:t>).</w:t>
      </w:r>
    </w:p>
    <w:p w14:paraId="453DA49D" w14:textId="77777777" w:rsidR="00CE1A3B" w:rsidRDefault="00CE1A3B" w:rsidP="00CE1A3B">
      <w:pPr>
        <w:rPr>
          <w:b/>
          <w:i/>
        </w:rPr>
      </w:pPr>
    </w:p>
    <w:p w14:paraId="68E0F09A" w14:textId="426A538A" w:rsidR="00CE1A3B" w:rsidRDefault="00D71141" w:rsidP="00CE1A3B">
      <w:pPr>
        <w:jc w:val="center"/>
        <w:rPr>
          <w:b/>
          <w:i/>
        </w:rPr>
      </w:pPr>
      <w:r>
        <w:rPr>
          <w:noProof/>
        </w:rPr>
        <w:lastRenderedPageBreak/>
        <w:drawing>
          <wp:inline distT="0" distB="0" distL="0" distR="0" wp14:anchorId="0413BFE9" wp14:editId="57B280E8">
            <wp:extent cx="5785200" cy="2876400"/>
            <wp:effectExtent l="0" t="0" r="6350" b="635"/>
            <wp:docPr id="55" name="Chart 55">
              <a:extLst xmlns:a="http://schemas.openxmlformats.org/drawingml/2006/main">
                <a:ext uri="{FF2B5EF4-FFF2-40B4-BE49-F238E27FC236}">
                  <a16:creationId xmlns:a16="http://schemas.microsoft.com/office/drawing/2014/main" id="{CBE9F668-3E59-4921-B7FA-34E4434268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A83286B" w14:textId="77777777" w:rsidR="00CE1A3B" w:rsidRPr="00A5535D" w:rsidRDefault="00CE1A3B" w:rsidP="00CE1A3B">
      <w:pPr>
        <w:rPr>
          <w:rFonts w:cs="Arial"/>
          <w:color w:val="C00000"/>
          <w:szCs w:val="24"/>
        </w:rPr>
      </w:pPr>
    </w:p>
    <w:p w14:paraId="54B2658A" w14:textId="77777777" w:rsidR="00CE1A3B" w:rsidRPr="00E12E17" w:rsidRDefault="00CE1A3B" w:rsidP="00CE1A3B">
      <w:pPr>
        <w:rPr>
          <w:b/>
          <w:i/>
        </w:rPr>
      </w:pPr>
      <w:r w:rsidRPr="00E12E17">
        <w:rPr>
          <w:b/>
          <w:i/>
        </w:rPr>
        <w:t>3</w:t>
      </w:r>
      <w:r w:rsidRPr="00E12E17">
        <w:rPr>
          <w:b/>
          <w:i/>
          <w:vertAlign w:val="superscript"/>
        </w:rPr>
        <w:t>rd</w:t>
      </w:r>
      <w:r w:rsidRPr="00E12E17">
        <w:rPr>
          <w:b/>
          <w:i/>
        </w:rPr>
        <w:t xml:space="preserve"> statement - …when the only alternative is to stop delivering some services</w:t>
      </w:r>
    </w:p>
    <w:p w14:paraId="5AEE42B6" w14:textId="30E01442" w:rsidR="00CE1A3B" w:rsidRDefault="00CE1A3B" w:rsidP="00CE1A3B">
      <w:pPr>
        <w:rPr>
          <w:b/>
          <w:i/>
        </w:rPr>
      </w:pPr>
      <w:r w:rsidRPr="00EC29B4">
        <w:rPr>
          <w:bCs/>
          <w:i/>
        </w:rPr>
        <w:t xml:space="preserve">Out of the </w:t>
      </w:r>
      <w:r>
        <w:rPr>
          <w:bCs/>
          <w:i/>
        </w:rPr>
        <w:t>2</w:t>
      </w:r>
      <w:r w:rsidR="00511306">
        <w:rPr>
          <w:bCs/>
          <w:i/>
        </w:rPr>
        <w:t>044</w:t>
      </w:r>
      <w:r w:rsidRPr="00EC29B4">
        <w:rPr>
          <w:bCs/>
          <w:i/>
        </w:rPr>
        <w:t xml:space="preserve"> respondents to this question</w:t>
      </w:r>
      <w:r w:rsidRPr="00EC29B4">
        <w:rPr>
          <w:b/>
          <w:i/>
        </w:rPr>
        <w:t xml:space="preserve">, </w:t>
      </w:r>
      <w:r>
        <w:rPr>
          <w:b/>
          <w:i/>
        </w:rPr>
        <w:t>23.</w:t>
      </w:r>
      <w:r w:rsidR="008E4DEF">
        <w:rPr>
          <w:b/>
          <w:i/>
        </w:rPr>
        <w:t>14</w:t>
      </w:r>
      <w:r w:rsidRPr="00EC29B4">
        <w:rPr>
          <w:b/>
          <w:i/>
        </w:rPr>
        <w:t>% (n=</w:t>
      </w:r>
      <w:r w:rsidR="00511306">
        <w:rPr>
          <w:b/>
          <w:i/>
        </w:rPr>
        <w:t>473</w:t>
      </w:r>
      <w:r w:rsidRPr="00EC29B4">
        <w:rPr>
          <w:b/>
          <w:i/>
        </w:rPr>
        <w:t xml:space="preserve">) Agreed Strongly, </w:t>
      </w:r>
      <w:r>
        <w:rPr>
          <w:b/>
          <w:i/>
        </w:rPr>
        <w:t>3</w:t>
      </w:r>
      <w:r w:rsidR="00093C51">
        <w:rPr>
          <w:b/>
          <w:i/>
        </w:rPr>
        <w:t>4</w:t>
      </w:r>
      <w:r>
        <w:rPr>
          <w:b/>
          <w:i/>
        </w:rPr>
        <w:t>.</w:t>
      </w:r>
      <w:r w:rsidR="00093C51">
        <w:rPr>
          <w:b/>
          <w:i/>
        </w:rPr>
        <w:t>93</w:t>
      </w:r>
      <w:r w:rsidRPr="00EC29B4">
        <w:rPr>
          <w:b/>
          <w:i/>
        </w:rPr>
        <w:t>% (n=</w:t>
      </w:r>
      <w:r w:rsidR="00093C51">
        <w:rPr>
          <w:b/>
          <w:i/>
        </w:rPr>
        <w:t>714</w:t>
      </w:r>
      <w:r w:rsidRPr="00EC29B4">
        <w:rPr>
          <w:b/>
          <w:i/>
        </w:rPr>
        <w:t xml:space="preserve">) Agreed Slightly, </w:t>
      </w:r>
      <w:r>
        <w:rPr>
          <w:b/>
          <w:i/>
        </w:rPr>
        <w:t>1</w:t>
      </w:r>
      <w:r w:rsidR="00E94588">
        <w:rPr>
          <w:b/>
          <w:i/>
        </w:rPr>
        <w:t>6</w:t>
      </w:r>
      <w:r>
        <w:rPr>
          <w:b/>
          <w:i/>
        </w:rPr>
        <w:t>.</w:t>
      </w:r>
      <w:r w:rsidR="00E94588">
        <w:rPr>
          <w:b/>
          <w:i/>
        </w:rPr>
        <w:t>14</w:t>
      </w:r>
      <w:r w:rsidRPr="00EC29B4">
        <w:rPr>
          <w:b/>
          <w:i/>
        </w:rPr>
        <w:t>% (n=</w:t>
      </w:r>
      <w:r>
        <w:rPr>
          <w:b/>
          <w:i/>
        </w:rPr>
        <w:t>3</w:t>
      </w:r>
      <w:r w:rsidR="00093C51">
        <w:rPr>
          <w:b/>
          <w:i/>
        </w:rPr>
        <w:t>30</w:t>
      </w:r>
      <w:r w:rsidRPr="00EC29B4">
        <w:rPr>
          <w:b/>
          <w:i/>
        </w:rPr>
        <w:t xml:space="preserve">) Neither Agreed nor Disagreed, </w:t>
      </w:r>
      <w:r>
        <w:rPr>
          <w:b/>
          <w:i/>
        </w:rPr>
        <w:t>12.9</w:t>
      </w:r>
      <w:r w:rsidR="00531A41">
        <w:rPr>
          <w:b/>
          <w:i/>
        </w:rPr>
        <w:t>6</w:t>
      </w:r>
      <w:r w:rsidRPr="00EC29B4">
        <w:rPr>
          <w:b/>
          <w:i/>
        </w:rPr>
        <w:t>% (n=</w:t>
      </w:r>
      <w:r>
        <w:rPr>
          <w:b/>
          <w:i/>
        </w:rPr>
        <w:t>2</w:t>
      </w:r>
      <w:r w:rsidR="00531A41">
        <w:rPr>
          <w:b/>
          <w:i/>
        </w:rPr>
        <w:t>65</w:t>
      </w:r>
      <w:r w:rsidRPr="00EC29B4">
        <w:rPr>
          <w:b/>
          <w:i/>
        </w:rPr>
        <w:t xml:space="preserve">) Disagreed slightly and </w:t>
      </w:r>
      <w:r>
        <w:rPr>
          <w:b/>
          <w:i/>
        </w:rPr>
        <w:t>12.</w:t>
      </w:r>
      <w:r w:rsidR="00C91544">
        <w:rPr>
          <w:b/>
          <w:i/>
        </w:rPr>
        <w:t>82</w:t>
      </w:r>
      <w:r w:rsidRPr="00EC29B4">
        <w:rPr>
          <w:b/>
          <w:i/>
        </w:rPr>
        <w:t>% Disagreed strongly (n=</w:t>
      </w:r>
      <w:r>
        <w:rPr>
          <w:b/>
          <w:i/>
        </w:rPr>
        <w:t>2</w:t>
      </w:r>
      <w:r w:rsidR="00C91544">
        <w:rPr>
          <w:b/>
          <w:i/>
        </w:rPr>
        <w:t>62</w:t>
      </w:r>
      <w:r w:rsidRPr="00EC29B4">
        <w:rPr>
          <w:b/>
          <w:i/>
        </w:rPr>
        <w:t>).</w:t>
      </w:r>
    </w:p>
    <w:p w14:paraId="01822952" w14:textId="77777777" w:rsidR="00CE1A3B" w:rsidRDefault="00CE1A3B" w:rsidP="00CE1A3B">
      <w:pPr>
        <w:rPr>
          <w:b/>
          <w:i/>
        </w:rPr>
      </w:pPr>
    </w:p>
    <w:p w14:paraId="7977E329" w14:textId="5F6F4EE7" w:rsidR="00CE1A3B" w:rsidRDefault="0078679B" w:rsidP="00CE1A3B">
      <w:pPr>
        <w:jc w:val="center"/>
        <w:rPr>
          <w:rFonts w:ascii="Century Gothic" w:hAnsi="Century Gothic"/>
          <w:b/>
          <w:color w:val="C00000"/>
          <w:sz w:val="28"/>
        </w:rPr>
      </w:pPr>
      <w:r>
        <w:rPr>
          <w:noProof/>
        </w:rPr>
        <w:drawing>
          <wp:inline distT="0" distB="0" distL="0" distR="0" wp14:anchorId="4C32D9AC" wp14:editId="76081A72">
            <wp:extent cx="5785200" cy="2876400"/>
            <wp:effectExtent l="0" t="0" r="6350" b="635"/>
            <wp:docPr id="56" name="Chart 56">
              <a:extLst xmlns:a="http://schemas.openxmlformats.org/drawingml/2006/main">
                <a:ext uri="{FF2B5EF4-FFF2-40B4-BE49-F238E27FC236}">
                  <a16:creationId xmlns:a16="http://schemas.microsoft.com/office/drawing/2014/main" id="{188C3CB0-D8FA-4E84-9B9B-B66F696CCB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7529AD4" w14:textId="05B560F6" w:rsidR="00CE1A3B" w:rsidRDefault="00CE1A3B" w:rsidP="00CE1A3B">
      <w:pPr>
        <w:rPr>
          <w:rFonts w:ascii="Century Gothic" w:hAnsi="Century Gothic"/>
          <w:b/>
          <w:color w:val="C00000"/>
          <w:sz w:val="28"/>
        </w:rPr>
      </w:pPr>
    </w:p>
    <w:p w14:paraId="1A5561EF" w14:textId="77777777" w:rsidR="00CE1A3B" w:rsidRDefault="00CE1A3B" w:rsidP="00CE1A3B">
      <w:pPr>
        <w:rPr>
          <w:rFonts w:ascii="Century Gothic" w:hAnsi="Century Gothic"/>
          <w:b/>
          <w:color w:val="C00000"/>
          <w:sz w:val="28"/>
        </w:rPr>
      </w:pPr>
    </w:p>
    <w:p w14:paraId="070A6A7F" w14:textId="77777777" w:rsidR="00CE1A3B" w:rsidRPr="00E12E17" w:rsidRDefault="00CE1A3B" w:rsidP="00CE1A3B">
      <w:pPr>
        <w:rPr>
          <w:b/>
          <w:i/>
        </w:rPr>
      </w:pPr>
      <w:r w:rsidRPr="00E12E17">
        <w:rPr>
          <w:b/>
          <w:i/>
        </w:rPr>
        <w:lastRenderedPageBreak/>
        <w:t>4</w:t>
      </w:r>
      <w:r w:rsidRPr="00E12E17">
        <w:rPr>
          <w:b/>
          <w:i/>
          <w:vertAlign w:val="superscript"/>
        </w:rPr>
        <w:t>th</w:t>
      </w:r>
      <w:r w:rsidRPr="00E12E17">
        <w:rPr>
          <w:b/>
          <w:i/>
        </w:rPr>
        <w:t xml:space="preserve"> statement - …to protect services for the most vulnerable and those without choice</w:t>
      </w:r>
    </w:p>
    <w:p w14:paraId="77A32FCD" w14:textId="471D2C7A" w:rsidR="00CE1A3B" w:rsidRPr="00047E76" w:rsidRDefault="00CE1A3B" w:rsidP="00CE1A3B">
      <w:pPr>
        <w:rPr>
          <w:b/>
          <w:i/>
        </w:rPr>
      </w:pPr>
      <w:r w:rsidRPr="00EC29B4">
        <w:rPr>
          <w:bCs/>
          <w:i/>
        </w:rPr>
        <w:t xml:space="preserve">Out of the </w:t>
      </w:r>
      <w:r>
        <w:rPr>
          <w:bCs/>
          <w:i/>
        </w:rPr>
        <w:t>2</w:t>
      </w:r>
      <w:r w:rsidR="00AF05D3">
        <w:rPr>
          <w:bCs/>
          <w:i/>
        </w:rPr>
        <w:t>044</w:t>
      </w:r>
      <w:r w:rsidRPr="00EC29B4">
        <w:rPr>
          <w:bCs/>
          <w:i/>
        </w:rPr>
        <w:t xml:space="preserve"> respondents to this question</w:t>
      </w:r>
      <w:r w:rsidRPr="00EC29B4">
        <w:rPr>
          <w:b/>
          <w:i/>
        </w:rPr>
        <w:t xml:space="preserve">, </w:t>
      </w:r>
      <w:r>
        <w:rPr>
          <w:b/>
          <w:i/>
        </w:rPr>
        <w:t>36.</w:t>
      </w:r>
      <w:r w:rsidR="006858AD">
        <w:rPr>
          <w:b/>
          <w:i/>
        </w:rPr>
        <w:t>30</w:t>
      </w:r>
      <w:r w:rsidRPr="00EC29B4">
        <w:rPr>
          <w:b/>
          <w:i/>
        </w:rPr>
        <w:t>% (n=</w:t>
      </w:r>
      <w:r w:rsidR="00AF05D3">
        <w:rPr>
          <w:b/>
          <w:i/>
        </w:rPr>
        <w:t>742</w:t>
      </w:r>
      <w:r w:rsidRPr="00EC29B4">
        <w:rPr>
          <w:b/>
          <w:i/>
        </w:rPr>
        <w:t xml:space="preserve">) Agreed Strongly, </w:t>
      </w:r>
      <w:r>
        <w:rPr>
          <w:b/>
          <w:i/>
        </w:rPr>
        <w:t>3</w:t>
      </w:r>
      <w:r w:rsidR="008C6BBF">
        <w:rPr>
          <w:b/>
          <w:i/>
        </w:rPr>
        <w:t>2.83</w:t>
      </w:r>
      <w:r w:rsidRPr="00EC29B4">
        <w:rPr>
          <w:b/>
          <w:i/>
        </w:rPr>
        <w:t>% (n=</w:t>
      </w:r>
      <w:r w:rsidR="008C6BBF">
        <w:rPr>
          <w:b/>
          <w:i/>
        </w:rPr>
        <w:t>671</w:t>
      </w:r>
      <w:r w:rsidRPr="00EC29B4">
        <w:rPr>
          <w:b/>
          <w:i/>
        </w:rPr>
        <w:t xml:space="preserve">) Agreed Slightly, </w:t>
      </w:r>
      <w:r>
        <w:rPr>
          <w:b/>
          <w:i/>
        </w:rPr>
        <w:t>1</w:t>
      </w:r>
      <w:r w:rsidR="000E50B3">
        <w:rPr>
          <w:b/>
          <w:i/>
        </w:rPr>
        <w:t>6</w:t>
      </w:r>
      <w:r>
        <w:rPr>
          <w:b/>
          <w:i/>
        </w:rPr>
        <w:t>.</w:t>
      </w:r>
      <w:r w:rsidR="000E50B3">
        <w:rPr>
          <w:b/>
          <w:i/>
        </w:rPr>
        <w:t>73</w:t>
      </w:r>
      <w:r w:rsidRPr="00EC29B4">
        <w:rPr>
          <w:b/>
          <w:i/>
        </w:rPr>
        <w:t>% (n=</w:t>
      </w:r>
      <w:r>
        <w:rPr>
          <w:b/>
          <w:i/>
        </w:rPr>
        <w:t>342</w:t>
      </w:r>
      <w:r w:rsidRPr="00EC29B4">
        <w:rPr>
          <w:b/>
          <w:i/>
        </w:rPr>
        <w:t xml:space="preserve">) Neither Agreed nor Disagreed, </w:t>
      </w:r>
      <w:r w:rsidR="0003398E">
        <w:rPr>
          <w:b/>
          <w:i/>
        </w:rPr>
        <w:t>6</w:t>
      </w:r>
      <w:r>
        <w:rPr>
          <w:b/>
          <w:i/>
        </w:rPr>
        <w:t>.</w:t>
      </w:r>
      <w:r w:rsidR="0003398E">
        <w:rPr>
          <w:b/>
          <w:i/>
        </w:rPr>
        <w:t>07</w:t>
      </w:r>
      <w:r w:rsidRPr="00EC29B4">
        <w:rPr>
          <w:b/>
          <w:i/>
        </w:rPr>
        <w:t>% (n=</w:t>
      </w:r>
      <w:r>
        <w:rPr>
          <w:b/>
          <w:i/>
        </w:rPr>
        <w:t>1</w:t>
      </w:r>
      <w:r w:rsidR="000E50B3">
        <w:rPr>
          <w:b/>
          <w:i/>
        </w:rPr>
        <w:t>24</w:t>
      </w:r>
      <w:r w:rsidRPr="00EC29B4">
        <w:rPr>
          <w:b/>
          <w:i/>
        </w:rPr>
        <w:t xml:space="preserve">) Disagreed slightly and </w:t>
      </w:r>
      <w:r w:rsidR="00995286">
        <w:rPr>
          <w:b/>
          <w:i/>
        </w:rPr>
        <w:t>8.07</w:t>
      </w:r>
      <w:r w:rsidRPr="00EC29B4">
        <w:rPr>
          <w:b/>
          <w:i/>
        </w:rPr>
        <w:t>% Disagreed strongly (n=</w:t>
      </w:r>
      <w:r>
        <w:rPr>
          <w:b/>
          <w:i/>
        </w:rPr>
        <w:t>1</w:t>
      </w:r>
      <w:r w:rsidR="00DB60E5">
        <w:rPr>
          <w:b/>
          <w:i/>
        </w:rPr>
        <w:t>65</w:t>
      </w:r>
      <w:r w:rsidRPr="00EC29B4">
        <w:rPr>
          <w:b/>
          <w:i/>
        </w:rPr>
        <w:t>).</w:t>
      </w:r>
    </w:p>
    <w:p w14:paraId="4A6DC010" w14:textId="5D17AEFD" w:rsidR="00CE1A3B" w:rsidRDefault="00A03C2B" w:rsidP="00CE1A3B">
      <w:pPr>
        <w:jc w:val="center"/>
        <w:rPr>
          <w:rFonts w:ascii="Century Gothic" w:hAnsi="Century Gothic"/>
          <w:b/>
          <w:color w:val="C00000"/>
          <w:sz w:val="28"/>
        </w:rPr>
      </w:pPr>
      <w:r>
        <w:rPr>
          <w:noProof/>
        </w:rPr>
        <w:drawing>
          <wp:inline distT="0" distB="0" distL="0" distR="0" wp14:anchorId="7BC851F1" wp14:editId="2FEB8346">
            <wp:extent cx="5785200" cy="2876400"/>
            <wp:effectExtent l="0" t="0" r="6350" b="635"/>
            <wp:docPr id="57" name="Chart 57">
              <a:extLst xmlns:a="http://schemas.openxmlformats.org/drawingml/2006/main">
                <a:ext uri="{FF2B5EF4-FFF2-40B4-BE49-F238E27FC236}">
                  <a16:creationId xmlns:a16="http://schemas.microsoft.com/office/drawing/2014/main" id="{23BA1528-0304-457E-A25E-06449DF94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D913A7" w14:textId="77777777" w:rsidR="00CE1A3B" w:rsidRPr="00E12E17" w:rsidRDefault="00CE1A3B" w:rsidP="00CE1A3B">
      <w:pPr>
        <w:rPr>
          <w:b/>
          <w:i/>
        </w:rPr>
      </w:pPr>
      <w:bookmarkStart w:id="32" w:name="_Hlk121922130"/>
      <w:r w:rsidRPr="00E12E17">
        <w:rPr>
          <w:b/>
          <w:i/>
        </w:rPr>
        <w:t>5</w:t>
      </w:r>
      <w:r w:rsidRPr="00E12E17">
        <w:rPr>
          <w:b/>
          <w:i/>
          <w:vertAlign w:val="superscript"/>
        </w:rPr>
        <w:t>th</w:t>
      </w:r>
      <w:r w:rsidRPr="00E12E17">
        <w:rPr>
          <w:b/>
          <w:i/>
        </w:rPr>
        <w:t xml:space="preserve"> statement - …under no circumstances</w:t>
      </w:r>
    </w:p>
    <w:bookmarkEnd w:id="32"/>
    <w:p w14:paraId="0DD3CEB4" w14:textId="649B9E8F" w:rsidR="00CE1A3B" w:rsidRDefault="00CE1A3B" w:rsidP="00CE1A3B">
      <w:pPr>
        <w:rPr>
          <w:b/>
          <w:i/>
        </w:rPr>
      </w:pPr>
      <w:r w:rsidRPr="00EC29B4">
        <w:rPr>
          <w:bCs/>
          <w:i/>
        </w:rPr>
        <w:t xml:space="preserve">Out of the </w:t>
      </w:r>
      <w:r>
        <w:rPr>
          <w:bCs/>
          <w:i/>
        </w:rPr>
        <w:t>2</w:t>
      </w:r>
      <w:r w:rsidR="00D03992">
        <w:rPr>
          <w:bCs/>
          <w:i/>
        </w:rPr>
        <w:t>044</w:t>
      </w:r>
      <w:r w:rsidRPr="00EC29B4">
        <w:rPr>
          <w:bCs/>
          <w:i/>
        </w:rPr>
        <w:t xml:space="preserve"> respondents to this question</w:t>
      </w:r>
      <w:r w:rsidRPr="00EC29B4">
        <w:rPr>
          <w:b/>
          <w:i/>
        </w:rPr>
        <w:t xml:space="preserve">, </w:t>
      </w:r>
      <w:r>
        <w:rPr>
          <w:b/>
          <w:i/>
        </w:rPr>
        <w:t>1</w:t>
      </w:r>
      <w:r w:rsidR="008E0EF4">
        <w:rPr>
          <w:b/>
          <w:i/>
        </w:rPr>
        <w:t>7</w:t>
      </w:r>
      <w:r>
        <w:rPr>
          <w:b/>
          <w:i/>
        </w:rPr>
        <w:t>.</w:t>
      </w:r>
      <w:r w:rsidR="008E0EF4">
        <w:rPr>
          <w:b/>
          <w:i/>
        </w:rPr>
        <w:t>38</w:t>
      </w:r>
      <w:r w:rsidRPr="00EC29B4">
        <w:rPr>
          <w:b/>
          <w:i/>
        </w:rPr>
        <w:t>% (n=</w:t>
      </w:r>
      <w:r w:rsidR="00D271BC">
        <w:rPr>
          <w:b/>
          <w:i/>
        </w:rPr>
        <w:t>35</w:t>
      </w:r>
      <w:r>
        <w:rPr>
          <w:b/>
          <w:i/>
        </w:rPr>
        <w:t>5</w:t>
      </w:r>
      <w:r w:rsidRPr="00EC29B4">
        <w:rPr>
          <w:b/>
          <w:i/>
        </w:rPr>
        <w:t xml:space="preserve">) Agreed Strongly, </w:t>
      </w:r>
      <w:r>
        <w:rPr>
          <w:b/>
          <w:i/>
        </w:rPr>
        <w:t>1</w:t>
      </w:r>
      <w:r w:rsidR="002376C8">
        <w:rPr>
          <w:b/>
          <w:i/>
        </w:rPr>
        <w:t>1</w:t>
      </w:r>
      <w:r>
        <w:rPr>
          <w:b/>
          <w:i/>
        </w:rPr>
        <w:t>.5</w:t>
      </w:r>
      <w:r w:rsidR="002376C8">
        <w:rPr>
          <w:b/>
          <w:i/>
        </w:rPr>
        <w:t>0</w:t>
      </w:r>
      <w:r w:rsidRPr="00EC29B4">
        <w:rPr>
          <w:b/>
          <w:i/>
        </w:rPr>
        <w:t>% (n=</w:t>
      </w:r>
      <w:r>
        <w:rPr>
          <w:b/>
          <w:i/>
        </w:rPr>
        <w:t>2</w:t>
      </w:r>
      <w:r w:rsidR="00D271BC">
        <w:rPr>
          <w:b/>
          <w:i/>
        </w:rPr>
        <w:t>35</w:t>
      </w:r>
      <w:r w:rsidRPr="00EC29B4">
        <w:rPr>
          <w:b/>
          <w:i/>
        </w:rPr>
        <w:t xml:space="preserve">) Agreed Slightly, </w:t>
      </w:r>
      <w:r>
        <w:rPr>
          <w:b/>
          <w:i/>
        </w:rPr>
        <w:t>2</w:t>
      </w:r>
      <w:r w:rsidR="003A15E8">
        <w:rPr>
          <w:b/>
          <w:i/>
        </w:rPr>
        <w:t>7</w:t>
      </w:r>
      <w:r>
        <w:rPr>
          <w:b/>
          <w:i/>
        </w:rPr>
        <w:t>.1</w:t>
      </w:r>
      <w:r w:rsidR="003A15E8">
        <w:rPr>
          <w:b/>
          <w:i/>
        </w:rPr>
        <w:t>5</w:t>
      </w:r>
      <w:r w:rsidRPr="00EC29B4">
        <w:rPr>
          <w:b/>
          <w:i/>
        </w:rPr>
        <w:t>% (n=</w:t>
      </w:r>
      <w:r w:rsidR="002376C8">
        <w:rPr>
          <w:b/>
          <w:i/>
        </w:rPr>
        <w:t>555</w:t>
      </w:r>
      <w:r w:rsidRPr="00EC29B4">
        <w:rPr>
          <w:b/>
          <w:i/>
        </w:rPr>
        <w:t xml:space="preserve">) Neither Agreed nor Disagreed, </w:t>
      </w:r>
      <w:r>
        <w:rPr>
          <w:b/>
          <w:i/>
        </w:rPr>
        <w:t>1</w:t>
      </w:r>
      <w:r w:rsidR="00742088">
        <w:rPr>
          <w:b/>
          <w:i/>
        </w:rPr>
        <w:t>9</w:t>
      </w:r>
      <w:r>
        <w:rPr>
          <w:b/>
          <w:i/>
        </w:rPr>
        <w:t>.</w:t>
      </w:r>
      <w:r w:rsidR="00742088">
        <w:rPr>
          <w:b/>
          <w:i/>
        </w:rPr>
        <w:t>28</w:t>
      </w:r>
      <w:r w:rsidRPr="00EC29B4">
        <w:rPr>
          <w:b/>
          <w:i/>
        </w:rPr>
        <w:t>% (n=</w:t>
      </w:r>
      <w:r w:rsidR="003A15E8">
        <w:rPr>
          <w:b/>
          <w:i/>
        </w:rPr>
        <w:t>394</w:t>
      </w:r>
      <w:r w:rsidRPr="00EC29B4">
        <w:rPr>
          <w:b/>
          <w:i/>
        </w:rPr>
        <w:t xml:space="preserve">) Disagreed slightly and </w:t>
      </w:r>
      <w:r>
        <w:rPr>
          <w:b/>
          <w:i/>
        </w:rPr>
        <w:t>2</w:t>
      </w:r>
      <w:r w:rsidR="002138B0">
        <w:rPr>
          <w:b/>
          <w:i/>
        </w:rPr>
        <w:t>4</w:t>
      </w:r>
      <w:r>
        <w:rPr>
          <w:b/>
          <w:i/>
        </w:rPr>
        <w:t>.</w:t>
      </w:r>
      <w:r w:rsidR="002138B0">
        <w:rPr>
          <w:b/>
          <w:i/>
        </w:rPr>
        <w:t>70</w:t>
      </w:r>
      <w:r w:rsidRPr="00EC29B4">
        <w:rPr>
          <w:b/>
          <w:i/>
        </w:rPr>
        <w:t>% Disagreed strongly (n=</w:t>
      </w:r>
      <w:r>
        <w:rPr>
          <w:b/>
          <w:i/>
        </w:rPr>
        <w:t>5</w:t>
      </w:r>
      <w:r w:rsidR="002138B0">
        <w:rPr>
          <w:b/>
          <w:i/>
        </w:rPr>
        <w:t>05</w:t>
      </w:r>
      <w:r w:rsidRPr="00EC29B4">
        <w:rPr>
          <w:b/>
          <w:i/>
        </w:rPr>
        <w:t>).</w:t>
      </w:r>
    </w:p>
    <w:p w14:paraId="6BDFB164" w14:textId="77777777" w:rsidR="00047E76" w:rsidRDefault="00047E76" w:rsidP="00CE1A3B">
      <w:pPr>
        <w:rPr>
          <w:b/>
          <w:i/>
        </w:rPr>
      </w:pPr>
    </w:p>
    <w:p w14:paraId="11AD8B7C" w14:textId="26A35A92" w:rsidR="00CE1A3B" w:rsidRDefault="00047E76" w:rsidP="00CE1A3B">
      <w:pPr>
        <w:rPr>
          <w:b/>
          <w:i/>
        </w:rPr>
      </w:pPr>
      <w:r>
        <w:rPr>
          <w:noProof/>
        </w:rPr>
        <w:drawing>
          <wp:inline distT="0" distB="0" distL="0" distR="0" wp14:anchorId="63D663F6" wp14:editId="7917D1A5">
            <wp:extent cx="5785200" cy="2876400"/>
            <wp:effectExtent l="0" t="0" r="6350" b="635"/>
            <wp:docPr id="58" name="Chart 58">
              <a:extLst xmlns:a="http://schemas.openxmlformats.org/drawingml/2006/main">
                <a:ext uri="{FF2B5EF4-FFF2-40B4-BE49-F238E27FC236}">
                  <a16:creationId xmlns:a16="http://schemas.microsoft.com/office/drawing/2014/main" id="{50567CE1-7580-45CF-A545-442E7BA02C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F70F75E" w14:textId="77777777" w:rsidR="00673044" w:rsidRPr="00E12E17" w:rsidRDefault="00673044" w:rsidP="00673044">
      <w:pPr>
        <w:rPr>
          <w:rFonts w:ascii="Century Gothic" w:hAnsi="Century Gothic"/>
          <w:b/>
          <w:sz w:val="28"/>
        </w:rPr>
      </w:pPr>
      <w:r w:rsidRPr="00E12E17">
        <w:rPr>
          <w:b/>
        </w:rPr>
        <w:lastRenderedPageBreak/>
        <w:t>The consultation then asked respondents to what other circumstances would they agree or disagree to an increase in council tax</w:t>
      </w:r>
    </w:p>
    <w:p w14:paraId="6BCEAF42" w14:textId="77777777" w:rsidR="00673044" w:rsidRPr="00E12E17" w:rsidRDefault="00673044" w:rsidP="00673044">
      <w:pPr>
        <w:spacing w:after="0" w:line="240" w:lineRule="auto"/>
        <w:rPr>
          <w:rFonts w:eastAsia="Calibri" w:cs="Calibri"/>
          <w:b/>
          <w:i/>
        </w:rPr>
      </w:pPr>
      <w:r w:rsidRPr="00E12E17">
        <w:rPr>
          <w:rFonts w:eastAsia="Calibri" w:cs="Calibri"/>
          <w:b/>
          <w:i/>
        </w:rPr>
        <w:t>The free text comments box responses have been themed, coded and quantified below.</w:t>
      </w:r>
    </w:p>
    <w:p w14:paraId="73265635" w14:textId="77777777" w:rsidR="00673044" w:rsidRDefault="00673044" w:rsidP="00673044">
      <w:pPr>
        <w:rPr>
          <w:rFonts w:ascii="Century Gothic" w:hAnsi="Century Gothic"/>
          <w:b/>
          <w:color w:val="C00000"/>
          <w:sz w:val="28"/>
        </w:rPr>
      </w:pPr>
    </w:p>
    <w:tbl>
      <w:tblPr>
        <w:tblW w:w="80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0"/>
        <w:gridCol w:w="960"/>
        <w:gridCol w:w="1510"/>
      </w:tblGrid>
      <w:tr w:rsidR="00A24853" w:rsidRPr="009B4D4D" w14:paraId="50219AED" w14:textId="77777777" w:rsidTr="00D62E52">
        <w:trPr>
          <w:trHeight w:val="300"/>
          <w:jc w:val="center"/>
        </w:trPr>
        <w:tc>
          <w:tcPr>
            <w:tcW w:w="5600" w:type="dxa"/>
            <w:shd w:val="clear" w:color="auto" w:fill="auto"/>
            <w:noWrap/>
          </w:tcPr>
          <w:p w14:paraId="2442D052" w14:textId="77777777" w:rsidR="00A24853" w:rsidRPr="00673044" w:rsidRDefault="00A24853" w:rsidP="00D62E52">
            <w:pPr>
              <w:spacing w:after="0" w:line="240" w:lineRule="auto"/>
              <w:rPr>
                <w:rFonts w:eastAsia="Times New Roman" w:cs="Arial"/>
                <w:b/>
                <w:bCs/>
                <w:i/>
                <w:iCs/>
                <w:color w:val="3F3F3F"/>
                <w:szCs w:val="24"/>
                <w:lang w:eastAsia="en-GB"/>
              </w:rPr>
            </w:pPr>
            <w:r w:rsidRPr="00673044">
              <w:rPr>
                <w:rFonts w:eastAsia="Times New Roman" w:cs="Arial"/>
                <w:b/>
                <w:bCs/>
                <w:i/>
                <w:iCs/>
                <w:color w:val="3F3F3F"/>
                <w:szCs w:val="24"/>
                <w:lang w:eastAsia="en-GB"/>
              </w:rPr>
              <w:t>Theme</w:t>
            </w:r>
          </w:p>
        </w:tc>
        <w:tc>
          <w:tcPr>
            <w:tcW w:w="960" w:type="dxa"/>
            <w:shd w:val="clear" w:color="auto" w:fill="auto"/>
            <w:noWrap/>
            <w:vAlign w:val="bottom"/>
          </w:tcPr>
          <w:p w14:paraId="323E9B34" w14:textId="77777777" w:rsidR="00A24853" w:rsidRPr="00673044" w:rsidRDefault="00A24853" w:rsidP="00D62E52">
            <w:pPr>
              <w:spacing w:after="0" w:line="240" w:lineRule="auto"/>
              <w:jc w:val="right"/>
              <w:rPr>
                <w:rFonts w:eastAsia="Times New Roman" w:cs="Arial"/>
                <w:b/>
                <w:bCs/>
                <w:i/>
                <w:iCs/>
                <w:color w:val="000000"/>
                <w:szCs w:val="24"/>
                <w:lang w:eastAsia="en-GB"/>
              </w:rPr>
            </w:pPr>
            <w:r w:rsidRPr="00673044">
              <w:rPr>
                <w:rFonts w:eastAsia="Times New Roman" w:cs="Arial"/>
                <w:b/>
                <w:bCs/>
                <w:i/>
                <w:iCs/>
                <w:color w:val="000000"/>
                <w:szCs w:val="24"/>
                <w:lang w:eastAsia="en-GB"/>
              </w:rPr>
              <w:t>Total</w:t>
            </w:r>
          </w:p>
        </w:tc>
        <w:tc>
          <w:tcPr>
            <w:tcW w:w="1510" w:type="dxa"/>
            <w:shd w:val="clear" w:color="auto" w:fill="auto"/>
          </w:tcPr>
          <w:p w14:paraId="26D4E352" w14:textId="77777777" w:rsidR="00A24853" w:rsidRPr="00673044" w:rsidRDefault="00A24853" w:rsidP="00D62E52">
            <w:pPr>
              <w:spacing w:after="0" w:line="240" w:lineRule="auto"/>
              <w:jc w:val="right"/>
              <w:rPr>
                <w:rFonts w:eastAsia="Times New Roman" w:cs="Arial"/>
                <w:b/>
                <w:bCs/>
                <w:i/>
                <w:iCs/>
                <w:color w:val="000000"/>
                <w:szCs w:val="24"/>
                <w:lang w:eastAsia="en-GB"/>
              </w:rPr>
            </w:pPr>
            <w:r w:rsidRPr="00673044">
              <w:rPr>
                <w:rFonts w:eastAsia="Times New Roman" w:cs="Arial"/>
                <w:b/>
                <w:bCs/>
                <w:i/>
                <w:iCs/>
                <w:color w:val="000000"/>
                <w:szCs w:val="24"/>
                <w:lang w:eastAsia="en-GB"/>
              </w:rPr>
              <w:t>Percentage</w:t>
            </w:r>
          </w:p>
        </w:tc>
      </w:tr>
      <w:tr w:rsidR="00A24853" w:rsidRPr="00AC03D7" w14:paraId="501172DE"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560D63AE"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Prioritise efficiency/ eliminate wasteful spending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B5F296"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20</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11283F4F"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20</w:t>
            </w:r>
            <w:r w:rsidRPr="00AC03D7">
              <w:rPr>
                <w:rFonts w:eastAsia="Times New Roman" w:cs="Arial"/>
                <w:color w:val="000000"/>
                <w:sz w:val="22"/>
                <w:lang w:eastAsia="en-GB"/>
              </w:rPr>
              <w:t>.</w:t>
            </w:r>
            <w:r>
              <w:rPr>
                <w:rFonts w:eastAsia="Times New Roman" w:cs="Arial"/>
                <w:color w:val="000000"/>
                <w:sz w:val="22"/>
                <w:lang w:eastAsia="en-GB"/>
              </w:rPr>
              <w:t>20</w:t>
            </w:r>
            <w:r w:rsidRPr="00AC03D7">
              <w:rPr>
                <w:rFonts w:eastAsia="Times New Roman" w:cs="Arial"/>
                <w:color w:val="000000"/>
                <w:sz w:val="22"/>
                <w:lang w:eastAsia="en-GB"/>
              </w:rPr>
              <w:t>%</w:t>
            </w:r>
          </w:p>
        </w:tc>
      </w:tr>
      <w:tr w:rsidR="00A24853" w:rsidRPr="00AC03D7" w14:paraId="6D5B7B7A"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48709F31"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Streamline ECC staff/ salaries/ benefits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97EDE6" w14:textId="77777777" w:rsidR="00A24853" w:rsidRPr="00AC03D7" w:rsidRDefault="00A24853" w:rsidP="00D62E52">
            <w:pPr>
              <w:spacing w:after="0" w:line="240" w:lineRule="auto"/>
              <w:jc w:val="right"/>
              <w:rPr>
                <w:rFonts w:eastAsia="Times New Roman" w:cs="Arial"/>
                <w:color w:val="000000"/>
                <w:sz w:val="22"/>
                <w:lang w:eastAsia="en-GB"/>
              </w:rPr>
            </w:pPr>
            <w:r w:rsidRPr="00AC03D7">
              <w:rPr>
                <w:rFonts w:eastAsia="Times New Roman" w:cs="Arial"/>
                <w:color w:val="000000"/>
                <w:sz w:val="22"/>
                <w:lang w:eastAsia="en-GB"/>
              </w:rPr>
              <w:t>1</w:t>
            </w:r>
            <w:r>
              <w:rPr>
                <w:rFonts w:eastAsia="Times New Roman" w:cs="Arial"/>
                <w:color w:val="000000"/>
                <w:sz w:val="22"/>
                <w:lang w:eastAsia="en-GB"/>
              </w:rPr>
              <w:t>7</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168E54E4" w14:textId="77777777" w:rsidR="00A24853" w:rsidRPr="00AC03D7" w:rsidRDefault="00A24853" w:rsidP="00D62E52">
            <w:pPr>
              <w:spacing w:after="0" w:line="240" w:lineRule="auto"/>
              <w:jc w:val="right"/>
              <w:rPr>
                <w:rFonts w:eastAsia="Times New Roman" w:cs="Arial"/>
                <w:color w:val="000000"/>
                <w:sz w:val="22"/>
                <w:lang w:eastAsia="en-GB"/>
              </w:rPr>
            </w:pPr>
            <w:r w:rsidRPr="00AC03D7">
              <w:rPr>
                <w:rFonts w:eastAsia="Times New Roman" w:cs="Arial"/>
                <w:color w:val="000000"/>
                <w:sz w:val="22"/>
                <w:lang w:eastAsia="en-GB"/>
              </w:rPr>
              <w:t>1</w:t>
            </w:r>
            <w:r>
              <w:rPr>
                <w:rFonts w:eastAsia="Times New Roman" w:cs="Arial"/>
                <w:color w:val="000000"/>
                <w:sz w:val="22"/>
                <w:lang w:eastAsia="en-GB"/>
              </w:rPr>
              <w:t>7</w:t>
            </w:r>
            <w:r w:rsidRPr="00AC03D7">
              <w:rPr>
                <w:rFonts w:eastAsia="Times New Roman" w:cs="Arial"/>
                <w:color w:val="000000"/>
                <w:sz w:val="22"/>
                <w:lang w:eastAsia="en-GB"/>
              </w:rPr>
              <w:t>.</w:t>
            </w:r>
            <w:r>
              <w:rPr>
                <w:rFonts w:eastAsia="Times New Roman" w:cs="Arial"/>
                <w:color w:val="000000"/>
                <w:sz w:val="22"/>
                <w:lang w:eastAsia="en-GB"/>
              </w:rPr>
              <w:t>17</w:t>
            </w:r>
            <w:r w:rsidRPr="00AC03D7">
              <w:rPr>
                <w:rFonts w:eastAsia="Times New Roman" w:cs="Arial"/>
                <w:color w:val="000000"/>
                <w:sz w:val="22"/>
                <w:lang w:eastAsia="en-GB"/>
              </w:rPr>
              <w:t>%</w:t>
            </w:r>
          </w:p>
        </w:tc>
      </w:tr>
      <w:tr w:rsidR="00A24853" w:rsidRPr="00AC03D7" w14:paraId="7CE47223"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699CF08D"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Do not increase Council Tax</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C54D87"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603C1AFE"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8.08%</w:t>
            </w:r>
          </w:p>
        </w:tc>
      </w:tr>
      <w:tr w:rsidR="00A24853" w:rsidRPr="00AC03D7" w14:paraId="5EAA8402"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62FBB02F"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Increase Council Tax</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A2E47F"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4024CBC8"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w:t>
            </w:r>
            <w:r w:rsidRPr="00AC03D7">
              <w:rPr>
                <w:rFonts w:eastAsia="Times New Roman" w:cs="Arial"/>
                <w:color w:val="000000"/>
                <w:sz w:val="22"/>
                <w:lang w:eastAsia="en-GB"/>
              </w:rPr>
              <w:t>.</w:t>
            </w:r>
            <w:r>
              <w:rPr>
                <w:rFonts w:eastAsia="Times New Roman" w:cs="Arial"/>
                <w:color w:val="000000"/>
                <w:sz w:val="22"/>
                <w:lang w:eastAsia="en-GB"/>
              </w:rPr>
              <w:t>08</w:t>
            </w:r>
            <w:r w:rsidRPr="00AC03D7">
              <w:rPr>
                <w:rFonts w:eastAsia="Times New Roman" w:cs="Arial"/>
                <w:color w:val="000000"/>
                <w:sz w:val="22"/>
                <w:lang w:eastAsia="en-GB"/>
              </w:rPr>
              <w:t>%</w:t>
            </w:r>
          </w:p>
        </w:tc>
      </w:tr>
      <w:tr w:rsidR="00A24853" w:rsidRPr="00AC03D7" w14:paraId="3867C1F7"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4E971E16"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Increase Council Tax for the wealthiest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6A1846"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7F31E694"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8.08</w:t>
            </w:r>
            <w:r w:rsidRPr="00AC03D7">
              <w:rPr>
                <w:rFonts w:eastAsia="Times New Roman" w:cs="Arial"/>
                <w:color w:val="000000"/>
                <w:sz w:val="22"/>
                <w:lang w:eastAsia="en-GB"/>
              </w:rPr>
              <w:t>%</w:t>
            </w:r>
          </w:p>
        </w:tc>
      </w:tr>
      <w:tr w:rsidR="00A24853" w:rsidRPr="00AC03D7" w14:paraId="3A3AE9A2"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7F88E07E"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ECC to deliver all services/ avoid partnerships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11931B7"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6</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7E9521B4"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6</w:t>
            </w:r>
            <w:r w:rsidRPr="00AC03D7">
              <w:rPr>
                <w:rFonts w:eastAsia="Times New Roman" w:cs="Arial"/>
                <w:color w:val="000000"/>
                <w:sz w:val="22"/>
                <w:lang w:eastAsia="en-GB"/>
              </w:rPr>
              <w:t>.06%</w:t>
            </w:r>
          </w:p>
        </w:tc>
      </w:tr>
      <w:tr w:rsidR="00A24853" w:rsidRPr="00AC03D7" w14:paraId="4E95E9DB"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0121AD6B"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Prioritise vulnerable people/ households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0692E1"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6</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0B3D6D47"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6</w:t>
            </w:r>
            <w:r w:rsidRPr="00AC03D7">
              <w:rPr>
                <w:rFonts w:eastAsia="Times New Roman" w:cs="Arial"/>
                <w:color w:val="000000"/>
                <w:sz w:val="22"/>
                <w:lang w:eastAsia="en-GB"/>
              </w:rPr>
              <w:t>.</w:t>
            </w:r>
            <w:r>
              <w:rPr>
                <w:rFonts w:eastAsia="Times New Roman" w:cs="Arial"/>
                <w:color w:val="000000"/>
                <w:sz w:val="22"/>
                <w:lang w:eastAsia="en-GB"/>
              </w:rPr>
              <w:t>06</w:t>
            </w:r>
            <w:r w:rsidRPr="00AC03D7">
              <w:rPr>
                <w:rFonts w:eastAsia="Times New Roman" w:cs="Arial"/>
                <w:color w:val="000000"/>
                <w:sz w:val="22"/>
                <w:lang w:eastAsia="en-GB"/>
              </w:rPr>
              <w:t>%</w:t>
            </w:r>
          </w:p>
        </w:tc>
      </w:tr>
      <w:tr w:rsidR="00A24853" w:rsidRPr="00AC03D7" w14:paraId="5C2D9E01"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683965CE"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Concentrate on the basics/ essentials/ higher impact services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038DC9"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0C636530"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5.05</w:t>
            </w:r>
            <w:r w:rsidRPr="00AC03D7">
              <w:rPr>
                <w:rFonts w:eastAsia="Times New Roman" w:cs="Arial"/>
                <w:color w:val="000000"/>
                <w:sz w:val="22"/>
                <w:lang w:eastAsia="en-GB"/>
              </w:rPr>
              <w:t>%</w:t>
            </w:r>
          </w:p>
        </w:tc>
      </w:tr>
      <w:tr w:rsidR="00A24853" w:rsidRPr="00AC03D7" w14:paraId="26F7B497"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5D1375B6"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ECC to review its working practices first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97AFCB"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2C3FCF12" w14:textId="77777777" w:rsidR="00A24853" w:rsidRPr="00AC03D7" w:rsidRDefault="00A24853" w:rsidP="00D62E52">
            <w:pPr>
              <w:spacing w:after="0" w:line="240" w:lineRule="auto"/>
              <w:jc w:val="right"/>
              <w:rPr>
                <w:rFonts w:eastAsia="Times New Roman" w:cs="Arial"/>
                <w:color w:val="000000"/>
                <w:sz w:val="22"/>
                <w:lang w:eastAsia="en-GB"/>
              </w:rPr>
            </w:pPr>
            <w:r w:rsidRPr="00AC03D7">
              <w:rPr>
                <w:rFonts w:eastAsia="Times New Roman" w:cs="Arial"/>
                <w:color w:val="000000"/>
                <w:sz w:val="22"/>
                <w:lang w:eastAsia="en-GB"/>
              </w:rPr>
              <w:t>5.</w:t>
            </w:r>
            <w:r>
              <w:rPr>
                <w:rFonts w:eastAsia="Times New Roman" w:cs="Arial"/>
                <w:color w:val="000000"/>
                <w:sz w:val="22"/>
                <w:lang w:eastAsia="en-GB"/>
              </w:rPr>
              <w:t>0</w:t>
            </w:r>
            <w:r w:rsidRPr="00AC03D7">
              <w:rPr>
                <w:rFonts w:eastAsia="Times New Roman" w:cs="Arial"/>
                <w:color w:val="000000"/>
                <w:sz w:val="22"/>
                <w:lang w:eastAsia="en-GB"/>
              </w:rPr>
              <w:t>5%</w:t>
            </w:r>
          </w:p>
        </w:tc>
      </w:tr>
      <w:tr w:rsidR="00A24853" w:rsidRPr="00AC03D7" w14:paraId="18BE6EC2"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07D7D089"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More support needed from national government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67DCC6"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148DA34D"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w:t>
            </w:r>
            <w:r w:rsidRPr="00AC03D7">
              <w:rPr>
                <w:rFonts w:eastAsia="Times New Roman" w:cs="Arial"/>
                <w:color w:val="000000"/>
                <w:sz w:val="22"/>
                <w:lang w:eastAsia="en-GB"/>
              </w:rPr>
              <w:t>.</w:t>
            </w:r>
            <w:r>
              <w:rPr>
                <w:rFonts w:eastAsia="Times New Roman" w:cs="Arial"/>
                <w:color w:val="000000"/>
                <w:sz w:val="22"/>
                <w:lang w:eastAsia="en-GB"/>
              </w:rPr>
              <w:t>05</w:t>
            </w:r>
            <w:r w:rsidRPr="00AC03D7">
              <w:rPr>
                <w:rFonts w:eastAsia="Times New Roman" w:cs="Arial"/>
                <w:color w:val="000000"/>
                <w:sz w:val="22"/>
                <w:lang w:eastAsia="en-GB"/>
              </w:rPr>
              <w:t>%</w:t>
            </w:r>
          </w:p>
        </w:tc>
      </w:tr>
      <w:tr w:rsidR="00A24853" w:rsidRPr="00AC03D7" w14:paraId="0CCBB58B"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5CABBB47"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Improve transparency around budget/ spend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3C727A"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4</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01008A71"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4</w:t>
            </w:r>
            <w:r w:rsidRPr="00AC03D7">
              <w:rPr>
                <w:rFonts w:eastAsia="Times New Roman" w:cs="Arial"/>
                <w:color w:val="000000"/>
                <w:sz w:val="22"/>
                <w:lang w:eastAsia="en-GB"/>
              </w:rPr>
              <w:t>.</w:t>
            </w:r>
            <w:r>
              <w:rPr>
                <w:rFonts w:eastAsia="Times New Roman" w:cs="Arial"/>
                <w:color w:val="000000"/>
                <w:sz w:val="22"/>
                <w:lang w:eastAsia="en-GB"/>
              </w:rPr>
              <w:t>04</w:t>
            </w:r>
            <w:r w:rsidRPr="00AC03D7">
              <w:rPr>
                <w:rFonts w:eastAsia="Times New Roman" w:cs="Arial"/>
                <w:color w:val="000000"/>
                <w:sz w:val="22"/>
                <w:lang w:eastAsia="en-GB"/>
              </w:rPr>
              <w:t>%</w:t>
            </w:r>
          </w:p>
        </w:tc>
      </w:tr>
      <w:tr w:rsidR="00A24853" w:rsidRPr="00AC03D7" w14:paraId="7CB69E35"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7E005A94"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Need more information to answer</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9FD73C"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4</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05111DF3"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4</w:t>
            </w:r>
            <w:r w:rsidRPr="00AC03D7">
              <w:rPr>
                <w:rFonts w:eastAsia="Times New Roman" w:cs="Arial"/>
                <w:color w:val="000000"/>
                <w:sz w:val="22"/>
                <w:lang w:eastAsia="en-GB"/>
              </w:rPr>
              <w:t>.</w:t>
            </w:r>
            <w:r>
              <w:rPr>
                <w:rFonts w:eastAsia="Times New Roman" w:cs="Arial"/>
                <w:color w:val="000000"/>
                <w:sz w:val="22"/>
                <w:lang w:eastAsia="en-GB"/>
              </w:rPr>
              <w:t>04</w:t>
            </w:r>
            <w:r w:rsidRPr="00AC03D7">
              <w:rPr>
                <w:rFonts w:eastAsia="Times New Roman" w:cs="Arial"/>
                <w:color w:val="000000"/>
                <w:sz w:val="22"/>
                <w:lang w:eastAsia="en-GB"/>
              </w:rPr>
              <w:t>%</w:t>
            </w:r>
          </w:p>
        </w:tc>
      </w:tr>
      <w:tr w:rsidR="00A24853" w:rsidRPr="00AC03D7" w14:paraId="4B8A3133"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04E05A88"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Consider charging for some services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FDCFE0"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7D1C8E40"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2.02</w:t>
            </w:r>
            <w:r w:rsidRPr="00AC03D7">
              <w:rPr>
                <w:rFonts w:eastAsia="Times New Roman" w:cs="Arial"/>
                <w:color w:val="000000"/>
                <w:sz w:val="22"/>
                <w:lang w:eastAsia="en-GB"/>
              </w:rPr>
              <w:t>%</w:t>
            </w:r>
          </w:p>
        </w:tc>
      </w:tr>
      <w:tr w:rsidR="00A24853" w:rsidRPr="00AC03D7" w14:paraId="7BA3770D"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0F8E466D"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Cut or charge for under-used/ unnecessary services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306F5B"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3D2CD2E5"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2.02</w:t>
            </w:r>
            <w:r w:rsidRPr="00AC03D7">
              <w:rPr>
                <w:rFonts w:eastAsia="Times New Roman" w:cs="Arial"/>
                <w:color w:val="000000"/>
                <w:sz w:val="22"/>
                <w:lang w:eastAsia="en-GB"/>
              </w:rPr>
              <w:t>%</w:t>
            </w:r>
          </w:p>
        </w:tc>
      </w:tr>
      <w:tr w:rsidR="00A24853" w:rsidRPr="00AC03D7" w14:paraId="5B1A3315"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491B2216" w14:textId="77777777" w:rsidR="00A24853" w:rsidRPr="00AC03D7" w:rsidRDefault="00A24853" w:rsidP="00D62E52">
            <w:pPr>
              <w:spacing w:after="0" w:line="240" w:lineRule="auto"/>
              <w:rPr>
                <w:rFonts w:eastAsia="Times New Roman" w:cs="Arial"/>
                <w:color w:val="3F3F3F"/>
                <w:sz w:val="22"/>
                <w:lang w:eastAsia="en-GB"/>
              </w:rPr>
            </w:pPr>
            <w:r>
              <w:rPr>
                <w:rFonts w:eastAsia="Times New Roman" w:cs="Arial"/>
                <w:color w:val="3F3F3F"/>
                <w:sz w:val="22"/>
                <w:lang w:eastAsia="en-GB"/>
              </w:rPr>
              <w:t>Spend budget fairly across the county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F78347" w14:textId="77777777" w:rsidR="00A24853"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22741A1B"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2.02%</w:t>
            </w:r>
          </w:p>
        </w:tc>
      </w:tr>
      <w:tr w:rsidR="00A24853" w:rsidRPr="00AC03D7" w14:paraId="4F3F1B27"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17268C17" w14:textId="77777777" w:rsidR="00A24853" w:rsidRPr="00AC03D7" w:rsidRDefault="00A24853" w:rsidP="00D62E52">
            <w:pPr>
              <w:spacing w:after="0" w:line="240" w:lineRule="auto"/>
              <w:rPr>
                <w:rFonts w:eastAsia="Times New Roman" w:cs="Arial"/>
                <w:color w:val="3F3F3F"/>
                <w:sz w:val="22"/>
                <w:lang w:eastAsia="en-GB"/>
              </w:rPr>
            </w:pPr>
            <w:r>
              <w:rPr>
                <w:rFonts w:eastAsia="Times New Roman" w:cs="Arial"/>
                <w:color w:val="3F3F3F"/>
                <w:sz w:val="22"/>
                <w:lang w:eastAsia="en-GB"/>
              </w:rPr>
              <w:t>Invest in public transport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D91191" w14:textId="77777777" w:rsidR="00A24853"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6E83BEE4"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1.01%</w:t>
            </w:r>
          </w:p>
        </w:tc>
      </w:tr>
      <w:tr w:rsidR="00A24853" w:rsidRPr="00AC03D7" w14:paraId="187C36B0"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4301776B" w14:textId="77777777" w:rsidR="00A24853" w:rsidRPr="00AC03D7" w:rsidRDefault="00A24853" w:rsidP="00D62E52">
            <w:pPr>
              <w:spacing w:after="0" w:line="240" w:lineRule="auto"/>
              <w:rPr>
                <w:rFonts w:eastAsia="Times New Roman" w:cs="Arial"/>
                <w:color w:val="3F3F3F"/>
                <w:sz w:val="22"/>
                <w:lang w:eastAsia="en-GB"/>
              </w:rPr>
            </w:pPr>
            <w:r w:rsidRPr="00AC03D7">
              <w:rPr>
                <w:rFonts w:eastAsia="Times New Roman" w:cs="Arial"/>
                <w:color w:val="3F3F3F"/>
                <w:sz w:val="22"/>
                <w:lang w:eastAsia="en-GB"/>
              </w:rPr>
              <w:t>Review benefits system</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4F0BF4"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358A5F71" w14:textId="77777777" w:rsidR="00A24853" w:rsidRPr="00AC03D7" w:rsidRDefault="00A24853"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r w:rsidRPr="00AC03D7">
              <w:rPr>
                <w:rFonts w:eastAsia="Times New Roman" w:cs="Arial"/>
                <w:color w:val="000000"/>
                <w:sz w:val="22"/>
                <w:lang w:eastAsia="en-GB"/>
              </w:rPr>
              <w:t>.0</w:t>
            </w:r>
            <w:r>
              <w:rPr>
                <w:rFonts w:eastAsia="Times New Roman" w:cs="Arial"/>
                <w:color w:val="000000"/>
                <w:sz w:val="22"/>
                <w:lang w:eastAsia="en-GB"/>
              </w:rPr>
              <w:t>1</w:t>
            </w:r>
            <w:r w:rsidRPr="00AC03D7">
              <w:rPr>
                <w:rFonts w:eastAsia="Times New Roman" w:cs="Arial"/>
                <w:color w:val="000000"/>
                <w:sz w:val="22"/>
                <w:lang w:eastAsia="en-GB"/>
              </w:rPr>
              <w:t>%</w:t>
            </w:r>
          </w:p>
        </w:tc>
      </w:tr>
      <w:tr w:rsidR="00A24853" w:rsidRPr="00AC03D7" w14:paraId="43C798D0" w14:textId="77777777" w:rsidTr="00D62E52">
        <w:trPr>
          <w:trHeight w:val="300"/>
          <w:jc w:val="center"/>
        </w:trPr>
        <w:tc>
          <w:tcPr>
            <w:tcW w:w="5600" w:type="dxa"/>
            <w:tcBorders>
              <w:top w:val="single" w:sz="4" w:space="0" w:color="auto"/>
              <w:left w:val="single" w:sz="4" w:space="0" w:color="auto"/>
              <w:bottom w:val="single" w:sz="4" w:space="0" w:color="auto"/>
              <w:right w:val="single" w:sz="4" w:space="0" w:color="auto"/>
            </w:tcBorders>
            <w:shd w:val="clear" w:color="auto" w:fill="auto"/>
            <w:noWrap/>
          </w:tcPr>
          <w:p w14:paraId="1B0EAA3B" w14:textId="1995FDCF" w:rsidR="00A24853" w:rsidRPr="00AC03D7" w:rsidRDefault="00A24853" w:rsidP="00A24853">
            <w:pPr>
              <w:spacing w:after="0" w:line="240" w:lineRule="auto"/>
              <w:rPr>
                <w:rFonts w:eastAsia="Times New Roman" w:cs="Arial"/>
                <w:color w:val="3F3F3F"/>
                <w:sz w:val="22"/>
                <w:lang w:eastAsia="en-GB"/>
              </w:rPr>
            </w:pPr>
            <w:r w:rsidRPr="00AC03D7">
              <w:rPr>
                <w:rFonts w:eastAsia="Times New Roman" w:cs="Arial"/>
                <w:color w:val="3F3F3F"/>
                <w:sz w:val="22"/>
                <w:lang w:eastAsia="en-GB"/>
              </w:rPr>
              <w:t>Other</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A56437" w14:textId="2A36B6A8" w:rsidR="00A24853" w:rsidRDefault="00A24853" w:rsidP="00A24853">
            <w:pPr>
              <w:spacing w:after="0" w:line="240" w:lineRule="auto"/>
              <w:jc w:val="right"/>
              <w:rPr>
                <w:rFonts w:eastAsia="Times New Roman" w:cs="Arial"/>
                <w:color w:val="000000"/>
                <w:sz w:val="22"/>
                <w:lang w:eastAsia="en-GB"/>
              </w:rPr>
            </w:pPr>
            <w:r w:rsidRPr="00AC03D7">
              <w:rPr>
                <w:rFonts w:eastAsia="Times New Roman" w:cs="Arial"/>
                <w:color w:val="000000"/>
                <w:sz w:val="22"/>
                <w:lang w:eastAsia="en-GB"/>
              </w:rPr>
              <w:t>2</w:t>
            </w:r>
            <w:r>
              <w:rPr>
                <w:rFonts w:eastAsia="Times New Roman" w:cs="Arial"/>
                <w:color w:val="000000"/>
                <w:sz w:val="22"/>
                <w:lang w:eastAsia="en-GB"/>
              </w:rPr>
              <w:t>3</w:t>
            </w:r>
          </w:p>
        </w:tc>
        <w:tc>
          <w:tcPr>
            <w:tcW w:w="1510" w:type="dxa"/>
            <w:tcBorders>
              <w:top w:val="single" w:sz="4" w:space="0" w:color="auto"/>
              <w:left w:val="single" w:sz="4" w:space="0" w:color="auto"/>
              <w:bottom w:val="single" w:sz="4" w:space="0" w:color="auto"/>
              <w:right w:val="single" w:sz="4" w:space="0" w:color="auto"/>
            </w:tcBorders>
            <w:shd w:val="clear" w:color="auto" w:fill="auto"/>
          </w:tcPr>
          <w:p w14:paraId="10025019" w14:textId="100A1750" w:rsidR="00A24853" w:rsidRDefault="00A24853" w:rsidP="00A24853">
            <w:pPr>
              <w:spacing w:after="0" w:line="240" w:lineRule="auto"/>
              <w:jc w:val="right"/>
              <w:rPr>
                <w:rFonts w:eastAsia="Times New Roman" w:cs="Arial"/>
                <w:color w:val="000000"/>
                <w:sz w:val="22"/>
                <w:lang w:eastAsia="en-GB"/>
              </w:rPr>
            </w:pPr>
            <w:r w:rsidRPr="00AC03D7">
              <w:rPr>
                <w:rFonts w:eastAsia="Times New Roman" w:cs="Arial"/>
                <w:color w:val="000000"/>
                <w:sz w:val="22"/>
                <w:lang w:eastAsia="en-GB"/>
              </w:rPr>
              <w:t>2</w:t>
            </w:r>
            <w:r>
              <w:rPr>
                <w:rFonts w:eastAsia="Times New Roman" w:cs="Arial"/>
                <w:color w:val="000000"/>
                <w:sz w:val="22"/>
                <w:lang w:eastAsia="en-GB"/>
              </w:rPr>
              <w:t>3</w:t>
            </w:r>
            <w:r w:rsidRPr="00AC03D7">
              <w:rPr>
                <w:rFonts w:eastAsia="Times New Roman" w:cs="Arial"/>
                <w:color w:val="000000"/>
                <w:sz w:val="22"/>
                <w:lang w:eastAsia="en-GB"/>
              </w:rPr>
              <w:t>.</w:t>
            </w:r>
            <w:r>
              <w:rPr>
                <w:rFonts w:eastAsia="Times New Roman" w:cs="Arial"/>
                <w:color w:val="000000"/>
                <w:sz w:val="22"/>
                <w:lang w:eastAsia="en-GB"/>
              </w:rPr>
              <w:t>23</w:t>
            </w:r>
            <w:r w:rsidRPr="00AC03D7">
              <w:rPr>
                <w:rFonts w:eastAsia="Times New Roman" w:cs="Arial"/>
                <w:color w:val="000000"/>
                <w:sz w:val="22"/>
                <w:lang w:eastAsia="en-GB"/>
              </w:rPr>
              <w:t>%</w:t>
            </w:r>
          </w:p>
        </w:tc>
      </w:tr>
    </w:tbl>
    <w:p w14:paraId="52AC45D5" w14:textId="35D74DF6" w:rsidR="00755795" w:rsidRDefault="00755795" w:rsidP="00CA236A"/>
    <w:p w14:paraId="26CA3170" w14:textId="194D573C" w:rsidR="00442186" w:rsidRDefault="00755795" w:rsidP="00755795">
      <w:pPr>
        <w:spacing w:after="160" w:line="259" w:lineRule="auto"/>
      </w:pPr>
      <w:r>
        <w:br w:type="page"/>
      </w:r>
    </w:p>
    <w:p w14:paraId="41FB234E" w14:textId="47185EEE" w:rsidR="00755795" w:rsidRPr="00FD1DC8" w:rsidRDefault="00755795" w:rsidP="00755795">
      <w:pPr>
        <w:pStyle w:val="Heading4"/>
        <w:rPr>
          <w:color w:val="FF0000"/>
          <w:sz w:val="36"/>
          <w:szCs w:val="28"/>
        </w:rPr>
      </w:pPr>
      <w:r w:rsidRPr="00FD1DC8">
        <w:rPr>
          <w:color w:val="FF0000"/>
          <w:sz w:val="36"/>
          <w:szCs w:val="28"/>
        </w:rPr>
        <w:lastRenderedPageBreak/>
        <w:t>Any other comments</w:t>
      </w:r>
    </w:p>
    <w:p w14:paraId="0CFEAAE7" w14:textId="20EF1C9D" w:rsidR="00755795" w:rsidRDefault="00755795" w:rsidP="00755795"/>
    <w:p w14:paraId="73C45C2A" w14:textId="77777777" w:rsidR="008F21FF" w:rsidRPr="00E12E17" w:rsidRDefault="008F21FF" w:rsidP="008F21FF">
      <w:pPr>
        <w:rPr>
          <w:rFonts w:ascii="Century Gothic" w:hAnsi="Century Gothic"/>
          <w:b/>
          <w:sz w:val="28"/>
        </w:rPr>
      </w:pPr>
      <w:r w:rsidRPr="00E12E17">
        <w:rPr>
          <w:b/>
        </w:rPr>
        <w:t>The consultation asked respondents if there was anything else to consider regarding the consultation within a free-text box comments box.</w:t>
      </w:r>
    </w:p>
    <w:p w14:paraId="4F109D03" w14:textId="77777777" w:rsidR="008F21FF" w:rsidRPr="00E12E17" w:rsidRDefault="008F21FF" w:rsidP="008F21FF">
      <w:pPr>
        <w:rPr>
          <w:rFonts w:eastAsia="Calibri" w:cs="Calibri"/>
          <w:b/>
          <w:i/>
        </w:rPr>
      </w:pPr>
      <w:r w:rsidRPr="00E12E17">
        <w:rPr>
          <w:rFonts w:eastAsia="Calibri" w:cs="Calibri"/>
          <w:b/>
          <w:i/>
        </w:rPr>
        <w:t>Regarding the free text comments box relating to responses from respondents describing anything else ECC should consider have been themed, coded and quantified below</w:t>
      </w:r>
    </w:p>
    <w:tbl>
      <w:tblPr>
        <w:tblStyle w:val="TableGrid2"/>
        <w:tblW w:w="9351" w:type="dxa"/>
        <w:tblLook w:val="04A0" w:firstRow="1" w:lastRow="0" w:firstColumn="1" w:lastColumn="0" w:noHBand="0" w:noVBand="1"/>
      </w:tblPr>
      <w:tblGrid>
        <w:gridCol w:w="6799"/>
        <w:gridCol w:w="1276"/>
        <w:gridCol w:w="1403"/>
      </w:tblGrid>
      <w:tr w:rsidR="00FB2A8F" w:rsidRPr="00AC0800" w14:paraId="7C64436B" w14:textId="77777777" w:rsidTr="00377A75">
        <w:trPr>
          <w:trHeight w:val="274"/>
        </w:trPr>
        <w:tc>
          <w:tcPr>
            <w:tcW w:w="6799" w:type="dxa"/>
            <w:noWrap/>
          </w:tcPr>
          <w:p w14:paraId="51E4C596" w14:textId="77777777" w:rsidR="00FB2A8F" w:rsidRPr="00AC0800" w:rsidRDefault="00FB2A8F" w:rsidP="00AC0800">
            <w:pPr>
              <w:spacing w:after="0" w:line="240" w:lineRule="auto"/>
              <w:rPr>
                <w:rFonts w:eastAsia="Calibri" w:cstheme="minorHAnsi"/>
                <w:b/>
                <w:i/>
                <w:color w:val="auto"/>
                <w:sz w:val="22"/>
              </w:rPr>
            </w:pPr>
            <w:r w:rsidRPr="00AC0800">
              <w:rPr>
                <w:rFonts w:eastAsia="Calibri" w:cstheme="minorHAnsi"/>
                <w:b/>
                <w:i/>
                <w:color w:val="auto"/>
                <w:sz w:val="22"/>
              </w:rPr>
              <w:t>Theme</w:t>
            </w:r>
          </w:p>
        </w:tc>
        <w:tc>
          <w:tcPr>
            <w:tcW w:w="1276" w:type="dxa"/>
            <w:noWrap/>
          </w:tcPr>
          <w:p w14:paraId="507CE6FB" w14:textId="77777777" w:rsidR="00FB2A8F" w:rsidRPr="00AC0800" w:rsidRDefault="00FB2A8F" w:rsidP="00AC0800">
            <w:pPr>
              <w:spacing w:after="0" w:line="240" w:lineRule="auto"/>
              <w:rPr>
                <w:rFonts w:eastAsia="Calibri" w:cstheme="minorHAnsi"/>
                <w:b/>
                <w:i/>
                <w:color w:val="auto"/>
                <w:sz w:val="22"/>
              </w:rPr>
            </w:pPr>
            <w:r w:rsidRPr="00AC0800">
              <w:rPr>
                <w:rFonts w:eastAsia="Calibri" w:cstheme="minorHAnsi"/>
                <w:b/>
                <w:i/>
                <w:color w:val="auto"/>
                <w:sz w:val="22"/>
              </w:rPr>
              <w:t>Total</w:t>
            </w:r>
          </w:p>
        </w:tc>
        <w:tc>
          <w:tcPr>
            <w:tcW w:w="1276" w:type="dxa"/>
            <w:noWrap/>
          </w:tcPr>
          <w:p w14:paraId="62B6082B" w14:textId="77777777" w:rsidR="00FB2A8F" w:rsidRPr="00AC0800" w:rsidRDefault="00FB2A8F" w:rsidP="00AC0800">
            <w:pPr>
              <w:spacing w:after="0" w:line="240" w:lineRule="auto"/>
              <w:rPr>
                <w:rFonts w:eastAsia="Calibri" w:cstheme="minorHAnsi"/>
                <w:b/>
                <w:i/>
                <w:color w:val="auto"/>
                <w:sz w:val="22"/>
              </w:rPr>
            </w:pPr>
            <w:r w:rsidRPr="00AC0800">
              <w:rPr>
                <w:rFonts w:eastAsia="Calibri" w:cstheme="minorHAnsi"/>
                <w:b/>
                <w:i/>
                <w:color w:val="auto"/>
                <w:sz w:val="22"/>
              </w:rPr>
              <w:t>Percentage</w:t>
            </w:r>
          </w:p>
        </w:tc>
      </w:tr>
      <w:tr w:rsidR="00FB2A8F" w:rsidRPr="00AC0800" w14:paraId="2AB067AC" w14:textId="77777777" w:rsidTr="00377A75">
        <w:trPr>
          <w:trHeight w:val="477"/>
        </w:trPr>
        <w:tc>
          <w:tcPr>
            <w:tcW w:w="6799" w:type="dxa"/>
            <w:noWrap/>
            <w:hideMark/>
          </w:tcPr>
          <w:p w14:paraId="2D7B4BFE"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Prioritise council efficiency / eliminate wasteful spending / streamline staff / stop working from home</w:t>
            </w:r>
          </w:p>
        </w:tc>
        <w:tc>
          <w:tcPr>
            <w:tcW w:w="1276" w:type="dxa"/>
            <w:noWrap/>
            <w:hideMark/>
          </w:tcPr>
          <w:p w14:paraId="6E1F2D4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143</w:t>
            </w:r>
          </w:p>
        </w:tc>
        <w:tc>
          <w:tcPr>
            <w:tcW w:w="1276" w:type="dxa"/>
            <w:noWrap/>
            <w:hideMark/>
          </w:tcPr>
          <w:p w14:paraId="3D1A07F7"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19.72</w:t>
            </w:r>
            <w:r w:rsidRPr="00AC0800">
              <w:rPr>
                <w:rFonts w:eastAsia="Calibri" w:cstheme="minorHAnsi"/>
                <w:color w:val="auto"/>
                <w:sz w:val="22"/>
              </w:rPr>
              <w:t>%</w:t>
            </w:r>
          </w:p>
        </w:tc>
      </w:tr>
      <w:tr w:rsidR="00FB2A8F" w:rsidRPr="00AC0800" w14:paraId="039EF2AD" w14:textId="77777777" w:rsidTr="00377A75">
        <w:trPr>
          <w:trHeight w:val="290"/>
        </w:trPr>
        <w:tc>
          <w:tcPr>
            <w:tcW w:w="6799" w:type="dxa"/>
            <w:noWrap/>
            <w:hideMark/>
          </w:tcPr>
          <w:p w14:paraId="2FE8D94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road maintenance</w:t>
            </w:r>
          </w:p>
        </w:tc>
        <w:tc>
          <w:tcPr>
            <w:tcW w:w="1276" w:type="dxa"/>
            <w:noWrap/>
            <w:hideMark/>
          </w:tcPr>
          <w:p w14:paraId="12E4DCA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54</w:t>
            </w:r>
          </w:p>
        </w:tc>
        <w:tc>
          <w:tcPr>
            <w:tcW w:w="1276" w:type="dxa"/>
            <w:noWrap/>
            <w:hideMark/>
          </w:tcPr>
          <w:p w14:paraId="70F1B44D"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7</w:t>
            </w:r>
            <w:r>
              <w:rPr>
                <w:rFonts w:eastAsia="Calibri" w:cstheme="minorHAnsi"/>
                <w:color w:val="auto"/>
                <w:sz w:val="22"/>
              </w:rPr>
              <w:t>.45</w:t>
            </w:r>
            <w:r w:rsidRPr="00AC0800">
              <w:rPr>
                <w:rFonts w:eastAsia="Calibri" w:cstheme="minorHAnsi"/>
                <w:color w:val="auto"/>
                <w:sz w:val="22"/>
              </w:rPr>
              <w:t>%</w:t>
            </w:r>
          </w:p>
        </w:tc>
      </w:tr>
      <w:tr w:rsidR="00FB2A8F" w:rsidRPr="00AC0800" w14:paraId="2C07A6DB" w14:textId="77777777" w:rsidTr="00377A75">
        <w:trPr>
          <w:trHeight w:val="290"/>
        </w:trPr>
        <w:tc>
          <w:tcPr>
            <w:tcW w:w="6799" w:type="dxa"/>
            <w:noWrap/>
            <w:hideMark/>
          </w:tcPr>
          <w:p w14:paraId="03D07E5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Avoid vanity or fashionable projects</w:t>
            </w:r>
          </w:p>
        </w:tc>
        <w:tc>
          <w:tcPr>
            <w:tcW w:w="1276" w:type="dxa"/>
            <w:noWrap/>
            <w:hideMark/>
          </w:tcPr>
          <w:p w14:paraId="708B788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47</w:t>
            </w:r>
          </w:p>
        </w:tc>
        <w:tc>
          <w:tcPr>
            <w:tcW w:w="1276" w:type="dxa"/>
            <w:noWrap/>
            <w:hideMark/>
          </w:tcPr>
          <w:p w14:paraId="319B4089"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6</w:t>
            </w:r>
            <w:r>
              <w:rPr>
                <w:rFonts w:eastAsia="Calibri" w:cstheme="minorHAnsi"/>
                <w:color w:val="auto"/>
                <w:sz w:val="22"/>
              </w:rPr>
              <w:t>.48</w:t>
            </w:r>
            <w:r w:rsidRPr="00AC0800">
              <w:rPr>
                <w:rFonts w:eastAsia="Calibri" w:cstheme="minorHAnsi"/>
                <w:color w:val="auto"/>
                <w:sz w:val="22"/>
              </w:rPr>
              <w:t>%</w:t>
            </w:r>
          </w:p>
        </w:tc>
      </w:tr>
      <w:tr w:rsidR="00FB2A8F" w:rsidRPr="00AC0800" w14:paraId="160FE6E4" w14:textId="77777777" w:rsidTr="00377A75">
        <w:trPr>
          <w:trHeight w:val="703"/>
        </w:trPr>
        <w:tc>
          <w:tcPr>
            <w:tcW w:w="6799" w:type="dxa"/>
            <w:noWrap/>
            <w:hideMark/>
          </w:tcPr>
          <w:p w14:paraId="3C98E64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roadside and pavement maintenance</w:t>
            </w:r>
          </w:p>
        </w:tc>
        <w:tc>
          <w:tcPr>
            <w:tcW w:w="1276" w:type="dxa"/>
            <w:noWrap/>
            <w:hideMark/>
          </w:tcPr>
          <w:p w14:paraId="50C790B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34</w:t>
            </w:r>
          </w:p>
        </w:tc>
        <w:tc>
          <w:tcPr>
            <w:tcW w:w="1276" w:type="dxa"/>
            <w:noWrap/>
            <w:hideMark/>
          </w:tcPr>
          <w:p w14:paraId="130731D8"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4.69</w:t>
            </w:r>
            <w:r w:rsidRPr="00AC0800">
              <w:rPr>
                <w:rFonts w:eastAsia="Calibri" w:cstheme="minorHAnsi"/>
                <w:color w:val="auto"/>
                <w:sz w:val="22"/>
              </w:rPr>
              <w:t>%</w:t>
            </w:r>
          </w:p>
        </w:tc>
      </w:tr>
      <w:tr w:rsidR="00FB2A8F" w:rsidRPr="00AC0800" w14:paraId="4BD8BD40" w14:textId="77777777" w:rsidTr="00377A75">
        <w:trPr>
          <w:trHeight w:val="290"/>
        </w:trPr>
        <w:tc>
          <w:tcPr>
            <w:tcW w:w="6799" w:type="dxa"/>
            <w:noWrap/>
            <w:hideMark/>
          </w:tcPr>
          <w:p w14:paraId="7B196DE0"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Revise highest pay grades for ECC staff</w:t>
            </w:r>
          </w:p>
        </w:tc>
        <w:tc>
          <w:tcPr>
            <w:tcW w:w="1276" w:type="dxa"/>
            <w:noWrap/>
            <w:hideMark/>
          </w:tcPr>
          <w:p w14:paraId="19991B4B"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34</w:t>
            </w:r>
          </w:p>
        </w:tc>
        <w:tc>
          <w:tcPr>
            <w:tcW w:w="1276" w:type="dxa"/>
            <w:noWrap/>
            <w:hideMark/>
          </w:tcPr>
          <w:p w14:paraId="21B8DBE6"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4.69</w:t>
            </w:r>
            <w:r w:rsidRPr="00AC0800">
              <w:rPr>
                <w:rFonts w:eastAsia="Calibri" w:cstheme="minorHAnsi"/>
                <w:color w:val="auto"/>
                <w:sz w:val="22"/>
              </w:rPr>
              <w:t>%</w:t>
            </w:r>
          </w:p>
        </w:tc>
      </w:tr>
      <w:tr w:rsidR="00FB2A8F" w:rsidRPr="00AC0800" w14:paraId="61219418" w14:textId="77777777" w:rsidTr="00377A75">
        <w:trPr>
          <w:trHeight w:val="290"/>
        </w:trPr>
        <w:tc>
          <w:tcPr>
            <w:tcW w:w="6799" w:type="dxa"/>
            <w:noWrap/>
            <w:hideMark/>
          </w:tcPr>
          <w:p w14:paraId="54E13104"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Spend budget fairly across county</w:t>
            </w:r>
          </w:p>
        </w:tc>
        <w:tc>
          <w:tcPr>
            <w:tcW w:w="1276" w:type="dxa"/>
            <w:noWrap/>
            <w:hideMark/>
          </w:tcPr>
          <w:p w14:paraId="5E224E7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33</w:t>
            </w:r>
          </w:p>
        </w:tc>
        <w:tc>
          <w:tcPr>
            <w:tcW w:w="1276" w:type="dxa"/>
            <w:noWrap/>
            <w:hideMark/>
          </w:tcPr>
          <w:p w14:paraId="65289679"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4.5</w:t>
            </w:r>
            <w:r w:rsidRPr="00AC0800">
              <w:rPr>
                <w:rFonts w:eastAsia="Calibri" w:cstheme="minorHAnsi"/>
                <w:color w:val="auto"/>
                <w:sz w:val="22"/>
              </w:rPr>
              <w:t>5%</w:t>
            </w:r>
          </w:p>
        </w:tc>
      </w:tr>
      <w:tr w:rsidR="00FB2A8F" w:rsidRPr="00AC0800" w14:paraId="3AB11CC3" w14:textId="77777777" w:rsidTr="00377A75">
        <w:trPr>
          <w:trHeight w:val="290"/>
        </w:trPr>
        <w:tc>
          <w:tcPr>
            <w:tcW w:w="6799" w:type="dxa"/>
            <w:noWrap/>
            <w:hideMark/>
          </w:tcPr>
          <w:p w14:paraId="603B4B63"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Prioritise vulnerable people/ households</w:t>
            </w:r>
          </w:p>
        </w:tc>
        <w:tc>
          <w:tcPr>
            <w:tcW w:w="1276" w:type="dxa"/>
            <w:noWrap/>
            <w:hideMark/>
          </w:tcPr>
          <w:p w14:paraId="5DC7F9AB"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30</w:t>
            </w:r>
          </w:p>
        </w:tc>
        <w:tc>
          <w:tcPr>
            <w:tcW w:w="1276" w:type="dxa"/>
            <w:noWrap/>
            <w:hideMark/>
          </w:tcPr>
          <w:p w14:paraId="5BC1F3C1"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4</w:t>
            </w:r>
            <w:r>
              <w:rPr>
                <w:rFonts w:eastAsia="Calibri" w:cstheme="minorHAnsi"/>
                <w:color w:val="auto"/>
                <w:sz w:val="22"/>
              </w:rPr>
              <w:t>.14</w:t>
            </w:r>
            <w:r w:rsidRPr="00AC0800">
              <w:rPr>
                <w:rFonts w:eastAsia="Calibri" w:cstheme="minorHAnsi"/>
                <w:color w:val="auto"/>
                <w:sz w:val="22"/>
              </w:rPr>
              <w:t>%</w:t>
            </w:r>
          </w:p>
        </w:tc>
      </w:tr>
      <w:tr w:rsidR="00FB2A8F" w:rsidRPr="00AC0800" w14:paraId="362790D6" w14:textId="77777777" w:rsidTr="00377A75">
        <w:trPr>
          <w:trHeight w:val="290"/>
        </w:trPr>
        <w:tc>
          <w:tcPr>
            <w:tcW w:w="6799" w:type="dxa"/>
            <w:noWrap/>
            <w:hideMark/>
          </w:tcPr>
          <w:p w14:paraId="37A9430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Review outsourcing to private companies</w:t>
            </w:r>
          </w:p>
        </w:tc>
        <w:tc>
          <w:tcPr>
            <w:tcW w:w="1276" w:type="dxa"/>
            <w:noWrap/>
            <w:hideMark/>
          </w:tcPr>
          <w:p w14:paraId="737D2361"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30</w:t>
            </w:r>
          </w:p>
        </w:tc>
        <w:tc>
          <w:tcPr>
            <w:tcW w:w="1276" w:type="dxa"/>
            <w:noWrap/>
            <w:hideMark/>
          </w:tcPr>
          <w:p w14:paraId="22C33727"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4</w:t>
            </w:r>
            <w:r>
              <w:rPr>
                <w:rFonts w:eastAsia="Calibri" w:cstheme="minorHAnsi"/>
                <w:color w:val="auto"/>
                <w:sz w:val="22"/>
              </w:rPr>
              <w:t>.14</w:t>
            </w:r>
            <w:r w:rsidRPr="00AC0800">
              <w:rPr>
                <w:rFonts w:eastAsia="Calibri" w:cstheme="minorHAnsi"/>
                <w:color w:val="auto"/>
                <w:sz w:val="22"/>
              </w:rPr>
              <w:t>%</w:t>
            </w:r>
          </w:p>
        </w:tc>
      </w:tr>
      <w:tr w:rsidR="00FB2A8F" w:rsidRPr="00AC0800" w14:paraId="62580896" w14:textId="77777777" w:rsidTr="00377A75">
        <w:trPr>
          <w:trHeight w:val="290"/>
        </w:trPr>
        <w:tc>
          <w:tcPr>
            <w:tcW w:w="6799" w:type="dxa"/>
            <w:noWrap/>
            <w:hideMark/>
          </w:tcPr>
          <w:p w14:paraId="26EC280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Listen to the concerns/needs of residents/businesses</w:t>
            </w:r>
          </w:p>
        </w:tc>
        <w:tc>
          <w:tcPr>
            <w:tcW w:w="1276" w:type="dxa"/>
            <w:noWrap/>
            <w:hideMark/>
          </w:tcPr>
          <w:p w14:paraId="4CC8568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28</w:t>
            </w:r>
          </w:p>
        </w:tc>
        <w:tc>
          <w:tcPr>
            <w:tcW w:w="1276" w:type="dxa"/>
            <w:noWrap/>
            <w:hideMark/>
          </w:tcPr>
          <w:p w14:paraId="3CAD6066"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3.86</w:t>
            </w:r>
            <w:r w:rsidRPr="00AC0800">
              <w:rPr>
                <w:rFonts w:eastAsia="Calibri" w:cstheme="minorHAnsi"/>
                <w:color w:val="auto"/>
                <w:sz w:val="22"/>
              </w:rPr>
              <w:t>%</w:t>
            </w:r>
          </w:p>
        </w:tc>
      </w:tr>
      <w:tr w:rsidR="00FB2A8F" w:rsidRPr="00AC0800" w14:paraId="1238BEB4" w14:textId="77777777" w:rsidTr="00377A75">
        <w:trPr>
          <w:trHeight w:val="290"/>
        </w:trPr>
        <w:tc>
          <w:tcPr>
            <w:tcW w:w="6799" w:type="dxa"/>
            <w:noWrap/>
            <w:hideMark/>
          </w:tcPr>
          <w:p w14:paraId="664E5308"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None/ nothing</w:t>
            </w:r>
          </w:p>
        </w:tc>
        <w:tc>
          <w:tcPr>
            <w:tcW w:w="1276" w:type="dxa"/>
            <w:noWrap/>
            <w:hideMark/>
          </w:tcPr>
          <w:p w14:paraId="65D4535D"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28</w:t>
            </w:r>
          </w:p>
        </w:tc>
        <w:tc>
          <w:tcPr>
            <w:tcW w:w="1276" w:type="dxa"/>
            <w:noWrap/>
            <w:hideMark/>
          </w:tcPr>
          <w:p w14:paraId="1D8F017C"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3.86</w:t>
            </w:r>
            <w:r w:rsidRPr="00AC0800">
              <w:rPr>
                <w:rFonts w:eastAsia="Calibri" w:cstheme="minorHAnsi"/>
                <w:color w:val="auto"/>
                <w:sz w:val="22"/>
              </w:rPr>
              <w:t>%</w:t>
            </w:r>
          </w:p>
        </w:tc>
      </w:tr>
      <w:tr w:rsidR="00FB2A8F" w:rsidRPr="00AC0800" w14:paraId="02070715" w14:textId="77777777" w:rsidTr="00377A75">
        <w:trPr>
          <w:trHeight w:val="290"/>
        </w:trPr>
        <w:tc>
          <w:tcPr>
            <w:tcW w:w="6799" w:type="dxa"/>
            <w:noWrap/>
            <w:hideMark/>
          </w:tcPr>
          <w:p w14:paraId="25F8ABE6"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No increase in Council Tax</w:t>
            </w:r>
          </w:p>
        </w:tc>
        <w:tc>
          <w:tcPr>
            <w:tcW w:w="1276" w:type="dxa"/>
            <w:noWrap/>
            <w:hideMark/>
          </w:tcPr>
          <w:p w14:paraId="4FE76C59"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21</w:t>
            </w:r>
          </w:p>
        </w:tc>
        <w:tc>
          <w:tcPr>
            <w:tcW w:w="1276" w:type="dxa"/>
            <w:noWrap/>
            <w:hideMark/>
          </w:tcPr>
          <w:p w14:paraId="7C346B58"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2.90</w:t>
            </w:r>
            <w:r w:rsidRPr="00AC0800">
              <w:rPr>
                <w:rFonts w:eastAsia="Calibri" w:cstheme="minorHAnsi"/>
                <w:color w:val="auto"/>
                <w:sz w:val="22"/>
              </w:rPr>
              <w:t>%</w:t>
            </w:r>
          </w:p>
        </w:tc>
      </w:tr>
      <w:tr w:rsidR="00FB2A8F" w:rsidRPr="00AC0800" w14:paraId="75965244" w14:textId="77777777" w:rsidTr="00377A75">
        <w:trPr>
          <w:trHeight w:val="290"/>
        </w:trPr>
        <w:tc>
          <w:tcPr>
            <w:tcW w:w="6799" w:type="dxa"/>
            <w:noWrap/>
            <w:hideMark/>
          </w:tcPr>
          <w:p w14:paraId="62A76AB2"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Prioritise value for money</w:t>
            </w:r>
          </w:p>
        </w:tc>
        <w:tc>
          <w:tcPr>
            <w:tcW w:w="1276" w:type="dxa"/>
            <w:noWrap/>
            <w:hideMark/>
          </w:tcPr>
          <w:p w14:paraId="4BB5261A"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21</w:t>
            </w:r>
          </w:p>
        </w:tc>
        <w:tc>
          <w:tcPr>
            <w:tcW w:w="1276" w:type="dxa"/>
            <w:noWrap/>
            <w:hideMark/>
          </w:tcPr>
          <w:p w14:paraId="7F839273"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2.90</w:t>
            </w:r>
            <w:r w:rsidRPr="00AC0800">
              <w:rPr>
                <w:rFonts w:eastAsia="Calibri" w:cstheme="minorHAnsi"/>
                <w:color w:val="auto"/>
                <w:sz w:val="22"/>
              </w:rPr>
              <w:t>%</w:t>
            </w:r>
          </w:p>
        </w:tc>
      </w:tr>
      <w:tr w:rsidR="00FB2A8F" w:rsidRPr="00AC0800" w14:paraId="0BA8203A" w14:textId="77777777" w:rsidTr="00377A75">
        <w:trPr>
          <w:trHeight w:val="290"/>
        </w:trPr>
        <w:tc>
          <w:tcPr>
            <w:tcW w:w="6799" w:type="dxa"/>
            <w:noWrap/>
            <w:hideMark/>
          </w:tcPr>
          <w:p w14:paraId="22DEEAB9"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Budget needs to be communicated better</w:t>
            </w:r>
          </w:p>
        </w:tc>
        <w:tc>
          <w:tcPr>
            <w:tcW w:w="1276" w:type="dxa"/>
            <w:noWrap/>
            <w:hideMark/>
          </w:tcPr>
          <w:p w14:paraId="5CDF83F6"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20</w:t>
            </w:r>
          </w:p>
        </w:tc>
        <w:tc>
          <w:tcPr>
            <w:tcW w:w="1276" w:type="dxa"/>
            <w:noWrap/>
            <w:hideMark/>
          </w:tcPr>
          <w:p w14:paraId="05D65C85"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2.76</w:t>
            </w:r>
            <w:r w:rsidRPr="00AC0800">
              <w:rPr>
                <w:rFonts w:eastAsia="Calibri" w:cstheme="minorHAnsi"/>
                <w:color w:val="auto"/>
                <w:sz w:val="22"/>
              </w:rPr>
              <w:t>%</w:t>
            </w:r>
          </w:p>
        </w:tc>
      </w:tr>
      <w:tr w:rsidR="00FB2A8F" w:rsidRPr="00AC0800" w14:paraId="47833333" w14:textId="77777777" w:rsidTr="00377A75">
        <w:trPr>
          <w:trHeight w:val="290"/>
        </w:trPr>
        <w:tc>
          <w:tcPr>
            <w:tcW w:w="6799" w:type="dxa"/>
            <w:noWrap/>
            <w:hideMark/>
          </w:tcPr>
          <w:p w14:paraId="4BE9169A"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Share service delivery with district and boroughs</w:t>
            </w:r>
          </w:p>
        </w:tc>
        <w:tc>
          <w:tcPr>
            <w:tcW w:w="1276" w:type="dxa"/>
            <w:noWrap/>
            <w:hideMark/>
          </w:tcPr>
          <w:p w14:paraId="4815015D"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19</w:t>
            </w:r>
          </w:p>
        </w:tc>
        <w:tc>
          <w:tcPr>
            <w:tcW w:w="1276" w:type="dxa"/>
            <w:noWrap/>
            <w:hideMark/>
          </w:tcPr>
          <w:p w14:paraId="68E22A71"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2.62</w:t>
            </w:r>
            <w:r w:rsidRPr="00AC0800">
              <w:rPr>
                <w:rFonts w:eastAsia="Calibri" w:cstheme="minorHAnsi"/>
                <w:color w:val="auto"/>
                <w:sz w:val="22"/>
              </w:rPr>
              <w:t>%</w:t>
            </w:r>
          </w:p>
        </w:tc>
      </w:tr>
      <w:tr w:rsidR="00FB2A8F" w:rsidRPr="00AC0800" w14:paraId="58368B5B" w14:textId="77777777" w:rsidTr="00377A75">
        <w:trPr>
          <w:trHeight w:val="290"/>
        </w:trPr>
        <w:tc>
          <w:tcPr>
            <w:tcW w:w="6799" w:type="dxa"/>
            <w:noWrap/>
            <w:hideMark/>
          </w:tcPr>
          <w:p w14:paraId="0F5018E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Concentrate on the basics/ essentials</w:t>
            </w:r>
          </w:p>
        </w:tc>
        <w:tc>
          <w:tcPr>
            <w:tcW w:w="1276" w:type="dxa"/>
            <w:noWrap/>
            <w:hideMark/>
          </w:tcPr>
          <w:p w14:paraId="0ED8F71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18</w:t>
            </w:r>
          </w:p>
        </w:tc>
        <w:tc>
          <w:tcPr>
            <w:tcW w:w="1276" w:type="dxa"/>
            <w:noWrap/>
            <w:hideMark/>
          </w:tcPr>
          <w:p w14:paraId="348B1F25"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.48</w:t>
            </w:r>
            <w:r w:rsidRPr="00AC0800">
              <w:rPr>
                <w:rFonts w:eastAsia="Calibri" w:cstheme="minorHAnsi"/>
                <w:color w:val="auto"/>
                <w:sz w:val="22"/>
              </w:rPr>
              <w:t>%</w:t>
            </w:r>
          </w:p>
        </w:tc>
      </w:tr>
      <w:tr w:rsidR="00FB2A8F" w:rsidRPr="00AC0800" w14:paraId="1123ED0D" w14:textId="77777777" w:rsidTr="00377A75">
        <w:trPr>
          <w:trHeight w:val="703"/>
        </w:trPr>
        <w:tc>
          <w:tcPr>
            <w:tcW w:w="6799" w:type="dxa"/>
            <w:noWrap/>
            <w:hideMark/>
          </w:tcPr>
          <w:p w14:paraId="3F8D15C0"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Consider Council Tax increase</w:t>
            </w:r>
          </w:p>
        </w:tc>
        <w:tc>
          <w:tcPr>
            <w:tcW w:w="1276" w:type="dxa"/>
            <w:noWrap/>
            <w:hideMark/>
          </w:tcPr>
          <w:p w14:paraId="22882B9C"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17</w:t>
            </w:r>
          </w:p>
        </w:tc>
        <w:tc>
          <w:tcPr>
            <w:tcW w:w="1276" w:type="dxa"/>
            <w:noWrap/>
            <w:hideMark/>
          </w:tcPr>
          <w:p w14:paraId="5CFDD6BD"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.34</w:t>
            </w:r>
            <w:r w:rsidRPr="00AC0800">
              <w:rPr>
                <w:rFonts w:eastAsia="Calibri" w:cstheme="minorHAnsi"/>
                <w:color w:val="auto"/>
                <w:sz w:val="22"/>
              </w:rPr>
              <w:t>%</w:t>
            </w:r>
          </w:p>
        </w:tc>
      </w:tr>
      <w:tr w:rsidR="00FB2A8F" w:rsidRPr="00AC0800" w14:paraId="035CDBBF" w14:textId="77777777" w:rsidTr="00377A75">
        <w:trPr>
          <w:trHeight w:val="290"/>
        </w:trPr>
        <w:tc>
          <w:tcPr>
            <w:tcW w:w="6799" w:type="dxa"/>
            <w:noWrap/>
            <w:hideMark/>
          </w:tcPr>
          <w:p w14:paraId="2A49BDC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in infrastructure</w:t>
            </w:r>
          </w:p>
        </w:tc>
        <w:tc>
          <w:tcPr>
            <w:tcW w:w="1276" w:type="dxa"/>
            <w:noWrap/>
            <w:hideMark/>
          </w:tcPr>
          <w:p w14:paraId="6A023BA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17</w:t>
            </w:r>
          </w:p>
        </w:tc>
        <w:tc>
          <w:tcPr>
            <w:tcW w:w="1276" w:type="dxa"/>
            <w:noWrap/>
            <w:hideMark/>
          </w:tcPr>
          <w:p w14:paraId="72B776FE"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.34</w:t>
            </w:r>
            <w:r w:rsidRPr="00AC0800">
              <w:rPr>
                <w:rFonts w:eastAsia="Calibri" w:cstheme="minorHAnsi"/>
                <w:color w:val="auto"/>
                <w:sz w:val="22"/>
              </w:rPr>
              <w:t>%</w:t>
            </w:r>
          </w:p>
        </w:tc>
      </w:tr>
      <w:tr w:rsidR="00FB2A8F" w:rsidRPr="00AC0800" w14:paraId="49A01441" w14:textId="77777777" w:rsidTr="00377A75">
        <w:trPr>
          <w:trHeight w:val="290"/>
        </w:trPr>
        <w:tc>
          <w:tcPr>
            <w:tcW w:w="6799" w:type="dxa"/>
            <w:noWrap/>
            <w:hideMark/>
          </w:tcPr>
          <w:p w14:paraId="1C66F06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Negative comments about questionnaire/survey</w:t>
            </w:r>
          </w:p>
        </w:tc>
        <w:tc>
          <w:tcPr>
            <w:tcW w:w="1276" w:type="dxa"/>
            <w:noWrap/>
            <w:hideMark/>
          </w:tcPr>
          <w:p w14:paraId="342153D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16</w:t>
            </w:r>
          </w:p>
        </w:tc>
        <w:tc>
          <w:tcPr>
            <w:tcW w:w="1276" w:type="dxa"/>
            <w:noWrap/>
            <w:hideMark/>
          </w:tcPr>
          <w:p w14:paraId="7D9B4B2E"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.21</w:t>
            </w:r>
            <w:r w:rsidRPr="00AC0800">
              <w:rPr>
                <w:rFonts w:eastAsia="Calibri" w:cstheme="minorHAnsi"/>
                <w:color w:val="auto"/>
                <w:sz w:val="22"/>
              </w:rPr>
              <w:t>%</w:t>
            </w:r>
          </w:p>
        </w:tc>
      </w:tr>
      <w:tr w:rsidR="00FB2A8F" w:rsidRPr="00AC0800" w14:paraId="2A0D9306" w14:textId="77777777" w:rsidTr="00377A75">
        <w:trPr>
          <w:trHeight w:val="290"/>
        </w:trPr>
        <w:tc>
          <w:tcPr>
            <w:tcW w:w="6799" w:type="dxa"/>
            <w:noWrap/>
            <w:hideMark/>
          </w:tcPr>
          <w:p w14:paraId="1D35D4D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Streamline ECC management team</w:t>
            </w:r>
          </w:p>
        </w:tc>
        <w:tc>
          <w:tcPr>
            <w:tcW w:w="1276" w:type="dxa"/>
            <w:noWrap/>
            <w:hideMark/>
          </w:tcPr>
          <w:p w14:paraId="3533CE3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16</w:t>
            </w:r>
          </w:p>
        </w:tc>
        <w:tc>
          <w:tcPr>
            <w:tcW w:w="1276" w:type="dxa"/>
            <w:noWrap/>
            <w:hideMark/>
          </w:tcPr>
          <w:p w14:paraId="1F7A1893"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.21</w:t>
            </w:r>
            <w:r w:rsidRPr="00AC0800">
              <w:rPr>
                <w:rFonts w:eastAsia="Calibri" w:cstheme="minorHAnsi"/>
                <w:color w:val="auto"/>
                <w:sz w:val="22"/>
              </w:rPr>
              <w:t>%</w:t>
            </w:r>
          </w:p>
        </w:tc>
      </w:tr>
      <w:tr w:rsidR="00FB2A8F" w:rsidRPr="00AC0800" w14:paraId="5EB088B0" w14:textId="77777777" w:rsidTr="00377A75">
        <w:trPr>
          <w:trHeight w:val="703"/>
        </w:trPr>
        <w:tc>
          <w:tcPr>
            <w:tcW w:w="6799" w:type="dxa"/>
            <w:noWrap/>
            <w:hideMark/>
          </w:tcPr>
          <w:p w14:paraId="65CE1BE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Increase Police presence</w:t>
            </w:r>
          </w:p>
        </w:tc>
        <w:tc>
          <w:tcPr>
            <w:tcW w:w="1276" w:type="dxa"/>
            <w:noWrap/>
            <w:hideMark/>
          </w:tcPr>
          <w:p w14:paraId="2F124FA1"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15</w:t>
            </w:r>
          </w:p>
        </w:tc>
        <w:tc>
          <w:tcPr>
            <w:tcW w:w="1276" w:type="dxa"/>
            <w:noWrap/>
            <w:hideMark/>
          </w:tcPr>
          <w:p w14:paraId="6C85A8FB"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.07</w:t>
            </w:r>
            <w:r w:rsidRPr="00AC0800">
              <w:rPr>
                <w:rFonts w:eastAsia="Calibri" w:cstheme="minorHAnsi"/>
                <w:color w:val="auto"/>
                <w:sz w:val="22"/>
              </w:rPr>
              <w:t>%</w:t>
            </w:r>
          </w:p>
        </w:tc>
      </w:tr>
      <w:tr w:rsidR="00FB2A8F" w:rsidRPr="00AC0800" w14:paraId="3C53F346" w14:textId="77777777" w:rsidTr="00377A75">
        <w:trPr>
          <w:trHeight w:val="290"/>
        </w:trPr>
        <w:tc>
          <w:tcPr>
            <w:tcW w:w="6799" w:type="dxa"/>
            <w:noWrap/>
            <w:hideMark/>
          </w:tcPr>
          <w:p w14:paraId="3578AA2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in childcare and education for children</w:t>
            </w:r>
          </w:p>
        </w:tc>
        <w:tc>
          <w:tcPr>
            <w:tcW w:w="1276" w:type="dxa"/>
            <w:noWrap/>
            <w:hideMark/>
          </w:tcPr>
          <w:p w14:paraId="7125127A"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15</w:t>
            </w:r>
          </w:p>
        </w:tc>
        <w:tc>
          <w:tcPr>
            <w:tcW w:w="1276" w:type="dxa"/>
            <w:noWrap/>
            <w:hideMark/>
          </w:tcPr>
          <w:p w14:paraId="3642D0E0"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.07</w:t>
            </w:r>
            <w:r w:rsidRPr="00AC0800">
              <w:rPr>
                <w:rFonts w:eastAsia="Calibri" w:cstheme="minorHAnsi"/>
                <w:color w:val="auto"/>
                <w:sz w:val="22"/>
              </w:rPr>
              <w:t>%</w:t>
            </w:r>
          </w:p>
        </w:tc>
      </w:tr>
      <w:tr w:rsidR="00FB2A8F" w:rsidRPr="00AC0800" w14:paraId="16C13A5C" w14:textId="77777777" w:rsidTr="00377A75">
        <w:trPr>
          <w:trHeight w:val="290"/>
        </w:trPr>
        <w:tc>
          <w:tcPr>
            <w:tcW w:w="6799" w:type="dxa"/>
            <w:noWrap/>
            <w:hideMark/>
          </w:tcPr>
          <w:p w14:paraId="7BA88C5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lastRenderedPageBreak/>
              <w:t>Invest in public transport</w:t>
            </w:r>
          </w:p>
        </w:tc>
        <w:tc>
          <w:tcPr>
            <w:tcW w:w="1276" w:type="dxa"/>
            <w:noWrap/>
            <w:hideMark/>
          </w:tcPr>
          <w:p w14:paraId="0C1D8DA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15</w:t>
            </w:r>
          </w:p>
        </w:tc>
        <w:tc>
          <w:tcPr>
            <w:tcW w:w="1276" w:type="dxa"/>
            <w:noWrap/>
            <w:hideMark/>
          </w:tcPr>
          <w:p w14:paraId="64CFE641"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.07</w:t>
            </w:r>
            <w:r w:rsidRPr="00AC0800">
              <w:rPr>
                <w:rFonts w:eastAsia="Calibri" w:cstheme="minorHAnsi"/>
                <w:color w:val="auto"/>
                <w:sz w:val="22"/>
              </w:rPr>
              <w:t>%</w:t>
            </w:r>
          </w:p>
        </w:tc>
      </w:tr>
      <w:tr w:rsidR="00FB2A8F" w:rsidRPr="00AC0800" w14:paraId="6BE04659" w14:textId="77777777" w:rsidTr="00377A75">
        <w:trPr>
          <w:trHeight w:val="290"/>
        </w:trPr>
        <w:tc>
          <w:tcPr>
            <w:tcW w:w="6799" w:type="dxa"/>
            <w:noWrap/>
            <w:hideMark/>
          </w:tcPr>
          <w:p w14:paraId="0DE8A0B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Take a long-term/ joined-up view</w:t>
            </w:r>
          </w:p>
        </w:tc>
        <w:tc>
          <w:tcPr>
            <w:tcW w:w="1276" w:type="dxa"/>
            <w:noWrap/>
            <w:hideMark/>
          </w:tcPr>
          <w:p w14:paraId="306B0073"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15</w:t>
            </w:r>
          </w:p>
        </w:tc>
        <w:tc>
          <w:tcPr>
            <w:tcW w:w="1276" w:type="dxa"/>
            <w:noWrap/>
            <w:hideMark/>
          </w:tcPr>
          <w:p w14:paraId="13FCFF71"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2</w:t>
            </w:r>
            <w:r>
              <w:rPr>
                <w:rFonts w:eastAsia="Calibri" w:cstheme="minorHAnsi"/>
                <w:color w:val="auto"/>
                <w:sz w:val="22"/>
              </w:rPr>
              <w:t>.07</w:t>
            </w:r>
            <w:r w:rsidRPr="00AC0800">
              <w:rPr>
                <w:rFonts w:eastAsia="Calibri" w:cstheme="minorHAnsi"/>
                <w:color w:val="auto"/>
                <w:sz w:val="22"/>
              </w:rPr>
              <w:t>%</w:t>
            </w:r>
          </w:p>
        </w:tc>
      </w:tr>
      <w:tr w:rsidR="00FB2A8F" w:rsidRPr="00AC0800" w14:paraId="41F60DDD" w14:textId="77777777" w:rsidTr="00377A75">
        <w:trPr>
          <w:trHeight w:val="290"/>
        </w:trPr>
        <w:tc>
          <w:tcPr>
            <w:tcW w:w="6799" w:type="dxa"/>
            <w:noWrap/>
            <w:hideMark/>
          </w:tcPr>
          <w:p w14:paraId="15F7BC4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Budget review needed</w:t>
            </w:r>
          </w:p>
        </w:tc>
        <w:tc>
          <w:tcPr>
            <w:tcW w:w="1276" w:type="dxa"/>
            <w:noWrap/>
            <w:hideMark/>
          </w:tcPr>
          <w:p w14:paraId="5BFF5BB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14</w:t>
            </w:r>
          </w:p>
        </w:tc>
        <w:tc>
          <w:tcPr>
            <w:tcW w:w="1276" w:type="dxa"/>
            <w:noWrap/>
            <w:hideMark/>
          </w:tcPr>
          <w:p w14:paraId="6E6F6156"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1.93</w:t>
            </w:r>
            <w:r w:rsidRPr="00AC0800">
              <w:rPr>
                <w:rFonts w:eastAsia="Calibri" w:cstheme="minorHAnsi"/>
                <w:color w:val="auto"/>
                <w:sz w:val="22"/>
              </w:rPr>
              <w:t>%</w:t>
            </w:r>
          </w:p>
        </w:tc>
      </w:tr>
      <w:tr w:rsidR="00FB2A8F" w:rsidRPr="00AC0800" w14:paraId="100E568A" w14:textId="77777777" w:rsidTr="00377A75">
        <w:trPr>
          <w:trHeight w:val="290"/>
        </w:trPr>
        <w:tc>
          <w:tcPr>
            <w:tcW w:w="6799" w:type="dxa"/>
            <w:noWrap/>
            <w:hideMark/>
          </w:tcPr>
          <w:p w14:paraId="177EA73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in high streets</w:t>
            </w:r>
          </w:p>
        </w:tc>
        <w:tc>
          <w:tcPr>
            <w:tcW w:w="1276" w:type="dxa"/>
            <w:noWrap/>
            <w:hideMark/>
          </w:tcPr>
          <w:p w14:paraId="70E27B5D"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14</w:t>
            </w:r>
          </w:p>
        </w:tc>
        <w:tc>
          <w:tcPr>
            <w:tcW w:w="1276" w:type="dxa"/>
            <w:noWrap/>
            <w:hideMark/>
          </w:tcPr>
          <w:p w14:paraId="3BA3A56F"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1.93</w:t>
            </w:r>
            <w:r w:rsidRPr="00AC0800">
              <w:rPr>
                <w:rFonts w:eastAsia="Calibri" w:cstheme="minorHAnsi"/>
                <w:color w:val="auto"/>
                <w:sz w:val="22"/>
              </w:rPr>
              <w:t>%</w:t>
            </w:r>
          </w:p>
        </w:tc>
      </w:tr>
      <w:tr w:rsidR="00FB2A8F" w:rsidRPr="00AC0800" w14:paraId="6289428C" w14:textId="77777777" w:rsidTr="00377A75">
        <w:trPr>
          <w:trHeight w:val="290"/>
        </w:trPr>
        <w:tc>
          <w:tcPr>
            <w:tcW w:w="6799" w:type="dxa"/>
            <w:noWrap/>
            <w:hideMark/>
          </w:tcPr>
          <w:p w14:paraId="111A9CF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social care services</w:t>
            </w:r>
          </w:p>
        </w:tc>
        <w:tc>
          <w:tcPr>
            <w:tcW w:w="1276" w:type="dxa"/>
            <w:noWrap/>
            <w:hideMark/>
          </w:tcPr>
          <w:p w14:paraId="450559DF"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13</w:t>
            </w:r>
          </w:p>
        </w:tc>
        <w:tc>
          <w:tcPr>
            <w:tcW w:w="1276" w:type="dxa"/>
            <w:noWrap/>
            <w:hideMark/>
          </w:tcPr>
          <w:p w14:paraId="7955902F"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1.79</w:t>
            </w:r>
            <w:r w:rsidRPr="00AC0800">
              <w:rPr>
                <w:rFonts w:eastAsia="Calibri" w:cstheme="minorHAnsi"/>
                <w:color w:val="auto"/>
                <w:sz w:val="22"/>
              </w:rPr>
              <w:t>%</w:t>
            </w:r>
          </w:p>
        </w:tc>
      </w:tr>
      <w:tr w:rsidR="00FB2A8F" w:rsidRPr="00AC0800" w14:paraId="0288152D" w14:textId="77777777" w:rsidTr="00377A75">
        <w:trPr>
          <w:trHeight w:val="290"/>
        </w:trPr>
        <w:tc>
          <w:tcPr>
            <w:tcW w:w="6799" w:type="dxa"/>
            <w:noWrap/>
            <w:hideMark/>
          </w:tcPr>
          <w:p w14:paraId="46CAEF38"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More support needed from national government</w:t>
            </w:r>
          </w:p>
        </w:tc>
        <w:tc>
          <w:tcPr>
            <w:tcW w:w="1276" w:type="dxa"/>
            <w:noWrap/>
            <w:hideMark/>
          </w:tcPr>
          <w:p w14:paraId="7248029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13</w:t>
            </w:r>
          </w:p>
        </w:tc>
        <w:tc>
          <w:tcPr>
            <w:tcW w:w="1276" w:type="dxa"/>
            <w:noWrap/>
            <w:hideMark/>
          </w:tcPr>
          <w:p w14:paraId="4F9782F7"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1.79</w:t>
            </w:r>
            <w:r w:rsidRPr="00AC0800">
              <w:rPr>
                <w:rFonts w:eastAsia="Calibri" w:cstheme="minorHAnsi"/>
                <w:color w:val="auto"/>
                <w:sz w:val="22"/>
              </w:rPr>
              <w:t>%</w:t>
            </w:r>
          </w:p>
        </w:tc>
      </w:tr>
      <w:tr w:rsidR="00FB2A8F" w:rsidRPr="00AC0800" w14:paraId="0D82D776" w14:textId="77777777" w:rsidTr="00377A75">
        <w:trPr>
          <w:trHeight w:val="290"/>
        </w:trPr>
        <w:tc>
          <w:tcPr>
            <w:tcW w:w="6799" w:type="dxa"/>
            <w:noWrap/>
            <w:hideMark/>
          </w:tcPr>
          <w:p w14:paraId="39A111DA"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Share service delivery with local groups, voluntary sector, charities, NGOs</w:t>
            </w:r>
          </w:p>
        </w:tc>
        <w:tc>
          <w:tcPr>
            <w:tcW w:w="1276" w:type="dxa"/>
            <w:noWrap/>
            <w:hideMark/>
          </w:tcPr>
          <w:p w14:paraId="73369C01"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13</w:t>
            </w:r>
          </w:p>
        </w:tc>
        <w:tc>
          <w:tcPr>
            <w:tcW w:w="1276" w:type="dxa"/>
            <w:noWrap/>
            <w:hideMark/>
          </w:tcPr>
          <w:p w14:paraId="110BD1F8"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1.79</w:t>
            </w:r>
            <w:r w:rsidRPr="00AC0800">
              <w:rPr>
                <w:rFonts w:eastAsia="Calibri" w:cstheme="minorHAnsi"/>
                <w:color w:val="auto"/>
                <w:sz w:val="22"/>
              </w:rPr>
              <w:t>%</w:t>
            </w:r>
          </w:p>
        </w:tc>
      </w:tr>
      <w:tr w:rsidR="00FB2A8F" w:rsidRPr="00AC0800" w14:paraId="06F0013C" w14:textId="77777777" w:rsidTr="00377A75">
        <w:trPr>
          <w:trHeight w:val="290"/>
        </w:trPr>
        <w:tc>
          <w:tcPr>
            <w:tcW w:w="6799" w:type="dxa"/>
            <w:noWrap/>
            <w:hideMark/>
          </w:tcPr>
          <w:p w14:paraId="6F907E7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Renegotiate road maintenance contract or bring in house</w:t>
            </w:r>
          </w:p>
        </w:tc>
        <w:tc>
          <w:tcPr>
            <w:tcW w:w="1276" w:type="dxa"/>
            <w:noWrap/>
            <w:hideMark/>
          </w:tcPr>
          <w:p w14:paraId="155088B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12</w:t>
            </w:r>
          </w:p>
        </w:tc>
        <w:tc>
          <w:tcPr>
            <w:tcW w:w="1276" w:type="dxa"/>
            <w:noWrap/>
            <w:hideMark/>
          </w:tcPr>
          <w:p w14:paraId="4D992367"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1.66</w:t>
            </w:r>
            <w:r w:rsidRPr="00AC0800">
              <w:rPr>
                <w:rFonts w:eastAsia="Calibri" w:cstheme="minorHAnsi"/>
                <w:color w:val="auto"/>
                <w:sz w:val="22"/>
              </w:rPr>
              <w:t>%</w:t>
            </w:r>
          </w:p>
        </w:tc>
      </w:tr>
      <w:tr w:rsidR="00FB2A8F" w:rsidRPr="00AC0800" w14:paraId="09CA0262" w14:textId="77777777" w:rsidTr="00377A75">
        <w:trPr>
          <w:trHeight w:val="290"/>
        </w:trPr>
        <w:tc>
          <w:tcPr>
            <w:tcW w:w="6799" w:type="dxa"/>
            <w:noWrap/>
            <w:hideMark/>
          </w:tcPr>
          <w:p w14:paraId="406C13F8"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Action on environmental issues</w:t>
            </w:r>
          </w:p>
        </w:tc>
        <w:tc>
          <w:tcPr>
            <w:tcW w:w="1276" w:type="dxa"/>
            <w:noWrap/>
            <w:hideMark/>
          </w:tcPr>
          <w:p w14:paraId="0D46DB4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11</w:t>
            </w:r>
          </w:p>
        </w:tc>
        <w:tc>
          <w:tcPr>
            <w:tcW w:w="1276" w:type="dxa"/>
            <w:noWrap/>
            <w:hideMark/>
          </w:tcPr>
          <w:p w14:paraId="7256DF86"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1.52</w:t>
            </w:r>
            <w:r w:rsidRPr="00AC0800">
              <w:rPr>
                <w:rFonts w:eastAsia="Calibri" w:cstheme="minorHAnsi"/>
                <w:color w:val="auto"/>
                <w:sz w:val="22"/>
              </w:rPr>
              <w:t>%</w:t>
            </w:r>
          </w:p>
        </w:tc>
      </w:tr>
      <w:tr w:rsidR="00FB2A8F" w:rsidRPr="00AC0800" w14:paraId="1CDC494E" w14:textId="77777777" w:rsidTr="00377A75">
        <w:trPr>
          <w:trHeight w:val="290"/>
        </w:trPr>
        <w:tc>
          <w:tcPr>
            <w:tcW w:w="6799" w:type="dxa"/>
            <w:noWrap/>
            <w:hideMark/>
          </w:tcPr>
          <w:p w14:paraId="25CA0FE4"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Focus on reducing crime</w:t>
            </w:r>
          </w:p>
        </w:tc>
        <w:tc>
          <w:tcPr>
            <w:tcW w:w="1276" w:type="dxa"/>
            <w:noWrap/>
            <w:hideMark/>
          </w:tcPr>
          <w:p w14:paraId="53D070B3"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11</w:t>
            </w:r>
          </w:p>
        </w:tc>
        <w:tc>
          <w:tcPr>
            <w:tcW w:w="1276" w:type="dxa"/>
            <w:noWrap/>
            <w:hideMark/>
          </w:tcPr>
          <w:p w14:paraId="7E8058D1"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1.52</w:t>
            </w:r>
            <w:r w:rsidRPr="00AC0800">
              <w:rPr>
                <w:rFonts w:eastAsia="Calibri" w:cstheme="minorHAnsi"/>
                <w:color w:val="auto"/>
                <w:sz w:val="22"/>
              </w:rPr>
              <w:t>%</w:t>
            </w:r>
          </w:p>
        </w:tc>
      </w:tr>
      <w:tr w:rsidR="00FB2A8F" w:rsidRPr="00AC0800" w14:paraId="75B6D994" w14:textId="77777777" w:rsidTr="00377A75">
        <w:trPr>
          <w:trHeight w:val="703"/>
        </w:trPr>
        <w:tc>
          <w:tcPr>
            <w:tcW w:w="6799" w:type="dxa"/>
            <w:noWrap/>
            <w:hideMark/>
          </w:tcPr>
          <w:p w14:paraId="49F50715"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Better healthcare provision</w:t>
            </w:r>
          </w:p>
        </w:tc>
        <w:tc>
          <w:tcPr>
            <w:tcW w:w="1276" w:type="dxa"/>
            <w:noWrap/>
            <w:hideMark/>
          </w:tcPr>
          <w:p w14:paraId="581D90FC"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10</w:t>
            </w:r>
          </w:p>
        </w:tc>
        <w:tc>
          <w:tcPr>
            <w:tcW w:w="1276" w:type="dxa"/>
            <w:noWrap/>
            <w:hideMark/>
          </w:tcPr>
          <w:p w14:paraId="01500405"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.38</w:t>
            </w:r>
            <w:r w:rsidRPr="00AC0800">
              <w:rPr>
                <w:rFonts w:eastAsia="Calibri" w:cstheme="minorHAnsi"/>
                <w:color w:val="auto"/>
                <w:sz w:val="22"/>
              </w:rPr>
              <w:t>%</w:t>
            </w:r>
          </w:p>
        </w:tc>
      </w:tr>
      <w:tr w:rsidR="00FB2A8F" w:rsidRPr="00AC0800" w14:paraId="703E8F88" w14:textId="77777777" w:rsidTr="00377A75">
        <w:trPr>
          <w:trHeight w:val="290"/>
        </w:trPr>
        <w:tc>
          <w:tcPr>
            <w:tcW w:w="6799" w:type="dxa"/>
            <w:noWrap/>
            <w:hideMark/>
          </w:tcPr>
          <w:p w14:paraId="02C5F19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Don't know</w:t>
            </w:r>
          </w:p>
        </w:tc>
        <w:tc>
          <w:tcPr>
            <w:tcW w:w="1276" w:type="dxa"/>
            <w:noWrap/>
            <w:hideMark/>
          </w:tcPr>
          <w:p w14:paraId="7ED1DF61"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10</w:t>
            </w:r>
          </w:p>
        </w:tc>
        <w:tc>
          <w:tcPr>
            <w:tcW w:w="1276" w:type="dxa"/>
            <w:noWrap/>
            <w:hideMark/>
          </w:tcPr>
          <w:p w14:paraId="54738EEA"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.38</w:t>
            </w:r>
            <w:r w:rsidRPr="00AC0800">
              <w:rPr>
                <w:rFonts w:eastAsia="Calibri" w:cstheme="minorHAnsi"/>
                <w:color w:val="auto"/>
                <w:sz w:val="22"/>
              </w:rPr>
              <w:t>%</w:t>
            </w:r>
          </w:p>
        </w:tc>
      </w:tr>
      <w:tr w:rsidR="00FB2A8F" w:rsidRPr="00AC0800" w14:paraId="388486F7" w14:textId="77777777" w:rsidTr="00377A75">
        <w:trPr>
          <w:trHeight w:val="290"/>
        </w:trPr>
        <w:tc>
          <w:tcPr>
            <w:tcW w:w="6799" w:type="dxa"/>
            <w:noWrap/>
            <w:hideMark/>
          </w:tcPr>
          <w:p w14:paraId="2B153D28"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ECC to review the way it works</w:t>
            </w:r>
          </w:p>
        </w:tc>
        <w:tc>
          <w:tcPr>
            <w:tcW w:w="1276" w:type="dxa"/>
            <w:noWrap/>
            <w:hideMark/>
          </w:tcPr>
          <w:p w14:paraId="68D7FEF8"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9</w:t>
            </w:r>
          </w:p>
        </w:tc>
        <w:tc>
          <w:tcPr>
            <w:tcW w:w="1276" w:type="dxa"/>
            <w:noWrap/>
            <w:hideMark/>
          </w:tcPr>
          <w:p w14:paraId="415D6F52"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.24</w:t>
            </w:r>
            <w:r w:rsidRPr="00AC0800">
              <w:rPr>
                <w:rFonts w:eastAsia="Calibri" w:cstheme="minorHAnsi"/>
                <w:color w:val="auto"/>
                <w:sz w:val="22"/>
              </w:rPr>
              <w:t>%</w:t>
            </w:r>
          </w:p>
        </w:tc>
      </w:tr>
      <w:tr w:rsidR="00FB2A8F" w:rsidRPr="00AC0800" w14:paraId="71CB5594" w14:textId="77777777" w:rsidTr="00377A75">
        <w:trPr>
          <w:trHeight w:val="290"/>
        </w:trPr>
        <w:tc>
          <w:tcPr>
            <w:tcW w:w="6799" w:type="dxa"/>
            <w:noWrap/>
            <w:hideMark/>
          </w:tcPr>
          <w:p w14:paraId="4F3A73F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Limit over-development/ population growth</w:t>
            </w:r>
          </w:p>
        </w:tc>
        <w:tc>
          <w:tcPr>
            <w:tcW w:w="1276" w:type="dxa"/>
            <w:noWrap/>
            <w:hideMark/>
          </w:tcPr>
          <w:p w14:paraId="107FBA7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9</w:t>
            </w:r>
          </w:p>
        </w:tc>
        <w:tc>
          <w:tcPr>
            <w:tcW w:w="1276" w:type="dxa"/>
            <w:noWrap/>
            <w:hideMark/>
          </w:tcPr>
          <w:p w14:paraId="0F20A0F3"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.24</w:t>
            </w:r>
            <w:r w:rsidRPr="00AC0800">
              <w:rPr>
                <w:rFonts w:eastAsia="Calibri" w:cstheme="minorHAnsi"/>
                <w:color w:val="auto"/>
                <w:sz w:val="22"/>
              </w:rPr>
              <w:t>%</w:t>
            </w:r>
          </w:p>
        </w:tc>
      </w:tr>
      <w:tr w:rsidR="00FB2A8F" w:rsidRPr="00AC0800" w14:paraId="3985E79B" w14:textId="77777777" w:rsidTr="00377A75">
        <w:trPr>
          <w:trHeight w:val="703"/>
        </w:trPr>
        <w:tc>
          <w:tcPr>
            <w:tcW w:w="6799" w:type="dxa"/>
            <w:noWrap/>
            <w:hideMark/>
          </w:tcPr>
          <w:p w14:paraId="209EFDA9"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recycling services</w:t>
            </w:r>
          </w:p>
        </w:tc>
        <w:tc>
          <w:tcPr>
            <w:tcW w:w="1276" w:type="dxa"/>
            <w:noWrap/>
            <w:hideMark/>
          </w:tcPr>
          <w:p w14:paraId="0E760FA5"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8</w:t>
            </w:r>
          </w:p>
        </w:tc>
        <w:tc>
          <w:tcPr>
            <w:tcW w:w="1276" w:type="dxa"/>
            <w:noWrap/>
            <w:hideMark/>
          </w:tcPr>
          <w:p w14:paraId="6242D8D9"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.10</w:t>
            </w:r>
            <w:r w:rsidRPr="00AC0800">
              <w:rPr>
                <w:rFonts w:eastAsia="Calibri" w:cstheme="minorHAnsi"/>
                <w:color w:val="auto"/>
                <w:sz w:val="22"/>
              </w:rPr>
              <w:t>%</w:t>
            </w:r>
          </w:p>
        </w:tc>
      </w:tr>
      <w:tr w:rsidR="00FB2A8F" w:rsidRPr="00AC0800" w14:paraId="1575E684" w14:textId="77777777" w:rsidTr="00377A75">
        <w:trPr>
          <w:trHeight w:val="290"/>
        </w:trPr>
        <w:tc>
          <w:tcPr>
            <w:tcW w:w="6799" w:type="dxa"/>
            <w:noWrap/>
            <w:hideMark/>
          </w:tcPr>
          <w:p w14:paraId="6112F8E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Review council owned buildings</w:t>
            </w:r>
          </w:p>
        </w:tc>
        <w:tc>
          <w:tcPr>
            <w:tcW w:w="1276" w:type="dxa"/>
            <w:noWrap/>
            <w:hideMark/>
          </w:tcPr>
          <w:p w14:paraId="2FE49136"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8</w:t>
            </w:r>
          </w:p>
        </w:tc>
        <w:tc>
          <w:tcPr>
            <w:tcW w:w="1276" w:type="dxa"/>
            <w:noWrap/>
            <w:hideMark/>
          </w:tcPr>
          <w:p w14:paraId="6EA39AC8"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.10</w:t>
            </w:r>
            <w:r w:rsidRPr="00AC0800">
              <w:rPr>
                <w:rFonts w:eastAsia="Calibri" w:cstheme="minorHAnsi"/>
                <w:color w:val="auto"/>
                <w:sz w:val="22"/>
              </w:rPr>
              <w:t>%</w:t>
            </w:r>
          </w:p>
        </w:tc>
      </w:tr>
      <w:tr w:rsidR="00FB2A8F" w:rsidRPr="00AC0800" w14:paraId="0373151D" w14:textId="77777777" w:rsidTr="00377A75">
        <w:trPr>
          <w:trHeight w:val="290"/>
        </w:trPr>
        <w:tc>
          <w:tcPr>
            <w:tcW w:w="6799" w:type="dxa"/>
            <w:noWrap/>
            <w:hideMark/>
          </w:tcPr>
          <w:p w14:paraId="6719132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individuals' self-reliance</w:t>
            </w:r>
          </w:p>
        </w:tc>
        <w:tc>
          <w:tcPr>
            <w:tcW w:w="1276" w:type="dxa"/>
            <w:noWrap/>
            <w:hideMark/>
          </w:tcPr>
          <w:p w14:paraId="480141D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7</w:t>
            </w:r>
          </w:p>
        </w:tc>
        <w:tc>
          <w:tcPr>
            <w:tcW w:w="1276" w:type="dxa"/>
            <w:noWrap/>
            <w:hideMark/>
          </w:tcPr>
          <w:p w14:paraId="7346F006"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0.97</w:t>
            </w:r>
            <w:r w:rsidRPr="00AC0800">
              <w:rPr>
                <w:rFonts w:eastAsia="Calibri" w:cstheme="minorHAnsi"/>
                <w:color w:val="auto"/>
                <w:sz w:val="22"/>
              </w:rPr>
              <w:t>%</w:t>
            </w:r>
          </w:p>
        </w:tc>
      </w:tr>
      <w:tr w:rsidR="00FB2A8F" w:rsidRPr="00AC0800" w14:paraId="027B1595" w14:textId="77777777" w:rsidTr="00377A75">
        <w:trPr>
          <w:trHeight w:val="290"/>
        </w:trPr>
        <w:tc>
          <w:tcPr>
            <w:tcW w:w="6799" w:type="dxa"/>
            <w:noWrap/>
            <w:hideMark/>
          </w:tcPr>
          <w:p w14:paraId="70FDA19E"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Wealthier households should pay more Council Tax and/ or vice versa</w:t>
            </w:r>
          </w:p>
        </w:tc>
        <w:tc>
          <w:tcPr>
            <w:tcW w:w="1276" w:type="dxa"/>
            <w:noWrap/>
            <w:hideMark/>
          </w:tcPr>
          <w:p w14:paraId="4D2E316B"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7</w:t>
            </w:r>
          </w:p>
        </w:tc>
        <w:tc>
          <w:tcPr>
            <w:tcW w:w="1276" w:type="dxa"/>
            <w:noWrap/>
            <w:hideMark/>
          </w:tcPr>
          <w:p w14:paraId="002ABC01"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0.97</w:t>
            </w:r>
            <w:r w:rsidRPr="00AC0800">
              <w:rPr>
                <w:rFonts w:eastAsia="Calibri" w:cstheme="minorHAnsi"/>
                <w:color w:val="auto"/>
                <w:sz w:val="22"/>
              </w:rPr>
              <w:t>%</w:t>
            </w:r>
          </w:p>
        </w:tc>
      </w:tr>
      <w:tr w:rsidR="00FB2A8F" w:rsidRPr="00AC0800" w14:paraId="06B436AE" w14:textId="77777777" w:rsidTr="00377A75">
        <w:trPr>
          <w:trHeight w:val="290"/>
        </w:trPr>
        <w:tc>
          <w:tcPr>
            <w:tcW w:w="6799" w:type="dxa"/>
            <w:noWrap/>
            <w:hideMark/>
          </w:tcPr>
          <w:p w14:paraId="46F7B6D8"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Help families in need</w:t>
            </w:r>
          </w:p>
        </w:tc>
        <w:tc>
          <w:tcPr>
            <w:tcW w:w="1276" w:type="dxa"/>
            <w:noWrap/>
            <w:hideMark/>
          </w:tcPr>
          <w:p w14:paraId="282E49C9"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6</w:t>
            </w:r>
          </w:p>
        </w:tc>
        <w:tc>
          <w:tcPr>
            <w:tcW w:w="1276" w:type="dxa"/>
            <w:noWrap/>
            <w:hideMark/>
          </w:tcPr>
          <w:p w14:paraId="12D168F5"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0.83</w:t>
            </w:r>
            <w:r w:rsidRPr="00AC0800">
              <w:rPr>
                <w:rFonts w:eastAsia="Calibri" w:cstheme="minorHAnsi"/>
                <w:color w:val="auto"/>
                <w:sz w:val="22"/>
              </w:rPr>
              <w:t>%</w:t>
            </w:r>
          </w:p>
        </w:tc>
      </w:tr>
      <w:tr w:rsidR="00FB2A8F" w:rsidRPr="00AC0800" w14:paraId="21D01EC8" w14:textId="77777777" w:rsidTr="00377A75">
        <w:trPr>
          <w:trHeight w:val="290"/>
        </w:trPr>
        <w:tc>
          <w:tcPr>
            <w:tcW w:w="6799" w:type="dxa"/>
            <w:noWrap/>
            <w:hideMark/>
          </w:tcPr>
          <w:p w14:paraId="4AA2631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Stop duplication of services</w:t>
            </w:r>
          </w:p>
        </w:tc>
        <w:tc>
          <w:tcPr>
            <w:tcW w:w="1276" w:type="dxa"/>
            <w:noWrap/>
            <w:hideMark/>
          </w:tcPr>
          <w:p w14:paraId="52C12853"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6</w:t>
            </w:r>
          </w:p>
        </w:tc>
        <w:tc>
          <w:tcPr>
            <w:tcW w:w="1276" w:type="dxa"/>
            <w:noWrap/>
            <w:hideMark/>
          </w:tcPr>
          <w:p w14:paraId="5734DB5B"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0.83</w:t>
            </w:r>
            <w:r w:rsidRPr="00AC0800">
              <w:rPr>
                <w:rFonts w:eastAsia="Calibri" w:cstheme="minorHAnsi"/>
                <w:color w:val="auto"/>
                <w:sz w:val="22"/>
              </w:rPr>
              <w:t>%</w:t>
            </w:r>
          </w:p>
        </w:tc>
      </w:tr>
      <w:tr w:rsidR="00FB2A8F" w:rsidRPr="00AC0800" w14:paraId="760B9075" w14:textId="77777777" w:rsidTr="00377A75">
        <w:trPr>
          <w:trHeight w:val="290"/>
        </w:trPr>
        <w:tc>
          <w:tcPr>
            <w:tcW w:w="6799" w:type="dxa"/>
            <w:noWrap/>
            <w:hideMark/>
          </w:tcPr>
          <w:p w14:paraId="4839A7A3"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Support employment, work skills and adult education</w:t>
            </w:r>
          </w:p>
        </w:tc>
        <w:tc>
          <w:tcPr>
            <w:tcW w:w="1276" w:type="dxa"/>
            <w:noWrap/>
            <w:hideMark/>
          </w:tcPr>
          <w:p w14:paraId="66E0EEE8"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6</w:t>
            </w:r>
          </w:p>
        </w:tc>
        <w:tc>
          <w:tcPr>
            <w:tcW w:w="1276" w:type="dxa"/>
            <w:noWrap/>
            <w:hideMark/>
          </w:tcPr>
          <w:p w14:paraId="5E3A1A30"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0.83</w:t>
            </w:r>
            <w:r w:rsidRPr="00AC0800">
              <w:rPr>
                <w:rFonts w:eastAsia="Calibri" w:cstheme="minorHAnsi"/>
                <w:color w:val="auto"/>
                <w:sz w:val="22"/>
              </w:rPr>
              <w:t>%</w:t>
            </w:r>
          </w:p>
        </w:tc>
      </w:tr>
      <w:tr w:rsidR="00FB2A8F" w:rsidRPr="00AC0800" w14:paraId="10E158E9" w14:textId="77777777" w:rsidTr="00377A75">
        <w:trPr>
          <w:trHeight w:val="290"/>
        </w:trPr>
        <w:tc>
          <w:tcPr>
            <w:tcW w:w="6799" w:type="dxa"/>
            <w:noWrap/>
            <w:hideMark/>
          </w:tcPr>
          <w:p w14:paraId="34B1BD5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Charge for some services</w:t>
            </w:r>
          </w:p>
        </w:tc>
        <w:tc>
          <w:tcPr>
            <w:tcW w:w="1276" w:type="dxa"/>
            <w:noWrap/>
            <w:hideMark/>
          </w:tcPr>
          <w:p w14:paraId="21BA38C8"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002119A4"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6FF54B21" w14:textId="77777777" w:rsidTr="00377A75">
        <w:trPr>
          <w:trHeight w:val="290"/>
        </w:trPr>
        <w:tc>
          <w:tcPr>
            <w:tcW w:w="6799" w:type="dxa"/>
            <w:noWrap/>
            <w:hideMark/>
          </w:tcPr>
          <w:p w14:paraId="301C9C31"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road safety</w:t>
            </w:r>
          </w:p>
        </w:tc>
        <w:tc>
          <w:tcPr>
            <w:tcW w:w="1276" w:type="dxa"/>
            <w:noWrap/>
            <w:hideMark/>
          </w:tcPr>
          <w:p w14:paraId="54A0D8D3"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39AAFE94"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563CADF4" w14:textId="77777777" w:rsidTr="00377A75">
        <w:trPr>
          <w:trHeight w:val="290"/>
        </w:trPr>
        <w:tc>
          <w:tcPr>
            <w:tcW w:w="6799" w:type="dxa"/>
            <w:noWrap/>
            <w:hideMark/>
          </w:tcPr>
          <w:p w14:paraId="30502940"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Youth Services</w:t>
            </w:r>
          </w:p>
        </w:tc>
        <w:tc>
          <w:tcPr>
            <w:tcW w:w="1276" w:type="dxa"/>
            <w:noWrap/>
            <w:hideMark/>
          </w:tcPr>
          <w:p w14:paraId="0E4B444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788660CE"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6B1B8BAC" w14:textId="77777777" w:rsidTr="00377A75">
        <w:trPr>
          <w:trHeight w:val="290"/>
        </w:trPr>
        <w:tc>
          <w:tcPr>
            <w:tcW w:w="6799" w:type="dxa"/>
            <w:noWrap/>
            <w:hideMark/>
          </w:tcPr>
          <w:p w14:paraId="70EA51D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now to make savings in the future</w:t>
            </w:r>
          </w:p>
        </w:tc>
        <w:tc>
          <w:tcPr>
            <w:tcW w:w="1276" w:type="dxa"/>
            <w:noWrap/>
            <w:hideMark/>
          </w:tcPr>
          <w:p w14:paraId="68537E86"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6629C29A"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234F4C70" w14:textId="77777777" w:rsidTr="00377A75">
        <w:trPr>
          <w:trHeight w:val="290"/>
        </w:trPr>
        <w:tc>
          <w:tcPr>
            <w:tcW w:w="6799" w:type="dxa"/>
            <w:noWrap/>
            <w:hideMark/>
          </w:tcPr>
          <w:p w14:paraId="1ACA3DBF"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Pair improved infrastructure with new housing developments</w:t>
            </w:r>
          </w:p>
        </w:tc>
        <w:tc>
          <w:tcPr>
            <w:tcW w:w="1276" w:type="dxa"/>
            <w:noWrap/>
            <w:hideMark/>
          </w:tcPr>
          <w:p w14:paraId="5BAF9064"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79433B85"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69ECAB59" w14:textId="77777777" w:rsidTr="00377A75">
        <w:trPr>
          <w:trHeight w:val="703"/>
        </w:trPr>
        <w:tc>
          <w:tcPr>
            <w:tcW w:w="6799" w:type="dxa"/>
            <w:noWrap/>
            <w:hideMark/>
          </w:tcPr>
          <w:p w14:paraId="3434268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Services for young people</w:t>
            </w:r>
          </w:p>
        </w:tc>
        <w:tc>
          <w:tcPr>
            <w:tcW w:w="1276" w:type="dxa"/>
            <w:noWrap/>
            <w:hideMark/>
          </w:tcPr>
          <w:p w14:paraId="4FB7BC19"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5</w:t>
            </w:r>
          </w:p>
        </w:tc>
        <w:tc>
          <w:tcPr>
            <w:tcW w:w="1276" w:type="dxa"/>
            <w:noWrap/>
            <w:hideMark/>
          </w:tcPr>
          <w:p w14:paraId="56B7F2DB"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0.69</w:t>
            </w:r>
            <w:r w:rsidRPr="00AC0800">
              <w:rPr>
                <w:rFonts w:eastAsia="Calibri" w:cstheme="minorHAnsi"/>
                <w:color w:val="auto"/>
                <w:sz w:val="22"/>
              </w:rPr>
              <w:t>%</w:t>
            </w:r>
          </w:p>
        </w:tc>
      </w:tr>
      <w:tr w:rsidR="00FB2A8F" w:rsidRPr="00AC0800" w14:paraId="506CD016" w14:textId="77777777" w:rsidTr="00377A75">
        <w:trPr>
          <w:trHeight w:val="290"/>
        </w:trPr>
        <w:tc>
          <w:tcPr>
            <w:tcW w:w="6799" w:type="dxa"/>
            <w:noWrap/>
            <w:hideMark/>
          </w:tcPr>
          <w:p w14:paraId="377675D6"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Become more entrepreneurial/ business-minded</w:t>
            </w:r>
          </w:p>
        </w:tc>
        <w:tc>
          <w:tcPr>
            <w:tcW w:w="1276" w:type="dxa"/>
            <w:noWrap/>
            <w:hideMark/>
          </w:tcPr>
          <w:p w14:paraId="569359EC"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w:t>
            </w:r>
          </w:p>
        </w:tc>
        <w:tc>
          <w:tcPr>
            <w:tcW w:w="1276" w:type="dxa"/>
            <w:noWrap/>
            <w:hideMark/>
          </w:tcPr>
          <w:p w14:paraId="6DEDA200"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0.55</w:t>
            </w:r>
            <w:r w:rsidRPr="00AC0800">
              <w:rPr>
                <w:rFonts w:eastAsia="Calibri" w:cstheme="minorHAnsi"/>
                <w:color w:val="auto"/>
                <w:sz w:val="22"/>
              </w:rPr>
              <w:t>%</w:t>
            </w:r>
          </w:p>
        </w:tc>
      </w:tr>
      <w:tr w:rsidR="00FB2A8F" w:rsidRPr="00AC0800" w14:paraId="56B18C14" w14:textId="77777777" w:rsidTr="00377A75">
        <w:trPr>
          <w:trHeight w:val="290"/>
        </w:trPr>
        <w:tc>
          <w:tcPr>
            <w:tcW w:w="6799" w:type="dxa"/>
            <w:noWrap/>
            <w:hideMark/>
          </w:tcPr>
          <w:p w14:paraId="7977C005"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lastRenderedPageBreak/>
              <w:t>Focus on leisure, culture and tourism</w:t>
            </w:r>
          </w:p>
        </w:tc>
        <w:tc>
          <w:tcPr>
            <w:tcW w:w="1276" w:type="dxa"/>
            <w:noWrap/>
            <w:hideMark/>
          </w:tcPr>
          <w:p w14:paraId="020E6C7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w:t>
            </w:r>
          </w:p>
        </w:tc>
        <w:tc>
          <w:tcPr>
            <w:tcW w:w="1276" w:type="dxa"/>
            <w:noWrap/>
            <w:hideMark/>
          </w:tcPr>
          <w:p w14:paraId="7E63D363"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0.55</w:t>
            </w:r>
            <w:r w:rsidRPr="00AC0800">
              <w:rPr>
                <w:rFonts w:eastAsia="Calibri" w:cstheme="minorHAnsi"/>
                <w:color w:val="auto"/>
                <w:sz w:val="22"/>
              </w:rPr>
              <w:t>%</w:t>
            </w:r>
          </w:p>
        </w:tc>
      </w:tr>
      <w:tr w:rsidR="00FB2A8F" w:rsidRPr="00AC0800" w14:paraId="324FB4B0" w14:textId="77777777" w:rsidTr="00377A75">
        <w:trPr>
          <w:trHeight w:val="290"/>
        </w:trPr>
        <w:tc>
          <w:tcPr>
            <w:tcW w:w="6799" w:type="dxa"/>
            <w:noWrap/>
            <w:hideMark/>
          </w:tcPr>
          <w:p w14:paraId="7457C9A2"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Funding for SEND</w:t>
            </w:r>
          </w:p>
        </w:tc>
        <w:tc>
          <w:tcPr>
            <w:tcW w:w="1276" w:type="dxa"/>
            <w:noWrap/>
            <w:hideMark/>
          </w:tcPr>
          <w:p w14:paraId="66DF3B0B"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w:t>
            </w:r>
          </w:p>
        </w:tc>
        <w:tc>
          <w:tcPr>
            <w:tcW w:w="1276" w:type="dxa"/>
            <w:noWrap/>
            <w:hideMark/>
          </w:tcPr>
          <w:p w14:paraId="1CE9041E"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0.55</w:t>
            </w:r>
            <w:r w:rsidRPr="00AC0800">
              <w:rPr>
                <w:rFonts w:eastAsia="Calibri" w:cstheme="minorHAnsi"/>
                <w:color w:val="auto"/>
                <w:sz w:val="22"/>
              </w:rPr>
              <w:t>%</w:t>
            </w:r>
          </w:p>
        </w:tc>
      </w:tr>
      <w:tr w:rsidR="00FB2A8F" w:rsidRPr="00AC0800" w14:paraId="2D4C72A1" w14:textId="77777777" w:rsidTr="00377A75">
        <w:trPr>
          <w:trHeight w:val="703"/>
        </w:trPr>
        <w:tc>
          <w:tcPr>
            <w:tcW w:w="6799" w:type="dxa"/>
            <w:noWrap/>
            <w:hideMark/>
          </w:tcPr>
          <w:p w14:paraId="36D389D9"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Means test/ make sure resources are going to those truly in need</w:t>
            </w:r>
          </w:p>
        </w:tc>
        <w:tc>
          <w:tcPr>
            <w:tcW w:w="1276" w:type="dxa"/>
            <w:noWrap/>
            <w:hideMark/>
          </w:tcPr>
          <w:p w14:paraId="6C5C0F5D"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w:t>
            </w:r>
          </w:p>
        </w:tc>
        <w:tc>
          <w:tcPr>
            <w:tcW w:w="1276" w:type="dxa"/>
            <w:noWrap/>
            <w:hideMark/>
          </w:tcPr>
          <w:p w14:paraId="22C65235"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0.55</w:t>
            </w:r>
            <w:r w:rsidRPr="00AC0800">
              <w:rPr>
                <w:rFonts w:eastAsia="Calibri" w:cstheme="minorHAnsi"/>
                <w:color w:val="auto"/>
                <w:sz w:val="22"/>
              </w:rPr>
              <w:t>%</w:t>
            </w:r>
          </w:p>
        </w:tc>
      </w:tr>
      <w:tr w:rsidR="00FB2A8F" w:rsidRPr="00AC0800" w14:paraId="71D3B18D" w14:textId="77777777" w:rsidTr="00377A75">
        <w:trPr>
          <w:trHeight w:val="290"/>
        </w:trPr>
        <w:tc>
          <w:tcPr>
            <w:tcW w:w="6799" w:type="dxa"/>
            <w:noWrap/>
            <w:hideMark/>
          </w:tcPr>
          <w:p w14:paraId="68D646E1"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Tackle issues with housing</w:t>
            </w:r>
          </w:p>
        </w:tc>
        <w:tc>
          <w:tcPr>
            <w:tcW w:w="1276" w:type="dxa"/>
            <w:noWrap/>
            <w:hideMark/>
          </w:tcPr>
          <w:p w14:paraId="7F6A0F02"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4</w:t>
            </w:r>
          </w:p>
        </w:tc>
        <w:tc>
          <w:tcPr>
            <w:tcW w:w="1276" w:type="dxa"/>
            <w:noWrap/>
            <w:hideMark/>
          </w:tcPr>
          <w:p w14:paraId="22CEC7CC"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0.55</w:t>
            </w:r>
            <w:r w:rsidRPr="00AC0800">
              <w:rPr>
                <w:rFonts w:eastAsia="Calibri" w:cstheme="minorHAnsi"/>
                <w:color w:val="auto"/>
                <w:sz w:val="22"/>
              </w:rPr>
              <w:t>%</w:t>
            </w:r>
          </w:p>
        </w:tc>
      </w:tr>
      <w:tr w:rsidR="00FB2A8F" w:rsidRPr="00AC0800" w14:paraId="5BF8B14C" w14:textId="77777777" w:rsidTr="00377A75">
        <w:trPr>
          <w:trHeight w:val="290"/>
        </w:trPr>
        <w:tc>
          <w:tcPr>
            <w:tcW w:w="6799" w:type="dxa"/>
            <w:noWrap/>
            <w:hideMark/>
          </w:tcPr>
          <w:p w14:paraId="614F6342"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Don't cut services</w:t>
            </w:r>
          </w:p>
        </w:tc>
        <w:tc>
          <w:tcPr>
            <w:tcW w:w="1276" w:type="dxa"/>
            <w:noWrap/>
            <w:hideMark/>
          </w:tcPr>
          <w:p w14:paraId="3D9FD0B0"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3715D77D"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4A149A0F" w14:textId="77777777" w:rsidTr="00377A75">
        <w:trPr>
          <w:trHeight w:val="290"/>
        </w:trPr>
        <w:tc>
          <w:tcPr>
            <w:tcW w:w="6799" w:type="dxa"/>
            <w:noWrap/>
            <w:hideMark/>
          </w:tcPr>
          <w:p w14:paraId="6EB6971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Green spaces key</w:t>
            </w:r>
          </w:p>
        </w:tc>
        <w:tc>
          <w:tcPr>
            <w:tcW w:w="1276" w:type="dxa"/>
            <w:noWrap/>
            <w:hideMark/>
          </w:tcPr>
          <w:p w14:paraId="6DCFF99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5EA70FC3"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4483481F" w14:textId="77777777" w:rsidTr="00377A75">
        <w:trPr>
          <w:trHeight w:val="290"/>
        </w:trPr>
        <w:tc>
          <w:tcPr>
            <w:tcW w:w="6799" w:type="dxa"/>
            <w:noWrap/>
            <w:hideMark/>
          </w:tcPr>
          <w:p w14:paraId="136712B6"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in active travel</w:t>
            </w:r>
          </w:p>
        </w:tc>
        <w:tc>
          <w:tcPr>
            <w:tcW w:w="1276" w:type="dxa"/>
            <w:noWrap/>
            <w:hideMark/>
          </w:tcPr>
          <w:p w14:paraId="74457AC0"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2882FF27"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43F2AFCF" w14:textId="77777777" w:rsidTr="00377A75">
        <w:trPr>
          <w:trHeight w:val="290"/>
        </w:trPr>
        <w:tc>
          <w:tcPr>
            <w:tcW w:w="6799" w:type="dxa"/>
            <w:noWrap/>
            <w:hideMark/>
          </w:tcPr>
          <w:p w14:paraId="7B7295A4"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Maintain libraries</w:t>
            </w:r>
          </w:p>
        </w:tc>
        <w:tc>
          <w:tcPr>
            <w:tcW w:w="1276" w:type="dxa"/>
            <w:noWrap/>
            <w:hideMark/>
          </w:tcPr>
          <w:p w14:paraId="75E3A03F"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388791D7"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10AB9FBC" w14:textId="77777777" w:rsidTr="00377A75">
        <w:trPr>
          <w:trHeight w:val="290"/>
        </w:trPr>
        <w:tc>
          <w:tcPr>
            <w:tcW w:w="6799" w:type="dxa"/>
            <w:noWrap/>
            <w:hideMark/>
          </w:tcPr>
          <w:p w14:paraId="504F75B6"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Speeding motorists</w:t>
            </w:r>
          </w:p>
        </w:tc>
        <w:tc>
          <w:tcPr>
            <w:tcW w:w="1276" w:type="dxa"/>
            <w:noWrap/>
            <w:hideMark/>
          </w:tcPr>
          <w:p w14:paraId="136394F9"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6E56BD5E"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74F207BC" w14:textId="77777777" w:rsidTr="00377A75">
        <w:trPr>
          <w:trHeight w:val="290"/>
        </w:trPr>
        <w:tc>
          <w:tcPr>
            <w:tcW w:w="6799" w:type="dxa"/>
            <w:noWrap/>
            <w:hideMark/>
          </w:tcPr>
          <w:p w14:paraId="231BA805"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Tackle poverty/ inequality</w:t>
            </w:r>
          </w:p>
        </w:tc>
        <w:tc>
          <w:tcPr>
            <w:tcW w:w="1276" w:type="dxa"/>
            <w:noWrap/>
            <w:hideMark/>
          </w:tcPr>
          <w:p w14:paraId="77098E8C"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3</w:t>
            </w:r>
          </w:p>
        </w:tc>
        <w:tc>
          <w:tcPr>
            <w:tcW w:w="1276" w:type="dxa"/>
            <w:noWrap/>
            <w:hideMark/>
          </w:tcPr>
          <w:p w14:paraId="44AE7CAE"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.41</w:t>
            </w:r>
            <w:r w:rsidRPr="00AC0800">
              <w:rPr>
                <w:rFonts w:eastAsia="Calibri" w:cstheme="minorHAnsi"/>
                <w:color w:val="auto"/>
                <w:sz w:val="22"/>
              </w:rPr>
              <w:t>%</w:t>
            </w:r>
          </w:p>
        </w:tc>
      </w:tr>
      <w:tr w:rsidR="00FB2A8F" w:rsidRPr="00AC0800" w14:paraId="44E6956A" w14:textId="77777777" w:rsidTr="00377A75">
        <w:trPr>
          <w:trHeight w:val="290"/>
        </w:trPr>
        <w:tc>
          <w:tcPr>
            <w:tcW w:w="6799" w:type="dxa"/>
            <w:noWrap/>
            <w:hideMark/>
          </w:tcPr>
          <w:p w14:paraId="041FA00D"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Assess need for new bus and cycle lanes</w:t>
            </w:r>
          </w:p>
        </w:tc>
        <w:tc>
          <w:tcPr>
            <w:tcW w:w="1276" w:type="dxa"/>
            <w:noWrap/>
            <w:hideMark/>
          </w:tcPr>
          <w:p w14:paraId="4C4BC3CD"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w:t>
            </w:r>
          </w:p>
        </w:tc>
        <w:tc>
          <w:tcPr>
            <w:tcW w:w="1276" w:type="dxa"/>
            <w:noWrap/>
            <w:hideMark/>
          </w:tcPr>
          <w:p w14:paraId="11A36857" w14:textId="77777777" w:rsidR="00FB2A8F" w:rsidRPr="00AC0800" w:rsidRDefault="00FB2A8F" w:rsidP="00DC2E00">
            <w:pPr>
              <w:spacing w:after="0" w:line="240" w:lineRule="auto"/>
              <w:jc w:val="right"/>
              <w:rPr>
                <w:rFonts w:eastAsia="Calibri" w:cstheme="minorHAnsi"/>
                <w:color w:val="auto"/>
                <w:sz w:val="22"/>
              </w:rPr>
            </w:pPr>
            <w:r>
              <w:rPr>
                <w:rFonts w:eastAsia="Calibri" w:cstheme="minorHAnsi"/>
                <w:color w:val="auto"/>
                <w:sz w:val="22"/>
              </w:rPr>
              <w:t>0.28</w:t>
            </w:r>
            <w:r w:rsidRPr="00AC0800">
              <w:rPr>
                <w:rFonts w:eastAsia="Calibri" w:cstheme="minorHAnsi"/>
                <w:color w:val="auto"/>
                <w:sz w:val="22"/>
              </w:rPr>
              <w:t>%</w:t>
            </w:r>
          </w:p>
        </w:tc>
      </w:tr>
      <w:tr w:rsidR="00FB2A8F" w:rsidRPr="00AC0800" w14:paraId="6A29CE48" w14:textId="77777777" w:rsidTr="00377A75">
        <w:trPr>
          <w:trHeight w:val="290"/>
        </w:trPr>
        <w:tc>
          <w:tcPr>
            <w:tcW w:w="6799" w:type="dxa"/>
            <w:noWrap/>
            <w:hideMark/>
          </w:tcPr>
          <w:p w14:paraId="5CFEEC1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Cut under-used services</w:t>
            </w:r>
          </w:p>
        </w:tc>
        <w:tc>
          <w:tcPr>
            <w:tcW w:w="1276" w:type="dxa"/>
            <w:noWrap/>
            <w:hideMark/>
          </w:tcPr>
          <w:p w14:paraId="3AB4B78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w:t>
            </w:r>
          </w:p>
        </w:tc>
        <w:tc>
          <w:tcPr>
            <w:tcW w:w="1276" w:type="dxa"/>
            <w:noWrap/>
            <w:hideMark/>
          </w:tcPr>
          <w:p w14:paraId="41F18937"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.28</w:t>
            </w:r>
            <w:r w:rsidRPr="00AC0800">
              <w:rPr>
                <w:rFonts w:eastAsia="Calibri" w:cstheme="minorHAnsi"/>
                <w:color w:val="auto"/>
                <w:sz w:val="22"/>
              </w:rPr>
              <w:t>%</w:t>
            </w:r>
          </w:p>
        </w:tc>
      </w:tr>
      <w:tr w:rsidR="00FB2A8F" w:rsidRPr="00AC0800" w14:paraId="51B6DE8F" w14:textId="77777777" w:rsidTr="00377A75">
        <w:trPr>
          <w:trHeight w:val="290"/>
        </w:trPr>
        <w:tc>
          <w:tcPr>
            <w:tcW w:w="6799" w:type="dxa"/>
            <w:noWrap/>
            <w:hideMark/>
          </w:tcPr>
          <w:p w14:paraId="60DB8F0C"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More investment in the voluntary sector</w:t>
            </w:r>
          </w:p>
        </w:tc>
        <w:tc>
          <w:tcPr>
            <w:tcW w:w="1276" w:type="dxa"/>
            <w:noWrap/>
            <w:hideMark/>
          </w:tcPr>
          <w:p w14:paraId="620BB8F7"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2</w:t>
            </w:r>
          </w:p>
        </w:tc>
        <w:tc>
          <w:tcPr>
            <w:tcW w:w="1276" w:type="dxa"/>
            <w:noWrap/>
            <w:hideMark/>
          </w:tcPr>
          <w:p w14:paraId="76C3D45D"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.28</w:t>
            </w:r>
            <w:r w:rsidRPr="00AC0800">
              <w:rPr>
                <w:rFonts w:eastAsia="Calibri" w:cstheme="minorHAnsi"/>
                <w:color w:val="auto"/>
                <w:sz w:val="22"/>
              </w:rPr>
              <w:t>%</w:t>
            </w:r>
          </w:p>
        </w:tc>
      </w:tr>
      <w:tr w:rsidR="00FB2A8F" w:rsidRPr="00AC0800" w14:paraId="4497FFEB" w14:textId="77777777" w:rsidTr="00377A75">
        <w:trPr>
          <w:trHeight w:val="290"/>
        </w:trPr>
        <w:tc>
          <w:tcPr>
            <w:tcW w:w="6799" w:type="dxa"/>
            <w:noWrap/>
            <w:hideMark/>
          </w:tcPr>
          <w:p w14:paraId="6F84E7A4"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Attract industries/businesses to the area</w:t>
            </w:r>
          </w:p>
        </w:tc>
        <w:tc>
          <w:tcPr>
            <w:tcW w:w="1276" w:type="dxa"/>
            <w:noWrap/>
            <w:hideMark/>
          </w:tcPr>
          <w:p w14:paraId="58B77AA8"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11E97772"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3933A15B" w14:textId="77777777" w:rsidTr="00377A75">
        <w:trPr>
          <w:trHeight w:val="703"/>
        </w:trPr>
        <w:tc>
          <w:tcPr>
            <w:tcW w:w="6799" w:type="dxa"/>
            <w:noWrap/>
            <w:hideMark/>
          </w:tcPr>
          <w:p w14:paraId="1641BA5B"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health and wellbeing</w:t>
            </w:r>
          </w:p>
        </w:tc>
        <w:tc>
          <w:tcPr>
            <w:tcW w:w="1276" w:type="dxa"/>
            <w:noWrap/>
            <w:hideMark/>
          </w:tcPr>
          <w:p w14:paraId="729702A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264ED44F"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4696DAE6" w14:textId="77777777" w:rsidTr="00377A75">
        <w:trPr>
          <w:trHeight w:val="290"/>
        </w:trPr>
        <w:tc>
          <w:tcPr>
            <w:tcW w:w="6799" w:type="dxa"/>
            <w:noWrap/>
            <w:hideMark/>
          </w:tcPr>
          <w:p w14:paraId="0CC204EA"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Improve parking</w:t>
            </w:r>
          </w:p>
        </w:tc>
        <w:tc>
          <w:tcPr>
            <w:tcW w:w="1276" w:type="dxa"/>
            <w:noWrap/>
            <w:hideMark/>
          </w:tcPr>
          <w:p w14:paraId="0A434B38"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52A95E63"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24F7F2F9" w14:textId="77777777" w:rsidTr="00377A75">
        <w:trPr>
          <w:trHeight w:val="290"/>
        </w:trPr>
        <w:tc>
          <w:tcPr>
            <w:tcW w:w="6799" w:type="dxa"/>
            <w:noWrap/>
            <w:hideMark/>
          </w:tcPr>
          <w:p w14:paraId="245888B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Invest in sustainable travel</w:t>
            </w:r>
          </w:p>
        </w:tc>
        <w:tc>
          <w:tcPr>
            <w:tcW w:w="1276" w:type="dxa"/>
            <w:noWrap/>
            <w:hideMark/>
          </w:tcPr>
          <w:p w14:paraId="7381A22E"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4F37A669"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5698153B" w14:textId="77777777" w:rsidTr="00377A75">
        <w:trPr>
          <w:trHeight w:val="290"/>
        </w:trPr>
        <w:tc>
          <w:tcPr>
            <w:tcW w:w="6799" w:type="dxa"/>
            <w:noWrap/>
            <w:hideMark/>
          </w:tcPr>
          <w:p w14:paraId="5730F25A"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Local government reform needed</w:t>
            </w:r>
          </w:p>
        </w:tc>
        <w:tc>
          <w:tcPr>
            <w:tcW w:w="1276" w:type="dxa"/>
            <w:noWrap/>
            <w:hideMark/>
          </w:tcPr>
          <w:p w14:paraId="0BCE53DF"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05743814"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257D4D7A" w14:textId="77777777" w:rsidTr="00377A75">
        <w:trPr>
          <w:trHeight w:val="510"/>
        </w:trPr>
        <w:tc>
          <w:tcPr>
            <w:tcW w:w="6799" w:type="dxa"/>
            <w:noWrap/>
            <w:hideMark/>
          </w:tcPr>
          <w:p w14:paraId="23735A97"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Review council house allocation</w:t>
            </w:r>
          </w:p>
        </w:tc>
        <w:tc>
          <w:tcPr>
            <w:tcW w:w="1276" w:type="dxa"/>
            <w:noWrap/>
            <w:hideMark/>
          </w:tcPr>
          <w:p w14:paraId="1B672AC0"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5FDFBDB2"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3D95819D" w14:textId="77777777" w:rsidTr="00377A75">
        <w:trPr>
          <w:trHeight w:val="290"/>
        </w:trPr>
        <w:tc>
          <w:tcPr>
            <w:tcW w:w="6799" w:type="dxa"/>
            <w:noWrap/>
            <w:hideMark/>
          </w:tcPr>
          <w:p w14:paraId="531205CE" w14:textId="77777777" w:rsidR="00FB2A8F" w:rsidRPr="00AC0800" w:rsidRDefault="00FB2A8F" w:rsidP="00AC0800">
            <w:pPr>
              <w:spacing w:after="160" w:line="259" w:lineRule="auto"/>
              <w:rPr>
                <w:rFonts w:eastAsia="Calibri" w:cstheme="minorHAnsi"/>
                <w:color w:val="auto"/>
                <w:sz w:val="22"/>
              </w:rPr>
            </w:pPr>
            <w:r w:rsidRPr="00AC0800">
              <w:rPr>
                <w:rFonts w:eastAsia="Calibri" w:cstheme="minorHAnsi"/>
                <w:color w:val="auto"/>
                <w:sz w:val="22"/>
              </w:rPr>
              <w:t>Update or replace Council Tax</w:t>
            </w:r>
          </w:p>
        </w:tc>
        <w:tc>
          <w:tcPr>
            <w:tcW w:w="1276" w:type="dxa"/>
            <w:noWrap/>
            <w:hideMark/>
          </w:tcPr>
          <w:p w14:paraId="75758A6C" w14:textId="77777777" w:rsidR="00FB2A8F" w:rsidRPr="00AC0800" w:rsidRDefault="00FB2A8F" w:rsidP="00DC2E00">
            <w:pPr>
              <w:spacing w:after="160" w:line="259" w:lineRule="auto"/>
              <w:jc w:val="right"/>
              <w:rPr>
                <w:rFonts w:eastAsia="Calibri" w:cstheme="minorHAnsi"/>
                <w:color w:val="auto"/>
                <w:sz w:val="22"/>
              </w:rPr>
            </w:pPr>
            <w:r w:rsidRPr="00AC0800">
              <w:rPr>
                <w:rFonts w:eastAsia="Calibri" w:cstheme="minorHAnsi"/>
                <w:color w:val="auto"/>
                <w:sz w:val="22"/>
              </w:rPr>
              <w:t>1</w:t>
            </w:r>
          </w:p>
        </w:tc>
        <w:tc>
          <w:tcPr>
            <w:tcW w:w="1276" w:type="dxa"/>
            <w:noWrap/>
            <w:hideMark/>
          </w:tcPr>
          <w:p w14:paraId="394C423A" w14:textId="77777777" w:rsidR="00FB2A8F" w:rsidRPr="00AC0800" w:rsidRDefault="00FB2A8F" w:rsidP="00DC2E00">
            <w:pPr>
              <w:spacing w:after="0" w:line="240" w:lineRule="auto"/>
              <w:jc w:val="right"/>
              <w:rPr>
                <w:rFonts w:eastAsia="Calibri" w:cstheme="minorHAnsi"/>
                <w:color w:val="auto"/>
                <w:sz w:val="22"/>
              </w:rPr>
            </w:pPr>
            <w:r w:rsidRPr="00AC0800">
              <w:rPr>
                <w:rFonts w:eastAsia="Calibri" w:cstheme="minorHAnsi"/>
                <w:color w:val="auto"/>
                <w:sz w:val="22"/>
              </w:rPr>
              <w:t>0</w:t>
            </w:r>
            <w:r>
              <w:rPr>
                <w:rFonts w:eastAsia="Calibri" w:cstheme="minorHAnsi"/>
                <w:color w:val="auto"/>
                <w:sz w:val="22"/>
              </w:rPr>
              <w:t>.14</w:t>
            </w:r>
            <w:r w:rsidRPr="00AC0800">
              <w:rPr>
                <w:rFonts w:eastAsia="Calibri" w:cstheme="minorHAnsi"/>
                <w:color w:val="auto"/>
                <w:sz w:val="22"/>
              </w:rPr>
              <w:t>%</w:t>
            </w:r>
          </w:p>
        </w:tc>
      </w:tr>
      <w:tr w:rsidR="00FB2A8F" w:rsidRPr="00AC0800" w14:paraId="6A0642E6" w14:textId="77777777" w:rsidTr="00377A75">
        <w:trPr>
          <w:trHeight w:val="290"/>
        </w:trPr>
        <w:tc>
          <w:tcPr>
            <w:tcW w:w="6799" w:type="dxa"/>
            <w:noWrap/>
          </w:tcPr>
          <w:p w14:paraId="55DA8BAF" w14:textId="087A5566" w:rsidR="00FB2A8F" w:rsidRPr="00AC0800" w:rsidRDefault="00FB2A8F" w:rsidP="00FB2A8F">
            <w:pPr>
              <w:spacing w:after="160" w:line="259" w:lineRule="auto"/>
              <w:rPr>
                <w:rFonts w:eastAsia="Calibri" w:cstheme="minorHAnsi"/>
                <w:color w:val="auto"/>
                <w:sz w:val="22"/>
              </w:rPr>
            </w:pPr>
            <w:r w:rsidRPr="00AC0800">
              <w:rPr>
                <w:rFonts w:eastAsia="Calibri" w:cstheme="minorHAnsi"/>
                <w:color w:val="auto"/>
                <w:sz w:val="22"/>
              </w:rPr>
              <w:t>Other comments</w:t>
            </w:r>
          </w:p>
        </w:tc>
        <w:tc>
          <w:tcPr>
            <w:tcW w:w="1276" w:type="dxa"/>
            <w:noWrap/>
          </w:tcPr>
          <w:p w14:paraId="3C2D9CD4" w14:textId="582AD3A4" w:rsidR="00FB2A8F" w:rsidRPr="00AC0800" w:rsidRDefault="00FB2A8F" w:rsidP="00FB2A8F">
            <w:pPr>
              <w:spacing w:after="160" w:line="259" w:lineRule="auto"/>
              <w:jc w:val="right"/>
              <w:rPr>
                <w:rFonts w:eastAsia="Calibri" w:cstheme="minorHAnsi"/>
                <w:color w:val="auto"/>
                <w:sz w:val="22"/>
              </w:rPr>
            </w:pPr>
            <w:r w:rsidRPr="00AC0800">
              <w:rPr>
                <w:rFonts w:eastAsia="Calibri" w:cstheme="minorHAnsi"/>
                <w:color w:val="auto"/>
                <w:sz w:val="22"/>
              </w:rPr>
              <w:t>137</w:t>
            </w:r>
          </w:p>
        </w:tc>
        <w:tc>
          <w:tcPr>
            <w:tcW w:w="1276" w:type="dxa"/>
            <w:noWrap/>
          </w:tcPr>
          <w:p w14:paraId="3CE64C34" w14:textId="7E060D25" w:rsidR="00FB2A8F" w:rsidRPr="00AC0800" w:rsidRDefault="00FB2A8F" w:rsidP="00FB2A8F">
            <w:pPr>
              <w:spacing w:after="0" w:line="240" w:lineRule="auto"/>
              <w:jc w:val="right"/>
              <w:rPr>
                <w:rFonts w:eastAsia="Calibri" w:cstheme="minorHAnsi"/>
                <w:color w:val="auto"/>
                <w:sz w:val="22"/>
              </w:rPr>
            </w:pPr>
            <w:r w:rsidRPr="00AC0800">
              <w:rPr>
                <w:rFonts w:eastAsia="Calibri" w:cstheme="minorHAnsi"/>
                <w:color w:val="auto"/>
                <w:sz w:val="22"/>
              </w:rPr>
              <w:t>1</w:t>
            </w:r>
            <w:r>
              <w:rPr>
                <w:rFonts w:eastAsia="Calibri" w:cstheme="minorHAnsi"/>
                <w:color w:val="auto"/>
                <w:sz w:val="22"/>
              </w:rPr>
              <w:t>8.</w:t>
            </w:r>
            <w:r w:rsidRPr="00AC0800">
              <w:rPr>
                <w:rFonts w:eastAsia="Calibri" w:cstheme="minorHAnsi"/>
                <w:color w:val="auto"/>
                <w:sz w:val="22"/>
              </w:rPr>
              <w:t>9</w:t>
            </w:r>
            <w:r>
              <w:rPr>
                <w:rFonts w:eastAsia="Calibri" w:cstheme="minorHAnsi"/>
                <w:color w:val="auto"/>
                <w:sz w:val="22"/>
              </w:rPr>
              <w:t>0</w:t>
            </w:r>
            <w:r w:rsidRPr="00AC0800">
              <w:rPr>
                <w:rFonts w:eastAsia="Calibri" w:cstheme="minorHAnsi"/>
                <w:color w:val="auto"/>
                <w:sz w:val="22"/>
              </w:rPr>
              <w:t>%</w:t>
            </w:r>
          </w:p>
        </w:tc>
      </w:tr>
    </w:tbl>
    <w:p w14:paraId="4B644957" w14:textId="77777777" w:rsidR="008F21FF" w:rsidRDefault="008F21FF" w:rsidP="008F21FF">
      <w:pPr>
        <w:rPr>
          <w:rFonts w:ascii="Century Gothic" w:hAnsi="Century Gothic"/>
          <w:b/>
          <w:color w:val="C00000"/>
          <w:sz w:val="28"/>
        </w:rPr>
      </w:pPr>
    </w:p>
    <w:p w14:paraId="19A4369F" w14:textId="77777777" w:rsidR="00C6517A" w:rsidRDefault="00C6517A">
      <w:pPr>
        <w:spacing w:after="160" w:line="259" w:lineRule="auto"/>
      </w:pPr>
    </w:p>
    <w:p w14:paraId="76881827" w14:textId="4BBC851D" w:rsidR="008F5182" w:rsidRDefault="004F0F31" w:rsidP="00C6517A">
      <w:pPr>
        <w:pStyle w:val="Heading1"/>
        <w:ind w:left="0"/>
        <w:rPr>
          <w:sz w:val="72"/>
          <w:szCs w:val="72"/>
        </w:rPr>
      </w:pPr>
      <w:r w:rsidRPr="008F5182">
        <w:rPr>
          <w:noProof/>
          <w:sz w:val="72"/>
          <w:szCs w:val="72"/>
        </w:rPr>
        <w:lastRenderedPageBreak/>
        <w:drawing>
          <wp:anchor distT="0" distB="0" distL="114300" distR="114300" simplePos="0" relativeHeight="251658241" behindDoc="0" locked="0" layoutInCell="1" allowOverlap="1" wp14:anchorId="4E2541CE" wp14:editId="1A4B7FEE">
            <wp:simplePos x="0" y="0"/>
            <wp:positionH relativeFrom="page">
              <wp:align>right</wp:align>
            </wp:positionH>
            <wp:positionV relativeFrom="page">
              <wp:posOffset>-1009650</wp:posOffset>
            </wp:positionV>
            <wp:extent cx="11677015" cy="8229600"/>
            <wp:effectExtent l="0" t="0" r="635" b="0"/>
            <wp:wrapNone/>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677015" cy="8229600"/>
                    </a:xfrm>
                    <a:prstGeom prst="rect">
                      <a:avLst/>
                    </a:prstGeom>
                  </pic:spPr>
                </pic:pic>
              </a:graphicData>
            </a:graphic>
            <wp14:sizeRelH relativeFrom="page">
              <wp14:pctWidth>0</wp14:pctWidth>
            </wp14:sizeRelH>
            <wp14:sizeRelV relativeFrom="page">
              <wp14:pctHeight>0</wp14:pctHeight>
            </wp14:sizeRelV>
          </wp:anchor>
        </w:drawing>
      </w:r>
    </w:p>
    <w:p w14:paraId="2D3219E2" w14:textId="77777777" w:rsidR="008F5182" w:rsidRDefault="008F5182" w:rsidP="00C6517A">
      <w:pPr>
        <w:pStyle w:val="Heading1"/>
        <w:ind w:left="0"/>
        <w:rPr>
          <w:sz w:val="72"/>
          <w:szCs w:val="72"/>
        </w:rPr>
      </w:pPr>
    </w:p>
    <w:p w14:paraId="05B45E0D" w14:textId="77777777" w:rsidR="008F5182" w:rsidRDefault="008F5182" w:rsidP="00C6517A">
      <w:pPr>
        <w:pStyle w:val="Heading1"/>
        <w:ind w:left="0"/>
        <w:rPr>
          <w:sz w:val="72"/>
          <w:szCs w:val="72"/>
        </w:rPr>
      </w:pPr>
    </w:p>
    <w:p w14:paraId="633F447D" w14:textId="77777777" w:rsidR="008F5182" w:rsidRDefault="008F5182" w:rsidP="00C6517A">
      <w:pPr>
        <w:pStyle w:val="Heading1"/>
        <w:ind w:left="0"/>
        <w:rPr>
          <w:sz w:val="72"/>
          <w:szCs w:val="72"/>
        </w:rPr>
      </w:pPr>
    </w:p>
    <w:p w14:paraId="07034618" w14:textId="77777777" w:rsidR="008F5182" w:rsidRDefault="008F5182" w:rsidP="00C6517A">
      <w:pPr>
        <w:pStyle w:val="Heading1"/>
        <w:ind w:left="0"/>
        <w:rPr>
          <w:sz w:val="72"/>
          <w:szCs w:val="72"/>
        </w:rPr>
      </w:pPr>
    </w:p>
    <w:p w14:paraId="00F8284E" w14:textId="36F7348F" w:rsidR="008F5182" w:rsidRDefault="008F5182" w:rsidP="00C6517A">
      <w:pPr>
        <w:pStyle w:val="Heading1"/>
        <w:ind w:left="0"/>
        <w:rPr>
          <w:sz w:val="72"/>
          <w:szCs w:val="72"/>
        </w:rPr>
      </w:pPr>
    </w:p>
    <w:p w14:paraId="642A4470" w14:textId="77777777" w:rsidR="008F5182" w:rsidRDefault="008F5182" w:rsidP="00C6517A">
      <w:pPr>
        <w:pStyle w:val="Heading1"/>
        <w:ind w:left="0"/>
        <w:rPr>
          <w:sz w:val="72"/>
          <w:szCs w:val="72"/>
        </w:rPr>
      </w:pPr>
    </w:p>
    <w:p w14:paraId="7353C82F" w14:textId="77777777" w:rsidR="008F5182" w:rsidRDefault="008F5182" w:rsidP="00C6517A">
      <w:pPr>
        <w:pStyle w:val="Heading1"/>
        <w:ind w:left="0"/>
        <w:rPr>
          <w:sz w:val="72"/>
          <w:szCs w:val="72"/>
        </w:rPr>
      </w:pPr>
    </w:p>
    <w:p w14:paraId="06750A61" w14:textId="77777777" w:rsidR="008F5182" w:rsidRDefault="008F5182" w:rsidP="00C6517A">
      <w:pPr>
        <w:pStyle w:val="Heading1"/>
        <w:ind w:left="0"/>
        <w:rPr>
          <w:sz w:val="72"/>
          <w:szCs w:val="72"/>
        </w:rPr>
      </w:pPr>
    </w:p>
    <w:p w14:paraId="6FF3DBDF" w14:textId="77777777" w:rsidR="008F5182" w:rsidRDefault="008F5182" w:rsidP="00C6517A">
      <w:pPr>
        <w:pStyle w:val="Heading1"/>
        <w:ind w:left="0"/>
        <w:rPr>
          <w:sz w:val="72"/>
          <w:szCs w:val="72"/>
        </w:rPr>
      </w:pPr>
    </w:p>
    <w:p w14:paraId="33A09A3A" w14:textId="77777777" w:rsidR="008F5182" w:rsidRDefault="008F5182" w:rsidP="00C6517A">
      <w:pPr>
        <w:pStyle w:val="Heading1"/>
        <w:ind w:left="0"/>
        <w:rPr>
          <w:sz w:val="72"/>
          <w:szCs w:val="72"/>
        </w:rPr>
      </w:pPr>
    </w:p>
    <w:p w14:paraId="4277022C" w14:textId="77777777" w:rsidR="004F0F31" w:rsidRDefault="004F0F31" w:rsidP="00C6517A">
      <w:pPr>
        <w:pStyle w:val="Heading1"/>
        <w:ind w:left="0"/>
        <w:rPr>
          <w:sz w:val="72"/>
          <w:szCs w:val="72"/>
        </w:rPr>
      </w:pPr>
    </w:p>
    <w:p w14:paraId="7E98C89A" w14:textId="20D2A2CE" w:rsidR="000E334D" w:rsidRPr="008F5182" w:rsidRDefault="008F5182" w:rsidP="00C6517A">
      <w:pPr>
        <w:pStyle w:val="Heading1"/>
        <w:ind w:left="0"/>
        <w:rPr>
          <w:sz w:val="72"/>
          <w:szCs w:val="72"/>
        </w:rPr>
      </w:pPr>
      <w:r w:rsidRPr="00A9421D">
        <w:rPr>
          <w:color w:val="FF0000"/>
          <w:sz w:val="72"/>
          <w:szCs w:val="72"/>
        </w:rPr>
        <w:t>Detailed findings – Businesses in Essex</w:t>
      </w:r>
      <w:r w:rsidR="000E334D" w:rsidRPr="008F5182">
        <w:rPr>
          <w:sz w:val="72"/>
          <w:szCs w:val="72"/>
        </w:rPr>
        <w:br w:type="page"/>
      </w:r>
    </w:p>
    <w:p w14:paraId="21C6EADC" w14:textId="77777777" w:rsidR="00753504" w:rsidRDefault="000E334D" w:rsidP="00C75F9F">
      <w:pPr>
        <w:pStyle w:val="Heading2"/>
        <w:rPr>
          <w:color w:val="FF0000"/>
        </w:rPr>
      </w:pPr>
      <w:r w:rsidRPr="00A9421D">
        <w:rPr>
          <w:color w:val="FF0000"/>
        </w:rPr>
        <w:lastRenderedPageBreak/>
        <w:t xml:space="preserve">Detailed findings </w:t>
      </w:r>
      <w:r w:rsidR="009D1718" w:rsidRPr="00A9421D">
        <w:rPr>
          <w:color w:val="FF0000"/>
        </w:rPr>
        <w:t>–</w:t>
      </w:r>
      <w:r w:rsidRPr="00A9421D">
        <w:rPr>
          <w:color w:val="FF0000"/>
        </w:rPr>
        <w:t xml:space="preserve"> Business</w:t>
      </w:r>
      <w:r w:rsidR="009D1718" w:rsidRPr="00A9421D">
        <w:rPr>
          <w:color w:val="FF0000"/>
        </w:rPr>
        <w:t>es in Essex</w:t>
      </w:r>
    </w:p>
    <w:p w14:paraId="70858823" w14:textId="0C367F86" w:rsidR="00E66E68" w:rsidRPr="00E9248A" w:rsidRDefault="00E66E68" w:rsidP="00C75F9F">
      <w:pPr>
        <w:pStyle w:val="Heading2"/>
        <w:rPr>
          <w:rFonts w:asciiTheme="minorHAnsi" w:hAnsiTheme="minorHAnsi" w:cstheme="minorHAnsi"/>
          <w:color w:val="auto"/>
          <w:sz w:val="24"/>
          <w:szCs w:val="24"/>
        </w:rPr>
      </w:pPr>
      <w:r w:rsidRPr="00E9248A">
        <w:rPr>
          <w:rFonts w:asciiTheme="minorHAnsi" w:hAnsiTheme="minorHAnsi" w:cstheme="minorHAnsi"/>
          <w:color w:val="auto"/>
          <w:sz w:val="24"/>
          <w:szCs w:val="24"/>
        </w:rPr>
        <w:t xml:space="preserve">Businesses within Essex were invited to take part within the consultation. </w:t>
      </w:r>
      <w:r w:rsidR="007415DE" w:rsidRPr="00E9248A">
        <w:rPr>
          <w:rFonts w:asciiTheme="minorHAnsi" w:hAnsiTheme="minorHAnsi" w:cstheme="minorHAnsi"/>
          <w:color w:val="auto"/>
          <w:sz w:val="24"/>
          <w:szCs w:val="24"/>
        </w:rPr>
        <w:t>9</w:t>
      </w:r>
      <w:r w:rsidR="00466990" w:rsidRPr="00E9248A">
        <w:rPr>
          <w:rFonts w:asciiTheme="minorHAnsi" w:hAnsiTheme="minorHAnsi" w:cstheme="minorHAnsi"/>
          <w:color w:val="auto"/>
          <w:sz w:val="24"/>
          <w:szCs w:val="24"/>
        </w:rPr>
        <w:t>5</w:t>
      </w:r>
      <w:r w:rsidRPr="00E9248A">
        <w:rPr>
          <w:rFonts w:asciiTheme="minorHAnsi" w:hAnsiTheme="minorHAnsi" w:cstheme="minorHAnsi"/>
          <w:color w:val="auto"/>
          <w:sz w:val="24"/>
          <w:szCs w:val="24"/>
        </w:rPr>
        <w:t xml:space="preserve"> business owners undertook the consultation with 9</w:t>
      </w:r>
      <w:r w:rsidR="00466990" w:rsidRPr="00E9248A">
        <w:rPr>
          <w:rFonts w:asciiTheme="minorHAnsi" w:hAnsiTheme="minorHAnsi" w:cstheme="minorHAnsi"/>
          <w:color w:val="auto"/>
          <w:sz w:val="24"/>
          <w:szCs w:val="24"/>
        </w:rPr>
        <w:t>1</w:t>
      </w:r>
      <w:r w:rsidRPr="00E9248A">
        <w:rPr>
          <w:rFonts w:asciiTheme="minorHAnsi" w:hAnsiTheme="minorHAnsi" w:cstheme="minorHAnsi"/>
          <w:color w:val="auto"/>
          <w:sz w:val="24"/>
          <w:szCs w:val="24"/>
        </w:rPr>
        <w:t xml:space="preserve"> stating they were resident and business owners with </w:t>
      </w:r>
      <w:r w:rsidR="00466990" w:rsidRPr="00E9248A">
        <w:rPr>
          <w:rFonts w:asciiTheme="minorHAnsi" w:hAnsiTheme="minorHAnsi" w:cstheme="minorHAnsi"/>
          <w:color w:val="auto"/>
          <w:sz w:val="24"/>
          <w:szCs w:val="24"/>
        </w:rPr>
        <w:t>4</w:t>
      </w:r>
      <w:r w:rsidRPr="00E9248A">
        <w:rPr>
          <w:rFonts w:asciiTheme="minorHAnsi" w:hAnsiTheme="minorHAnsi" w:cstheme="minorHAnsi"/>
          <w:color w:val="auto"/>
          <w:sz w:val="24"/>
          <w:szCs w:val="24"/>
        </w:rPr>
        <w:t xml:space="preserve"> declaring that they were a Business in Essex.</w:t>
      </w:r>
    </w:p>
    <w:p w14:paraId="28702B73" w14:textId="256D4589" w:rsidR="00E66E68" w:rsidRDefault="00E66E68" w:rsidP="00E66E68">
      <w:pPr>
        <w:pStyle w:val="ListParagraphLevel1"/>
      </w:pPr>
      <w:r>
        <w:t xml:space="preserve">For the purpose of this section this will reflect the findings from the </w:t>
      </w:r>
      <w:r w:rsidR="002A081F">
        <w:t>95</w:t>
      </w:r>
      <w:r>
        <w:t xml:space="preserve"> businesses within Essex.</w:t>
      </w:r>
    </w:p>
    <w:p w14:paraId="23DAE892" w14:textId="2018FAB7" w:rsidR="00F54D80" w:rsidRDefault="00F54D80" w:rsidP="00F54D80">
      <w:pPr>
        <w:pStyle w:val="ListParagraphLevel1"/>
        <w:numPr>
          <w:ilvl w:val="0"/>
          <w:numId w:val="0"/>
        </w:numPr>
      </w:pPr>
    </w:p>
    <w:p w14:paraId="41E916A7" w14:textId="77777777" w:rsidR="00A87651" w:rsidRDefault="00A87651" w:rsidP="00C75F9F">
      <w:pPr>
        <w:pStyle w:val="Heading3"/>
        <w:rPr>
          <w:color w:val="FF0000"/>
        </w:rPr>
      </w:pPr>
    </w:p>
    <w:p w14:paraId="46881CF2" w14:textId="2616DA9D" w:rsidR="003B034C" w:rsidRDefault="003B034C" w:rsidP="00C75F9F">
      <w:pPr>
        <w:pStyle w:val="Heading3"/>
      </w:pPr>
      <w:r w:rsidRPr="00A9421D">
        <w:rPr>
          <w:color w:val="FF0000"/>
        </w:rPr>
        <w:t>Views on challenges and priorities for budget setting of Essex County Council.</w:t>
      </w:r>
    </w:p>
    <w:p w14:paraId="51EECAE9" w14:textId="77777777" w:rsidR="00EB686F" w:rsidRPr="00D42784" w:rsidRDefault="00EB686F" w:rsidP="00EB686F">
      <w:pPr>
        <w:rPr>
          <w:b/>
        </w:rPr>
      </w:pPr>
      <w:r w:rsidRPr="00D42784">
        <w:rPr>
          <w:b/>
        </w:rPr>
        <w:t xml:space="preserve">The consultation asked </w:t>
      </w:r>
      <w:r>
        <w:rPr>
          <w:b/>
        </w:rPr>
        <w:t>businesses</w:t>
      </w:r>
      <w:r w:rsidRPr="00D42784">
        <w:rPr>
          <w:b/>
        </w:rPr>
        <w:t xml:space="preserve"> about the most important issue</w:t>
      </w:r>
      <w:r>
        <w:rPr>
          <w:b/>
        </w:rPr>
        <w:t>s</w:t>
      </w:r>
      <w:r w:rsidRPr="00D42784">
        <w:rPr>
          <w:b/>
        </w:rPr>
        <w:t xml:space="preserve"> facing Essex today.</w:t>
      </w:r>
    </w:p>
    <w:p w14:paraId="50EB207D" w14:textId="77777777" w:rsidR="00EB686F" w:rsidRDefault="00EB686F" w:rsidP="00EB686F">
      <w:pPr>
        <w:rPr>
          <w:i/>
        </w:rPr>
      </w:pPr>
      <w:r>
        <w:rPr>
          <w:i/>
        </w:rPr>
        <w:t>The question asked for businesses to select their top 3 issues</w:t>
      </w:r>
    </w:p>
    <w:p w14:paraId="674A3F10" w14:textId="3D031622" w:rsidR="00EB686F" w:rsidRDefault="00EB686F" w:rsidP="00EB686F">
      <w:pPr>
        <w:rPr>
          <w:i/>
        </w:rPr>
      </w:pPr>
      <w:bookmarkStart w:id="33" w:name="_Hlk121910098"/>
      <w:r w:rsidRPr="008D584B">
        <w:rPr>
          <w:i/>
        </w:rPr>
        <w:t xml:space="preserve">Out of the </w:t>
      </w:r>
      <w:r w:rsidR="00C32864">
        <w:rPr>
          <w:i/>
        </w:rPr>
        <w:t>95</w:t>
      </w:r>
      <w:r>
        <w:rPr>
          <w:i/>
        </w:rPr>
        <w:t xml:space="preserve"> businesses to</w:t>
      </w:r>
      <w:r w:rsidRPr="008D584B">
        <w:rPr>
          <w:i/>
        </w:rPr>
        <w:t xml:space="preserve"> respon</w:t>
      </w:r>
      <w:r>
        <w:rPr>
          <w:i/>
        </w:rPr>
        <w:t>d</w:t>
      </w:r>
      <w:r w:rsidRPr="008D584B">
        <w:rPr>
          <w:i/>
        </w:rPr>
        <w:t xml:space="preserve"> to this question</w:t>
      </w:r>
      <w:r>
        <w:rPr>
          <w:i/>
        </w:rPr>
        <w:t>, the following issues were selected</w:t>
      </w:r>
      <w:r w:rsidRPr="008D584B">
        <w:rPr>
          <w:i/>
        </w:rPr>
        <w:t xml:space="preserve"> </w:t>
      </w:r>
    </w:p>
    <w:bookmarkEnd w:id="33"/>
    <w:p w14:paraId="266238FB" w14:textId="0526178F" w:rsidR="00EB686F" w:rsidRDefault="00C75F9F" w:rsidP="00EB686F">
      <w:pPr>
        <w:rPr>
          <w:i/>
        </w:rPr>
      </w:pPr>
      <w:r>
        <w:rPr>
          <w:noProof/>
        </w:rPr>
        <w:lastRenderedPageBreak/>
        <w:drawing>
          <wp:inline distT="0" distB="0" distL="0" distR="0" wp14:anchorId="41CAEB1C" wp14:editId="3C147748">
            <wp:extent cx="6553200" cy="6696075"/>
            <wp:effectExtent l="0" t="0" r="0" b="9525"/>
            <wp:docPr id="60" name="Chart 60">
              <a:extLst xmlns:a="http://schemas.openxmlformats.org/drawingml/2006/main">
                <a:ext uri="{FF2B5EF4-FFF2-40B4-BE49-F238E27FC236}">
                  <a16:creationId xmlns:a16="http://schemas.microsoft.com/office/drawing/2014/main" id="{9923BE99-92EC-2339-1D07-F277FAEC7A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A388E8F" w14:textId="77777777" w:rsidR="00EB686F" w:rsidRDefault="00EB686F" w:rsidP="00EB686F">
      <w:pPr>
        <w:spacing w:after="0" w:line="240" w:lineRule="auto"/>
        <w:rPr>
          <w:rFonts w:eastAsia="Calibri" w:cs="Calibri"/>
          <w:b/>
          <w:i/>
        </w:rPr>
      </w:pPr>
    </w:p>
    <w:p w14:paraId="5339EA1E" w14:textId="77777777" w:rsidR="00A87651" w:rsidRDefault="00A87651" w:rsidP="00EB686F">
      <w:pPr>
        <w:spacing w:after="0" w:line="240" w:lineRule="auto"/>
        <w:rPr>
          <w:rFonts w:eastAsia="Calibri" w:cs="Calibri"/>
          <w:b/>
          <w:i/>
        </w:rPr>
      </w:pPr>
    </w:p>
    <w:p w14:paraId="26B07C80" w14:textId="77777777" w:rsidR="00A87651" w:rsidRDefault="00A87651" w:rsidP="00EB686F">
      <w:pPr>
        <w:spacing w:after="0" w:line="240" w:lineRule="auto"/>
        <w:rPr>
          <w:rFonts w:eastAsia="Calibri" w:cs="Calibri"/>
          <w:b/>
          <w:i/>
        </w:rPr>
      </w:pPr>
    </w:p>
    <w:p w14:paraId="64C57966" w14:textId="77777777" w:rsidR="00A87651" w:rsidRDefault="00A87651" w:rsidP="00EB686F">
      <w:pPr>
        <w:spacing w:after="0" w:line="240" w:lineRule="auto"/>
        <w:rPr>
          <w:rFonts w:eastAsia="Calibri" w:cs="Calibri"/>
          <w:b/>
          <w:i/>
        </w:rPr>
      </w:pPr>
    </w:p>
    <w:p w14:paraId="55C85057" w14:textId="77777777" w:rsidR="00A87651" w:rsidRDefault="00A87651" w:rsidP="00EB686F">
      <w:pPr>
        <w:spacing w:after="0" w:line="240" w:lineRule="auto"/>
        <w:rPr>
          <w:rFonts w:eastAsia="Calibri" w:cs="Calibri"/>
          <w:b/>
          <w:i/>
        </w:rPr>
      </w:pPr>
    </w:p>
    <w:p w14:paraId="3990E273" w14:textId="77777777" w:rsidR="00A87651" w:rsidRDefault="00A87651" w:rsidP="00EB686F">
      <w:pPr>
        <w:spacing w:after="0" w:line="240" w:lineRule="auto"/>
        <w:rPr>
          <w:rFonts w:eastAsia="Calibri" w:cs="Calibri"/>
          <w:b/>
          <w:i/>
        </w:rPr>
      </w:pPr>
    </w:p>
    <w:p w14:paraId="2FE34A8A" w14:textId="77777777" w:rsidR="00A87651" w:rsidRDefault="00A87651" w:rsidP="00EB686F">
      <w:pPr>
        <w:spacing w:after="0" w:line="240" w:lineRule="auto"/>
        <w:rPr>
          <w:rFonts w:eastAsia="Calibri" w:cs="Calibri"/>
          <w:b/>
          <w:i/>
        </w:rPr>
      </w:pPr>
    </w:p>
    <w:p w14:paraId="0E6FDC66" w14:textId="77777777" w:rsidR="00A87651" w:rsidRDefault="00A87651" w:rsidP="00EB686F">
      <w:pPr>
        <w:spacing w:after="0" w:line="240" w:lineRule="auto"/>
        <w:rPr>
          <w:rFonts w:eastAsia="Calibri" w:cs="Calibri"/>
          <w:b/>
          <w:i/>
        </w:rPr>
      </w:pPr>
    </w:p>
    <w:p w14:paraId="2B5DD64B" w14:textId="77777777" w:rsidR="00A87651" w:rsidRDefault="00A87651" w:rsidP="00EB686F">
      <w:pPr>
        <w:spacing w:after="0" w:line="240" w:lineRule="auto"/>
        <w:rPr>
          <w:rFonts w:eastAsia="Calibri" w:cs="Calibri"/>
          <w:b/>
          <w:i/>
        </w:rPr>
      </w:pPr>
    </w:p>
    <w:p w14:paraId="03FC7DA2" w14:textId="77777777" w:rsidR="00A87651" w:rsidRDefault="00A87651" w:rsidP="00EB686F">
      <w:pPr>
        <w:spacing w:after="0" w:line="240" w:lineRule="auto"/>
        <w:rPr>
          <w:rFonts w:eastAsia="Calibri" w:cs="Calibri"/>
          <w:b/>
          <w:i/>
        </w:rPr>
      </w:pPr>
    </w:p>
    <w:p w14:paraId="26C1D5EC" w14:textId="75DA4F06" w:rsidR="00EB686F" w:rsidRPr="00B871DA" w:rsidRDefault="00EB686F" w:rsidP="00EB686F">
      <w:pPr>
        <w:spacing w:after="0" w:line="240" w:lineRule="auto"/>
        <w:rPr>
          <w:rFonts w:eastAsia="Calibri" w:cs="Calibri"/>
          <w:b/>
          <w:i/>
        </w:rPr>
      </w:pPr>
      <w:r w:rsidRPr="00B871DA">
        <w:rPr>
          <w:rFonts w:eastAsia="Calibri" w:cs="Calibri"/>
          <w:b/>
          <w:i/>
        </w:rPr>
        <w:lastRenderedPageBreak/>
        <w:t>In regard to the free text comments box</w:t>
      </w:r>
      <w:r>
        <w:rPr>
          <w:rFonts w:eastAsia="Calibri" w:cs="Calibri"/>
          <w:b/>
          <w:i/>
        </w:rPr>
        <w:t xml:space="preserve"> for other, please specify, (n=</w:t>
      </w:r>
      <w:r w:rsidR="00E7321C">
        <w:rPr>
          <w:rFonts w:eastAsia="Calibri" w:cs="Calibri"/>
          <w:b/>
          <w:i/>
        </w:rPr>
        <w:t>11</w:t>
      </w:r>
      <w:r>
        <w:rPr>
          <w:rFonts w:eastAsia="Calibri" w:cs="Calibri"/>
          <w:b/>
          <w:i/>
        </w:rPr>
        <w:t>) these have been</w:t>
      </w:r>
      <w:r w:rsidRPr="00B871DA">
        <w:rPr>
          <w:rFonts w:eastAsia="Calibri" w:cs="Calibri"/>
          <w:b/>
          <w:i/>
        </w:rPr>
        <w:t xml:space="preserve"> themed, coded and quantified belo</w:t>
      </w:r>
      <w:r>
        <w:rPr>
          <w:rFonts w:eastAsia="Calibri" w:cs="Calibri"/>
          <w:b/>
          <w:i/>
        </w:rPr>
        <w:t>w:</w:t>
      </w:r>
    </w:p>
    <w:p w14:paraId="75388DA2" w14:textId="77777777" w:rsidR="00EB686F" w:rsidRDefault="00EB686F" w:rsidP="00EB686F">
      <w:pPr>
        <w:rPr>
          <w:b/>
        </w:rPr>
      </w:pPr>
    </w:p>
    <w:tbl>
      <w:tblPr>
        <w:tblW w:w="6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960"/>
        <w:gridCol w:w="1904"/>
      </w:tblGrid>
      <w:tr w:rsidR="00EB686F" w:rsidRPr="0001424A" w14:paraId="75112FFC" w14:textId="77777777" w:rsidTr="004F0F31">
        <w:trPr>
          <w:trHeight w:val="300"/>
          <w:jc w:val="center"/>
        </w:trPr>
        <w:tc>
          <w:tcPr>
            <w:tcW w:w="3368" w:type="dxa"/>
            <w:shd w:val="clear" w:color="auto" w:fill="auto"/>
            <w:noWrap/>
            <w:vAlign w:val="bottom"/>
          </w:tcPr>
          <w:p w14:paraId="159E63F5" w14:textId="77777777" w:rsidR="00EB686F" w:rsidRPr="00B86586" w:rsidRDefault="00EB686F" w:rsidP="00D62E52">
            <w:pPr>
              <w:spacing w:after="0" w:line="240" w:lineRule="auto"/>
              <w:rPr>
                <w:rFonts w:eastAsia="Times New Roman" w:cs="Arial"/>
                <w:b/>
                <w:bCs/>
                <w:i/>
                <w:iCs/>
                <w:color w:val="000000"/>
                <w:sz w:val="22"/>
                <w:lang w:eastAsia="en-GB"/>
              </w:rPr>
            </w:pPr>
            <w:r w:rsidRPr="00B86586">
              <w:rPr>
                <w:rFonts w:eastAsia="Times New Roman" w:cs="Arial"/>
                <w:b/>
                <w:bCs/>
                <w:i/>
                <w:iCs/>
                <w:color w:val="000000"/>
                <w:sz w:val="22"/>
                <w:lang w:eastAsia="en-GB"/>
              </w:rPr>
              <w:t>Option</w:t>
            </w:r>
          </w:p>
        </w:tc>
        <w:tc>
          <w:tcPr>
            <w:tcW w:w="960" w:type="dxa"/>
            <w:shd w:val="clear" w:color="auto" w:fill="auto"/>
            <w:noWrap/>
            <w:vAlign w:val="bottom"/>
          </w:tcPr>
          <w:p w14:paraId="786D7B40" w14:textId="77777777" w:rsidR="00EB686F" w:rsidRPr="00B86586" w:rsidRDefault="00EB686F" w:rsidP="00D62E52">
            <w:pPr>
              <w:spacing w:after="0" w:line="240" w:lineRule="auto"/>
              <w:jc w:val="right"/>
              <w:rPr>
                <w:rFonts w:eastAsia="Times New Roman" w:cs="Arial"/>
                <w:b/>
                <w:bCs/>
                <w:i/>
                <w:iCs/>
                <w:color w:val="000000"/>
                <w:sz w:val="22"/>
                <w:lang w:eastAsia="en-GB"/>
              </w:rPr>
            </w:pPr>
            <w:r w:rsidRPr="00B86586">
              <w:rPr>
                <w:rFonts w:eastAsia="Times New Roman" w:cs="Arial"/>
                <w:b/>
                <w:bCs/>
                <w:i/>
                <w:iCs/>
                <w:color w:val="000000"/>
                <w:sz w:val="22"/>
                <w:lang w:eastAsia="en-GB"/>
              </w:rPr>
              <w:t>Total</w:t>
            </w:r>
          </w:p>
        </w:tc>
        <w:tc>
          <w:tcPr>
            <w:tcW w:w="1904" w:type="dxa"/>
            <w:shd w:val="clear" w:color="auto" w:fill="auto"/>
            <w:noWrap/>
            <w:vAlign w:val="bottom"/>
          </w:tcPr>
          <w:p w14:paraId="1B1E50DF" w14:textId="77777777" w:rsidR="00EB686F" w:rsidRPr="00B86586" w:rsidRDefault="00EB686F" w:rsidP="00D62E52">
            <w:pPr>
              <w:spacing w:after="0" w:line="240" w:lineRule="auto"/>
              <w:jc w:val="right"/>
              <w:rPr>
                <w:rFonts w:eastAsia="Times New Roman" w:cs="Arial"/>
                <w:b/>
                <w:bCs/>
                <w:i/>
                <w:iCs/>
                <w:color w:val="000000"/>
                <w:sz w:val="22"/>
                <w:lang w:eastAsia="en-GB"/>
              </w:rPr>
            </w:pPr>
            <w:r w:rsidRPr="00B86586">
              <w:rPr>
                <w:rFonts w:eastAsia="Times New Roman" w:cs="Arial"/>
                <w:b/>
                <w:bCs/>
                <w:i/>
                <w:iCs/>
                <w:color w:val="000000"/>
                <w:sz w:val="22"/>
                <w:lang w:eastAsia="en-GB"/>
              </w:rPr>
              <w:t>Percentage</w:t>
            </w:r>
          </w:p>
        </w:tc>
      </w:tr>
      <w:tr w:rsidR="00EB686F" w:rsidRPr="0001424A" w14:paraId="444D34E9" w14:textId="77777777" w:rsidTr="004F0F31">
        <w:trPr>
          <w:trHeight w:val="300"/>
          <w:jc w:val="center"/>
        </w:trPr>
        <w:tc>
          <w:tcPr>
            <w:tcW w:w="3368" w:type="dxa"/>
            <w:shd w:val="clear" w:color="auto" w:fill="auto"/>
            <w:noWrap/>
            <w:vAlign w:val="bottom"/>
            <w:hideMark/>
          </w:tcPr>
          <w:p w14:paraId="2F6AC07F" w14:textId="77777777" w:rsidR="00EB686F" w:rsidRPr="0001424A" w:rsidRDefault="00EB686F" w:rsidP="00D62E52">
            <w:pPr>
              <w:spacing w:after="0" w:line="240" w:lineRule="auto"/>
              <w:rPr>
                <w:rFonts w:eastAsia="Times New Roman" w:cs="Arial"/>
                <w:color w:val="000000"/>
                <w:sz w:val="22"/>
                <w:lang w:eastAsia="en-GB"/>
              </w:rPr>
            </w:pPr>
            <w:r w:rsidRPr="0001424A">
              <w:rPr>
                <w:rFonts w:eastAsia="Times New Roman" w:cs="Arial"/>
                <w:color w:val="000000"/>
                <w:sz w:val="22"/>
                <w:lang w:eastAsia="en-GB"/>
              </w:rPr>
              <w:t>Roads/traffic</w:t>
            </w:r>
          </w:p>
        </w:tc>
        <w:tc>
          <w:tcPr>
            <w:tcW w:w="960" w:type="dxa"/>
            <w:shd w:val="clear" w:color="auto" w:fill="auto"/>
            <w:noWrap/>
            <w:vAlign w:val="bottom"/>
            <w:hideMark/>
          </w:tcPr>
          <w:p w14:paraId="2D679BFC" w14:textId="26183116" w:rsidR="00EB686F" w:rsidRPr="0001424A" w:rsidRDefault="00076C47"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w:t>
            </w:r>
          </w:p>
        </w:tc>
        <w:tc>
          <w:tcPr>
            <w:tcW w:w="1904" w:type="dxa"/>
            <w:shd w:val="clear" w:color="auto" w:fill="auto"/>
            <w:noWrap/>
            <w:vAlign w:val="bottom"/>
            <w:hideMark/>
          </w:tcPr>
          <w:p w14:paraId="7AD7CFD6" w14:textId="0CAABF00" w:rsidR="00EB686F" w:rsidRPr="0001424A" w:rsidRDefault="00F23FEB"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58.33</w:t>
            </w:r>
            <w:r w:rsidR="00EB686F" w:rsidRPr="0001424A">
              <w:rPr>
                <w:rFonts w:eastAsia="Times New Roman" w:cs="Arial"/>
                <w:color w:val="000000"/>
                <w:sz w:val="22"/>
                <w:lang w:eastAsia="en-GB"/>
              </w:rPr>
              <w:t>%</w:t>
            </w:r>
          </w:p>
        </w:tc>
      </w:tr>
      <w:tr w:rsidR="00EB686F" w:rsidRPr="0001424A" w14:paraId="20FDEE15" w14:textId="77777777" w:rsidTr="004F0F31">
        <w:trPr>
          <w:trHeight w:val="300"/>
          <w:jc w:val="center"/>
        </w:trPr>
        <w:tc>
          <w:tcPr>
            <w:tcW w:w="3368" w:type="dxa"/>
            <w:shd w:val="clear" w:color="auto" w:fill="auto"/>
            <w:noWrap/>
            <w:vAlign w:val="bottom"/>
            <w:hideMark/>
          </w:tcPr>
          <w:p w14:paraId="77F10E2C" w14:textId="77777777" w:rsidR="00EB686F" w:rsidRPr="0001424A" w:rsidRDefault="00EB686F" w:rsidP="00D62E52">
            <w:pPr>
              <w:spacing w:after="0" w:line="240" w:lineRule="auto"/>
              <w:rPr>
                <w:rFonts w:eastAsia="Times New Roman" w:cs="Arial"/>
                <w:color w:val="000000"/>
                <w:sz w:val="22"/>
                <w:lang w:eastAsia="en-GB"/>
              </w:rPr>
            </w:pPr>
            <w:r w:rsidRPr="0001424A">
              <w:rPr>
                <w:rFonts w:eastAsia="Times New Roman" w:cs="Arial"/>
                <w:color w:val="000000"/>
                <w:sz w:val="22"/>
                <w:lang w:eastAsia="en-GB"/>
              </w:rPr>
              <w:t>Pressure from housing developments</w:t>
            </w:r>
          </w:p>
        </w:tc>
        <w:tc>
          <w:tcPr>
            <w:tcW w:w="960" w:type="dxa"/>
            <w:shd w:val="clear" w:color="auto" w:fill="auto"/>
            <w:noWrap/>
            <w:vAlign w:val="bottom"/>
            <w:hideMark/>
          </w:tcPr>
          <w:p w14:paraId="75B99B60" w14:textId="77777777" w:rsidR="00EB686F" w:rsidRPr="0001424A" w:rsidRDefault="00EB686F" w:rsidP="00D62E52">
            <w:pPr>
              <w:spacing w:after="0" w:line="240" w:lineRule="auto"/>
              <w:jc w:val="right"/>
              <w:rPr>
                <w:rFonts w:eastAsia="Times New Roman" w:cs="Arial"/>
                <w:color w:val="000000"/>
                <w:sz w:val="22"/>
                <w:lang w:eastAsia="en-GB"/>
              </w:rPr>
            </w:pPr>
            <w:r w:rsidRPr="0001424A">
              <w:rPr>
                <w:rFonts w:eastAsia="Times New Roman" w:cs="Arial"/>
                <w:color w:val="000000"/>
                <w:sz w:val="22"/>
                <w:lang w:eastAsia="en-GB"/>
              </w:rPr>
              <w:t>2</w:t>
            </w:r>
          </w:p>
        </w:tc>
        <w:tc>
          <w:tcPr>
            <w:tcW w:w="1904" w:type="dxa"/>
            <w:shd w:val="clear" w:color="auto" w:fill="auto"/>
            <w:noWrap/>
            <w:vAlign w:val="bottom"/>
            <w:hideMark/>
          </w:tcPr>
          <w:p w14:paraId="6C8AB991" w14:textId="2DCADC3F" w:rsidR="00EB686F" w:rsidRPr="0001424A" w:rsidRDefault="005B336F"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16.67</w:t>
            </w:r>
            <w:r w:rsidR="00EB686F" w:rsidRPr="0001424A">
              <w:rPr>
                <w:rFonts w:eastAsia="Times New Roman" w:cs="Arial"/>
                <w:color w:val="000000"/>
                <w:sz w:val="22"/>
                <w:lang w:eastAsia="en-GB"/>
              </w:rPr>
              <w:t>%</w:t>
            </w:r>
          </w:p>
        </w:tc>
      </w:tr>
      <w:tr w:rsidR="00EB686F" w:rsidRPr="0001424A" w14:paraId="2400CBBD" w14:textId="77777777" w:rsidTr="004F0F31">
        <w:trPr>
          <w:trHeight w:val="300"/>
          <w:jc w:val="center"/>
        </w:trPr>
        <w:tc>
          <w:tcPr>
            <w:tcW w:w="3368" w:type="dxa"/>
            <w:shd w:val="clear" w:color="auto" w:fill="auto"/>
            <w:noWrap/>
            <w:vAlign w:val="bottom"/>
            <w:hideMark/>
          </w:tcPr>
          <w:p w14:paraId="48A35F97" w14:textId="794C18D9" w:rsidR="00EB686F" w:rsidRPr="0001424A" w:rsidRDefault="00B539FE" w:rsidP="00D62E52">
            <w:pPr>
              <w:spacing w:after="0" w:line="240" w:lineRule="auto"/>
              <w:rPr>
                <w:rFonts w:eastAsia="Times New Roman" w:cs="Arial"/>
                <w:color w:val="000000"/>
                <w:sz w:val="22"/>
                <w:lang w:eastAsia="en-GB"/>
              </w:rPr>
            </w:pPr>
            <w:r>
              <w:rPr>
                <w:rFonts w:eastAsia="Times New Roman" w:cs="Arial"/>
                <w:color w:val="000000"/>
                <w:sz w:val="22"/>
                <w:lang w:eastAsia="en-GB"/>
              </w:rPr>
              <w:t xml:space="preserve">All </w:t>
            </w:r>
            <w:r w:rsidR="00356F84">
              <w:rPr>
                <w:rFonts w:eastAsia="Times New Roman" w:cs="Arial"/>
                <w:color w:val="000000"/>
                <w:sz w:val="22"/>
                <w:lang w:eastAsia="en-GB"/>
              </w:rPr>
              <w:t>are priorities</w:t>
            </w:r>
          </w:p>
        </w:tc>
        <w:tc>
          <w:tcPr>
            <w:tcW w:w="960" w:type="dxa"/>
            <w:shd w:val="clear" w:color="auto" w:fill="auto"/>
            <w:noWrap/>
            <w:vAlign w:val="bottom"/>
            <w:hideMark/>
          </w:tcPr>
          <w:p w14:paraId="3E96F407" w14:textId="77777777" w:rsidR="00EB686F" w:rsidRPr="0001424A" w:rsidRDefault="00EB686F" w:rsidP="00D62E52">
            <w:pPr>
              <w:spacing w:after="0" w:line="240" w:lineRule="auto"/>
              <w:jc w:val="right"/>
              <w:rPr>
                <w:rFonts w:eastAsia="Times New Roman" w:cs="Arial"/>
                <w:color w:val="000000"/>
                <w:sz w:val="22"/>
                <w:lang w:eastAsia="en-GB"/>
              </w:rPr>
            </w:pPr>
            <w:r w:rsidRPr="0001424A">
              <w:rPr>
                <w:rFonts w:eastAsia="Times New Roman" w:cs="Arial"/>
                <w:color w:val="000000"/>
                <w:sz w:val="22"/>
                <w:lang w:eastAsia="en-GB"/>
              </w:rPr>
              <w:t>1</w:t>
            </w:r>
          </w:p>
        </w:tc>
        <w:tc>
          <w:tcPr>
            <w:tcW w:w="1904" w:type="dxa"/>
            <w:shd w:val="clear" w:color="auto" w:fill="auto"/>
            <w:noWrap/>
            <w:vAlign w:val="bottom"/>
            <w:hideMark/>
          </w:tcPr>
          <w:p w14:paraId="401C9805" w14:textId="47D0B5B1" w:rsidR="00EB686F" w:rsidRPr="0001424A" w:rsidRDefault="0064205B"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8.33</w:t>
            </w:r>
            <w:r w:rsidR="00EB686F" w:rsidRPr="0001424A">
              <w:rPr>
                <w:rFonts w:eastAsia="Times New Roman" w:cs="Arial"/>
                <w:color w:val="000000"/>
                <w:sz w:val="22"/>
                <w:lang w:eastAsia="en-GB"/>
              </w:rPr>
              <w:t>%</w:t>
            </w:r>
          </w:p>
        </w:tc>
      </w:tr>
      <w:tr w:rsidR="00EB686F" w:rsidRPr="0001424A" w14:paraId="16B79AB5" w14:textId="77777777" w:rsidTr="004F0F31">
        <w:trPr>
          <w:trHeight w:val="300"/>
          <w:jc w:val="center"/>
        </w:trPr>
        <w:tc>
          <w:tcPr>
            <w:tcW w:w="3368" w:type="dxa"/>
            <w:shd w:val="clear" w:color="auto" w:fill="auto"/>
            <w:noWrap/>
            <w:vAlign w:val="bottom"/>
            <w:hideMark/>
          </w:tcPr>
          <w:p w14:paraId="4D94D5EB" w14:textId="60180C31" w:rsidR="00EB686F" w:rsidRPr="0001424A" w:rsidRDefault="00EB686F" w:rsidP="00D62E52">
            <w:pPr>
              <w:spacing w:after="0" w:line="240" w:lineRule="auto"/>
              <w:rPr>
                <w:rFonts w:eastAsia="Times New Roman" w:cs="Arial"/>
                <w:color w:val="000000"/>
                <w:sz w:val="22"/>
                <w:lang w:eastAsia="en-GB"/>
              </w:rPr>
            </w:pPr>
            <w:r w:rsidRPr="0001424A">
              <w:rPr>
                <w:rFonts w:eastAsia="Times New Roman" w:cs="Arial"/>
                <w:color w:val="000000"/>
                <w:sz w:val="22"/>
                <w:lang w:eastAsia="en-GB"/>
              </w:rPr>
              <w:t>E</w:t>
            </w:r>
            <w:r w:rsidR="00C05E39">
              <w:rPr>
                <w:rFonts w:eastAsia="Times New Roman" w:cs="Arial"/>
                <w:color w:val="000000"/>
                <w:sz w:val="22"/>
                <w:lang w:eastAsia="en-GB"/>
              </w:rPr>
              <w:t>conomy/economic situation</w:t>
            </w:r>
          </w:p>
        </w:tc>
        <w:tc>
          <w:tcPr>
            <w:tcW w:w="960" w:type="dxa"/>
            <w:shd w:val="clear" w:color="auto" w:fill="auto"/>
            <w:noWrap/>
            <w:vAlign w:val="bottom"/>
            <w:hideMark/>
          </w:tcPr>
          <w:p w14:paraId="61DF846A" w14:textId="77777777" w:rsidR="00EB686F" w:rsidRPr="0001424A" w:rsidRDefault="00EB686F" w:rsidP="00D62E52">
            <w:pPr>
              <w:spacing w:after="0" w:line="240" w:lineRule="auto"/>
              <w:jc w:val="right"/>
              <w:rPr>
                <w:rFonts w:eastAsia="Times New Roman" w:cs="Arial"/>
                <w:color w:val="000000"/>
                <w:sz w:val="22"/>
                <w:lang w:eastAsia="en-GB"/>
              </w:rPr>
            </w:pPr>
            <w:r w:rsidRPr="0001424A">
              <w:rPr>
                <w:rFonts w:eastAsia="Times New Roman" w:cs="Arial"/>
                <w:color w:val="000000"/>
                <w:sz w:val="22"/>
                <w:lang w:eastAsia="en-GB"/>
              </w:rPr>
              <w:t>1</w:t>
            </w:r>
          </w:p>
        </w:tc>
        <w:tc>
          <w:tcPr>
            <w:tcW w:w="1904" w:type="dxa"/>
            <w:shd w:val="clear" w:color="auto" w:fill="auto"/>
            <w:noWrap/>
            <w:vAlign w:val="bottom"/>
            <w:hideMark/>
          </w:tcPr>
          <w:p w14:paraId="56E7D3DD" w14:textId="6FC222D1" w:rsidR="00EB686F" w:rsidRPr="0001424A" w:rsidRDefault="0064205B"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8.33</w:t>
            </w:r>
            <w:r w:rsidR="00EB686F" w:rsidRPr="0001424A">
              <w:rPr>
                <w:rFonts w:eastAsia="Times New Roman" w:cs="Arial"/>
                <w:color w:val="000000"/>
                <w:sz w:val="22"/>
                <w:lang w:eastAsia="en-GB"/>
              </w:rPr>
              <w:t>%</w:t>
            </w:r>
          </w:p>
        </w:tc>
      </w:tr>
      <w:tr w:rsidR="00EB686F" w:rsidRPr="0001424A" w14:paraId="7A31750D" w14:textId="77777777" w:rsidTr="004F0F31">
        <w:trPr>
          <w:trHeight w:val="300"/>
          <w:jc w:val="center"/>
        </w:trPr>
        <w:tc>
          <w:tcPr>
            <w:tcW w:w="3368" w:type="dxa"/>
            <w:shd w:val="clear" w:color="auto" w:fill="auto"/>
            <w:noWrap/>
            <w:vAlign w:val="bottom"/>
            <w:hideMark/>
          </w:tcPr>
          <w:p w14:paraId="1CB6C7EE" w14:textId="77777777" w:rsidR="00EB686F" w:rsidRPr="0001424A" w:rsidRDefault="00EB686F" w:rsidP="00D62E52">
            <w:pPr>
              <w:spacing w:after="0" w:line="240" w:lineRule="auto"/>
              <w:rPr>
                <w:rFonts w:eastAsia="Times New Roman" w:cs="Arial"/>
                <w:color w:val="000000"/>
                <w:sz w:val="22"/>
                <w:lang w:eastAsia="en-GB"/>
              </w:rPr>
            </w:pPr>
            <w:r w:rsidRPr="0001424A">
              <w:rPr>
                <w:rFonts w:eastAsia="Times New Roman" w:cs="Arial"/>
                <w:color w:val="000000"/>
                <w:sz w:val="22"/>
                <w:lang w:eastAsia="en-GB"/>
              </w:rPr>
              <w:t>Mental health</w:t>
            </w:r>
          </w:p>
        </w:tc>
        <w:tc>
          <w:tcPr>
            <w:tcW w:w="960" w:type="dxa"/>
            <w:shd w:val="clear" w:color="auto" w:fill="auto"/>
            <w:noWrap/>
            <w:vAlign w:val="bottom"/>
            <w:hideMark/>
          </w:tcPr>
          <w:p w14:paraId="2B20B574" w14:textId="77777777" w:rsidR="00EB686F" w:rsidRPr="0001424A" w:rsidRDefault="00EB686F" w:rsidP="00D62E52">
            <w:pPr>
              <w:spacing w:after="0" w:line="240" w:lineRule="auto"/>
              <w:jc w:val="right"/>
              <w:rPr>
                <w:rFonts w:eastAsia="Times New Roman" w:cs="Arial"/>
                <w:color w:val="000000"/>
                <w:sz w:val="22"/>
                <w:lang w:eastAsia="en-GB"/>
              </w:rPr>
            </w:pPr>
            <w:r w:rsidRPr="0001424A">
              <w:rPr>
                <w:rFonts w:eastAsia="Times New Roman" w:cs="Arial"/>
                <w:color w:val="000000"/>
                <w:sz w:val="22"/>
                <w:lang w:eastAsia="en-GB"/>
              </w:rPr>
              <w:t>1</w:t>
            </w:r>
          </w:p>
        </w:tc>
        <w:tc>
          <w:tcPr>
            <w:tcW w:w="1904" w:type="dxa"/>
            <w:shd w:val="clear" w:color="auto" w:fill="auto"/>
            <w:noWrap/>
            <w:vAlign w:val="bottom"/>
            <w:hideMark/>
          </w:tcPr>
          <w:p w14:paraId="20DDDB44" w14:textId="1B578D53" w:rsidR="00EB686F" w:rsidRPr="0001424A" w:rsidRDefault="0064205B"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8.33</w:t>
            </w:r>
            <w:r w:rsidR="00EB686F" w:rsidRPr="0001424A">
              <w:rPr>
                <w:rFonts w:eastAsia="Times New Roman" w:cs="Arial"/>
                <w:color w:val="000000"/>
                <w:sz w:val="22"/>
                <w:lang w:eastAsia="en-GB"/>
              </w:rPr>
              <w:t>%</w:t>
            </w:r>
          </w:p>
        </w:tc>
      </w:tr>
    </w:tbl>
    <w:p w14:paraId="5A463774" w14:textId="77777777" w:rsidR="00EB686F" w:rsidRDefault="00EB686F" w:rsidP="00EB686F">
      <w:pPr>
        <w:rPr>
          <w:b/>
        </w:rPr>
      </w:pPr>
    </w:p>
    <w:p w14:paraId="52CA42F8" w14:textId="77777777" w:rsidR="00EB686F" w:rsidRDefault="00EB686F" w:rsidP="00EB686F">
      <w:pPr>
        <w:rPr>
          <w:b/>
        </w:rPr>
      </w:pPr>
      <w:r w:rsidRPr="00BB14BA">
        <w:rPr>
          <w:b/>
        </w:rPr>
        <w:t xml:space="preserve">The consultation asked </w:t>
      </w:r>
      <w:r>
        <w:rPr>
          <w:b/>
        </w:rPr>
        <w:t>businesses</w:t>
      </w:r>
      <w:r w:rsidRPr="00BB14BA">
        <w:rPr>
          <w:b/>
        </w:rPr>
        <w:t xml:space="preserve"> about thinking about their own situation what were they most concerned about</w:t>
      </w:r>
      <w:r>
        <w:rPr>
          <w:b/>
        </w:rPr>
        <w:t xml:space="preserve">. </w:t>
      </w:r>
    </w:p>
    <w:p w14:paraId="3477F82A" w14:textId="577ADE56" w:rsidR="00EB686F" w:rsidRDefault="00EB686F" w:rsidP="00EB686F">
      <w:pPr>
        <w:rPr>
          <w:i/>
        </w:rPr>
      </w:pPr>
      <w:r>
        <w:rPr>
          <w:i/>
        </w:rPr>
        <w:t xml:space="preserve">The question asked for businesses to select their top 3 situations. </w:t>
      </w:r>
      <w:r w:rsidRPr="008D584B">
        <w:rPr>
          <w:i/>
        </w:rPr>
        <w:t xml:space="preserve">Out of the </w:t>
      </w:r>
      <w:r w:rsidR="00C67A33">
        <w:rPr>
          <w:i/>
        </w:rPr>
        <w:t>95</w:t>
      </w:r>
      <w:r>
        <w:rPr>
          <w:i/>
        </w:rPr>
        <w:t xml:space="preserve"> businesses who</w:t>
      </w:r>
      <w:r w:rsidRPr="008D584B">
        <w:rPr>
          <w:i/>
        </w:rPr>
        <w:t xml:space="preserve"> respon</w:t>
      </w:r>
      <w:r>
        <w:rPr>
          <w:i/>
        </w:rPr>
        <w:t>ded</w:t>
      </w:r>
      <w:r w:rsidRPr="008D584B">
        <w:rPr>
          <w:i/>
        </w:rPr>
        <w:t xml:space="preserve"> to this question</w:t>
      </w:r>
      <w:r>
        <w:rPr>
          <w:i/>
        </w:rPr>
        <w:t>, the following situations were selected</w:t>
      </w:r>
      <w:r w:rsidRPr="008D584B">
        <w:rPr>
          <w:i/>
        </w:rPr>
        <w:t xml:space="preserve"> </w:t>
      </w:r>
    </w:p>
    <w:p w14:paraId="79783573" w14:textId="77777777" w:rsidR="00EB686F" w:rsidRDefault="00EB686F" w:rsidP="00EB686F">
      <w:pPr>
        <w:rPr>
          <w:i/>
        </w:rPr>
      </w:pPr>
    </w:p>
    <w:tbl>
      <w:tblPr>
        <w:tblW w:w="6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960"/>
        <w:gridCol w:w="1403"/>
      </w:tblGrid>
      <w:tr w:rsidR="00F95644" w:rsidRPr="00ED438D" w14:paraId="22E69E25" w14:textId="77777777" w:rsidTr="00D62E52">
        <w:trPr>
          <w:trHeight w:val="300"/>
          <w:jc w:val="center"/>
        </w:trPr>
        <w:tc>
          <w:tcPr>
            <w:tcW w:w="3907" w:type="dxa"/>
            <w:shd w:val="clear" w:color="auto" w:fill="auto"/>
            <w:noWrap/>
          </w:tcPr>
          <w:p w14:paraId="7D6321CF" w14:textId="77777777" w:rsidR="00F95644" w:rsidRPr="00B86586" w:rsidRDefault="00F95644" w:rsidP="00D62E52">
            <w:pPr>
              <w:spacing w:after="0" w:line="240" w:lineRule="auto"/>
              <w:rPr>
                <w:rFonts w:eastAsia="Times New Roman" w:cs="Arial"/>
                <w:b/>
                <w:bCs/>
                <w:i/>
                <w:iCs/>
                <w:color w:val="3F3F3F"/>
                <w:sz w:val="22"/>
                <w:lang w:eastAsia="en-GB"/>
              </w:rPr>
            </w:pPr>
            <w:r w:rsidRPr="00B86586">
              <w:rPr>
                <w:rFonts w:eastAsia="Times New Roman" w:cs="Arial"/>
                <w:b/>
                <w:bCs/>
                <w:i/>
                <w:iCs/>
                <w:color w:val="3F3F3F"/>
                <w:sz w:val="22"/>
                <w:lang w:eastAsia="en-GB"/>
              </w:rPr>
              <w:t>Option</w:t>
            </w:r>
          </w:p>
        </w:tc>
        <w:tc>
          <w:tcPr>
            <w:tcW w:w="960" w:type="dxa"/>
            <w:shd w:val="clear" w:color="auto" w:fill="auto"/>
            <w:noWrap/>
            <w:vAlign w:val="center"/>
          </w:tcPr>
          <w:p w14:paraId="5F14F7C3" w14:textId="77777777" w:rsidR="00F95644" w:rsidRPr="00B86586" w:rsidRDefault="00F95644"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Total</w:t>
            </w:r>
          </w:p>
        </w:tc>
        <w:tc>
          <w:tcPr>
            <w:tcW w:w="1403" w:type="dxa"/>
            <w:shd w:val="clear" w:color="auto" w:fill="auto"/>
            <w:noWrap/>
            <w:vAlign w:val="center"/>
          </w:tcPr>
          <w:p w14:paraId="4271CD87" w14:textId="77777777" w:rsidR="00F95644" w:rsidRPr="00B86586" w:rsidRDefault="00F95644"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Percentage</w:t>
            </w:r>
          </w:p>
        </w:tc>
      </w:tr>
      <w:tr w:rsidR="00F95644" w:rsidRPr="000C4925" w14:paraId="5D3AA147"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044DACB7"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Condition of roads and pavements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E78F98" w14:textId="77777777" w:rsidR="00F95644" w:rsidRPr="000C4925" w:rsidRDefault="00F95644" w:rsidP="000D4BD5">
            <w:pPr>
              <w:spacing w:after="0" w:line="240" w:lineRule="auto"/>
              <w:jc w:val="center"/>
              <w:rPr>
                <w:rFonts w:eastAsia="Times New Roman" w:cs="Arial"/>
                <w:color w:val="4D4D4D"/>
                <w:sz w:val="22"/>
                <w:lang w:eastAsia="en-GB"/>
              </w:rPr>
            </w:pPr>
            <w:r w:rsidRPr="000C4925">
              <w:rPr>
                <w:rFonts w:eastAsia="Times New Roman" w:cs="Arial"/>
                <w:color w:val="4D4D4D"/>
                <w:sz w:val="22"/>
                <w:lang w:eastAsia="en-GB"/>
              </w:rPr>
              <w:t>54</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787C8D03"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56</w:t>
            </w:r>
            <w:r w:rsidRPr="000D4BD5">
              <w:rPr>
                <w:rFonts w:asciiTheme="majorHAnsi" w:hAnsiTheme="majorHAnsi" w:cstheme="majorHAnsi"/>
                <w:color w:val="000000"/>
                <w:sz w:val="22"/>
              </w:rPr>
              <w:t>.</w:t>
            </w:r>
            <w:r>
              <w:rPr>
                <w:rFonts w:asciiTheme="majorHAnsi" w:hAnsiTheme="majorHAnsi" w:cstheme="majorHAnsi"/>
                <w:color w:val="000000"/>
                <w:sz w:val="22"/>
              </w:rPr>
              <w:t>84</w:t>
            </w:r>
            <w:r w:rsidRPr="000D4BD5">
              <w:rPr>
                <w:rFonts w:asciiTheme="majorHAnsi" w:hAnsiTheme="majorHAnsi" w:cstheme="majorHAnsi"/>
                <w:color w:val="000000"/>
                <w:sz w:val="22"/>
              </w:rPr>
              <w:t>%</w:t>
            </w:r>
          </w:p>
        </w:tc>
      </w:tr>
      <w:tr w:rsidR="00F95644" w:rsidRPr="000C4925" w14:paraId="411179B0"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2D49FDEE"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Levels of crime in my town/neighbourhood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9F64D6" w14:textId="77777777" w:rsidR="00F95644" w:rsidRPr="000C4925" w:rsidRDefault="00F95644" w:rsidP="000D4BD5">
            <w:pPr>
              <w:spacing w:after="0" w:line="240" w:lineRule="auto"/>
              <w:jc w:val="center"/>
              <w:rPr>
                <w:rFonts w:eastAsia="Times New Roman" w:cs="Arial"/>
                <w:color w:val="4D4D4D"/>
                <w:sz w:val="22"/>
                <w:lang w:eastAsia="en-GB"/>
              </w:rPr>
            </w:pPr>
            <w:r w:rsidRPr="000C4925">
              <w:rPr>
                <w:rFonts w:eastAsia="Times New Roman" w:cs="Arial"/>
                <w:color w:val="4D4D4D"/>
                <w:sz w:val="22"/>
                <w:lang w:eastAsia="en-GB"/>
              </w:rPr>
              <w:t>29</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1FEC2343"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30</w:t>
            </w:r>
            <w:r w:rsidRPr="000D4BD5">
              <w:rPr>
                <w:rFonts w:asciiTheme="majorHAnsi" w:hAnsiTheme="majorHAnsi" w:cstheme="majorHAnsi"/>
                <w:color w:val="000000"/>
                <w:sz w:val="22"/>
              </w:rPr>
              <w:t>.</w:t>
            </w:r>
            <w:r>
              <w:rPr>
                <w:rFonts w:asciiTheme="majorHAnsi" w:hAnsiTheme="majorHAnsi" w:cstheme="majorHAnsi"/>
                <w:color w:val="000000"/>
                <w:sz w:val="22"/>
              </w:rPr>
              <w:t>53</w:t>
            </w:r>
            <w:r w:rsidRPr="000D4BD5">
              <w:rPr>
                <w:rFonts w:asciiTheme="majorHAnsi" w:hAnsiTheme="majorHAnsi" w:cstheme="majorHAnsi"/>
                <w:color w:val="000000"/>
                <w:sz w:val="22"/>
              </w:rPr>
              <w:t>%</w:t>
            </w:r>
          </w:p>
        </w:tc>
      </w:tr>
      <w:tr w:rsidR="00F95644" w:rsidRPr="000C4925" w14:paraId="0F0B7351"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56761F31"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Anti-social behaviour in my community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774DE" w14:textId="77777777" w:rsidR="00F95644" w:rsidRPr="000C4925" w:rsidRDefault="00F95644" w:rsidP="000D4BD5">
            <w:pPr>
              <w:spacing w:after="0" w:line="240" w:lineRule="auto"/>
              <w:jc w:val="center"/>
              <w:rPr>
                <w:rFonts w:eastAsia="Times New Roman" w:cs="Arial"/>
                <w:color w:val="4D4D4D"/>
                <w:sz w:val="22"/>
                <w:lang w:eastAsia="en-GB"/>
              </w:rPr>
            </w:pPr>
            <w:r w:rsidRPr="000C4925">
              <w:rPr>
                <w:rFonts w:eastAsia="Times New Roman" w:cs="Arial"/>
                <w:color w:val="4D4D4D"/>
                <w:sz w:val="22"/>
                <w:lang w:eastAsia="en-GB"/>
              </w:rPr>
              <w:t>2</w:t>
            </w:r>
            <w:r>
              <w:rPr>
                <w:rFonts w:eastAsia="Times New Roman" w:cs="Arial"/>
                <w:color w:val="4D4D4D"/>
                <w:sz w:val="22"/>
                <w:lang w:eastAsia="en-GB"/>
              </w:rPr>
              <w:t>5</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296B28DD"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26.32</w:t>
            </w:r>
            <w:r w:rsidRPr="000D4BD5">
              <w:rPr>
                <w:rFonts w:asciiTheme="majorHAnsi" w:hAnsiTheme="majorHAnsi" w:cstheme="majorHAnsi"/>
                <w:color w:val="000000"/>
                <w:sz w:val="22"/>
              </w:rPr>
              <w:t>%</w:t>
            </w:r>
          </w:p>
        </w:tc>
      </w:tr>
      <w:tr w:rsidR="00F95644" w:rsidRPr="000C4925" w14:paraId="2FD4ECBA"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45539369"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The local environment/ pollution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B0AB2" w14:textId="77777777" w:rsidR="00F95644" w:rsidRPr="000C4925" w:rsidRDefault="00F95644" w:rsidP="000D4BD5">
            <w:pPr>
              <w:spacing w:after="0" w:line="240" w:lineRule="auto"/>
              <w:jc w:val="center"/>
              <w:rPr>
                <w:rFonts w:eastAsia="Times New Roman" w:cs="Arial"/>
                <w:color w:val="4D4D4D"/>
                <w:sz w:val="22"/>
                <w:lang w:eastAsia="en-GB"/>
              </w:rPr>
            </w:pPr>
            <w:r w:rsidRPr="000C4925">
              <w:rPr>
                <w:rFonts w:eastAsia="Times New Roman" w:cs="Arial"/>
                <w:color w:val="4D4D4D"/>
                <w:sz w:val="22"/>
                <w:lang w:eastAsia="en-GB"/>
              </w:rPr>
              <w:t>2</w:t>
            </w:r>
            <w:r>
              <w:rPr>
                <w:rFonts w:eastAsia="Times New Roman" w:cs="Arial"/>
                <w:color w:val="4D4D4D"/>
                <w:sz w:val="22"/>
                <w:lang w:eastAsia="en-GB"/>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03E6298E"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sidRPr="000D4BD5">
              <w:rPr>
                <w:rFonts w:asciiTheme="majorHAnsi" w:hAnsiTheme="majorHAnsi" w:cstheme="majorHAnsi"/>
                <w:color w:val="000000"/>
                <w:sz w:val="22"/>
              </w:rPr>
              <w:t>21.</w:t>
            </w:r>
            <w:r>
              <w:rPr>
                <w:rFonts w:asciiTheme="majorHAnsi" w:hAnsiTheme="majorHAnsi" w:cstheme="majorHAnsi"/>
                <w:color w:val="000000"/>
                <w:sz w:val="22"/>
              </w:rPr>
              <w:t>05</w:t>
            </w:r>
            <w:r w:rsidRPr="000D4BD5">
              <w:rPr>
                <w:rFonts w:asciiTheme="majorHAnsi" w:hAnsiTheme="majorHAnsi" w:cstheme="majorHAnsi"/>
                <w:color w:val="000000"/>
                <w:sz w:val="22"/>
              </w:rPr>
              <w:t>%</w:t>
            </w:r>
          </w:p>
        </w:tc>
      </w:tr>
      <w:tr w:rsidR="00F95644" w:rsidRPr="000C4925" w14:paraId="3D73D91F"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168A61A2"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Housing affordability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D030F5"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19</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2EF30E2E"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20</w:t>
            </w:r>
            <w:r w:rsidRPr="000D4BD5">
              <w:rPr>
                <w:rFonts w:asciiTheme="majorHAnsi" w:hAnsiTheme="majorHAnsi" w:cstheme="majorHAnsi"/>
                <w:color w:val="000000"/>
                <w:sz w:val="22"/>
              </w:rPr>
              <w:t>%</w:t>
            </w:r>
          </w:p>
        </w:tc>
      </w:tr>
      <w:tr w:rsidR="00F95644" w:rsidRPr="000C4925" w14:paraId="0ADCE253"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205D4F02"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Cleanliness of street and local area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CC3EA"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17</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1CE4A6BA"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17.89</w:t>
            </w:r>
            <w:r w:rsidRPr="000D4BD5">
              <w:rPr>
                <w:rFonts w:asciiTheme="majorHAnsi" w:hAnsiTheme="majorHAnsi" w:cstheme="majorHAnsi"/>
                <w:color w:val="000000"/>
                <w:sz w:val="22"/>
              </w:rPr>
              <w:t>%</w:t>
            </w:r>
          </w:p>
        </w:tc>
      </w:tr>
      <w:tr w:rsidR="00F95644" w:rsidRPr="000C4925" w14:paraId="15622AC5"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56E338D5"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Educational provision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8236F"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17</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61445448"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17.89</w:t>
            </w:r>
            <w:r w:rsidRPr="000D4BD5">
              <w:rPr>
                <w:rFonts w:asciiTheme="majorHAnsi" w:hAnsiTheme="majorHAnsi" w:cstheme="majorHAnsi"/>
                <w:color w:val="000000"/>
                <w:sz w:val="22"/>
              </w:rPr>
              <w:t>%</w:t>
            </w:r>
          </w:p>
        </w:tc>
      </w:tr>
      <w:tr w:rsidR="00F95644" w:rsidRPr="000C4925" w14:paraId="70336F46"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720F8E85"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Paying bills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DB850B"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14</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558BD33B"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14</w:t>
            </w:r>
            <w:r w:rsidRPr="000D4BD5">
              <w:rPr>
                <w:rFonts w:asciiTheme="majorHAnsi" w:hAnsiTheme="majorHAnsi" w:cstheme="majorHAnsi"/>
                <w:color w:val="000000"/>
                <w:sz w:val="22"/>
              </w:rPr>
              <w:t>.</w:t>
            </w:r>
            <w:r>
              <w:rPr>
                <w:rFonts w:asciiTheme="majorHAnsi" w:hAnsiTheme="majorHAnsi" w:cstheme="majorHAnsi"/>
                <w:color w:val="000000"/>
                <w:sz w:val="22"/>
              </w:rPr>
              <w:t>74</w:t>
            </w:r>
            <w:r w:rsidRPr="000D4BD5">
              <w:rPr>
                <w:rFonts w:asciiTheme="majorHAnsi" w:hAnsiTheme="majorHAnsi" w:cstheme="majorHAnsi"/>
                <w:color w:val="000000"/>
                <w:sz w:val="22"/>
              </w:rPr>
              <w:t>%</w:t>
            </w:r>
          </w:p>
        </w:tc>
      </w:tr>
      <w:tr w:rsidR="00F95644" w:rsidRPr="000C4925" w14:paraId="7FAC4867"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0040BF67"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My physical health and fitness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B8658"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11</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225DB317"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sidRPr="000D4BD5">
              <w:rPr>
                <w:rFonts w:asciiTheme="majorHAnsi" w:hAnsiTheme="majorHAnsi" w:cstheme="majorHAnsi"/>
                <w:color w:val="000000"/>
                <w:sz w:val="22"/>
              </w:rPr>
              <w:t>1</w:t>
            </w:r>
            <w:r>
              <w:rPr>
                <w:rFonts w:asciiTheme="majorHAnsi" w:hAnsiTheme="majorHAnsi" w:cstheme="majorHAnsi"/>
                <w:color w:val="000000"/>
                <w:sz w:val="22"/>
              </w:rPr>
              <w:t>1</w:t>
            </w:r>
            <w:r w:rsidRPr="000D4BD5">
              <w:rPr>
                <w:rFonts w:asciiTheme="majorHAnsi" w:hAnsiTheme="majorHAnsi" w:cstheme="majorHAnsi"/>
                <w:color w:val="000000"/>
                <w:sz w:val="22"/>
              </w:rPr>
              <w:t>.</w:t>
            </w:r>
            <w:r>
              <w:rPr>
                <w:rFonts w:asciiTheme="majorHAnsi" w:hAnsiTheme="majorHAnsi" w:cstheme="majorHAnsi"/>
                <w:color w:val="000000"/>
                <w:sz w:val="22"/>
              </w:rPr>
              <w:t>58</w:t>
            </w:r>
            <w:r w:rsidRPr="000D4BD5">
              <w:rPr>
                <w:rFonts w:asciiTheme="majorHAnsi" w:hAnsiTheme="majorHAnsi" w:cstheme="majorHAnsi"/>
                <w:color w:val="000000"/>
                <w:sz w:val="22"/>
              </w:rPr>
              <w:t>%</w:t>
            </w:r>
          </w:p>
        </w:tc>
      </w:tr>
      <w:tr w:rsidR="00F95644" w:rsidRPr="000C4925" w14:paraId="02D1072B"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0F628976"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Raising children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03906"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11</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04D88E20"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11</w:t>
            </w:r>
            <w:r w:rsidRPr="000D4BD5">
              <w:rPr>
                <w:rFonts w:asciiTheme="majorHAnsi" w:hAnsiTheme="majorHAnsi" w:cstheme="majorHAnsi"/>
                <w:color w:val="000000"/>
                <w:sz w:val="22"/>
              </w:rPr>
              <w:t>.</w:t>
            </w:r>
            <w:r>
              <w:rPr>
                <w:rFonts w:asciiTheme="majorHAnsi" w:hAnsiTheme="majorHAnsi" w:cstheme="majorHAnsi"/>
                <w:color w:val="000000"/>
                <w:sz w:val="22"/>
              </w:rPr>
              <w:t>58</w:t>
            </w:r>
            <w:r w:rsidRPr="000D4BD5">
              <w:rPr>
                <w:rFonts w:asciiTheme="majorHAnsi" w:hAnsiTheme="majorHAnsi" w:cstheme="majorHAnsi"/>
                <w:color w:val="000000"/>
                <w:sz w:val="22"/>
              </w:rPr>
              <w:t>%</w:t>
            </w:r>
          </w:p>
        </w:tc>
      </w:tr>
      <w:tr w:rsidR="00F95644" w:rsidRPr="000C4925" w14:paraId="5F59FC96"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280CB02C"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Climate change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F60A1"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10</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73BAC665"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10.53</w:t>
            </w:r>
            <w:r w:rsidRPr="000D4BD5">
              <w:rPr>
                <w:rFonts w:asciiTheme="majorHAnsi" w:hAnsiTheme="majorHAnsi" w:cstheme="majorHAnsi"/>
                <w:color w:val="000000"/>
                <w:sz w:val="22"/>
              </w:rPr>
              <w:t>%</w:t>
            </w:r>
          </w:p>
        </w:tc>
      </w:tr>
      <w:tr w:rsidR="00F95644" w:rsidRPr="000C4925" w14:paraId="38843FA8"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1A3BF5EA"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Public transport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55C94F" w14:textId="77777777" w:rsidR="00F95644" w:rsidRPr="000C4925" w:rsidRDefault="00F95644" w:rsidP="000D4BD5">
            <w:pPr>
              <w:spacing w:after="0" w:line="240" w:lineRule="auto"/>
              <w:jc w:val="center"/>
              <w:rPr>
                <w:rFonts w:eastAsia="Times New Roman" w:cs="Arial"/>
                <w:color w:val="4D4D4D"/>
                <w:sz w:val="22"/>
                <w:lang w:eastAsia="en-GB"/>
              </w:rPr>
            </w:pPr>
            <w:r w:rsidRPr="000C4925">
              <w:rPr>
                <w:rFonts w:eastAsia="Times New Roman" w:cs="Arial"/>
                <w:color w:val="4D4D4D"/>
                <w:sz w:val="22"/>
                <w:lang w:eastAsia="en-GB"/>
              </w:rPr>
              <w:t>1</w:t>
            </w:r>
            <w:r>
              <w:rPr>
                <w:rFonts w:eastAsia="Times New Roman" w:cs="Arial"/>
                <w:color w:val="4D4D4D"/>
                <w:sz w:val="22"/>
                <w:lang w:eastAsia="en-GB"/>
              </w:rPr>
              <w:t>0</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3B189120"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sidRPr="000D4BD5">
              <w:rPr>
                <w:rFonts w:asciiTheme="majorHAnsi" w:hAnsiTheme="majorHAnsi" w:cstheme="majorHAnsi"/>
                <w:color w:val="000000"/>
                <w:sz w:val="22"/>
              </w:rPr>
              <w:t>1</w:t>
            </w:r>
            <w:r>
              <w:rPr>
                <w:rFonts w:asciiTheme="majorHAnsi" w:hAnsiTheme="majorHAnsi" w:cstheme="majorHAnsi"/>
                <w:color w:val="000000"/>
                <w:sz w:val="22"/>
              </w:rPr>
              <w:t>0</w:t>
            </w:r>
            <w:r w:rsidRPr="000D4BD5">
              <w:rPr>
                <w:rFonts w:asciiTheme="majorHAnsi" w:hAnsiTheme="majorHAnsi" w:cstheme="majorHAnsi"/>
                <w:color w:val="000000"/>
                <w:sz w:val="22"/>
              </w:rPr>
              <w:t>.</w:t>
            </w:r>
            <w:r>
              <w:rPr>
                <w:rFonts w:asciiTheme="majorHAnsi" w:hAnsiTheme="majorHAnsi" w:cstheme="majorHAnsi"/>
                <w:color w:val="000000"/>
                <w:sz w:val="22"/>
              </w:rPr>
              <w:t>53</w:t>
            </w:r>
            <w:r w:rsidRPr="000D4BD5">
              <w:rPr>
                <w:rFonts w:asciiTheme="majorHAnsi" w:hAnsiTheme="majorHAnsi" w:cstheme="majorHAnsi"/>
                <w:color w:val="000000"/>
                <w:sz w:val="22"/>
              </w:rPr>
              <w:t>%</w:t>
            </w:r>
          </w:p>
        </w:tc>
      </w:tr>
      <w:tr w:rsidR="00F95644" w:rsidRPr="000C4925" w14:paraId="3436593C"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448AF15D"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My mental health and wellbeing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5A54C1"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9</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21722D08"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9.47</w:t>
            </w:r>
            <w:r w:rsidRPr="000D4BD5">
              <w:rPr>
                <w:rFonts w:asciiTheme="majorHAnsi" w:hAnsiTheme="majorHAnsi" w:cstheme="majorHAnsi"/>
                <w:color w:val="000000"/>
                <w:sz w:val="22"/>
              </w:rPr>
              <w:t>%</w:t>
            </w:r>
          </w:p>
        </w:tc>
      </w:tr>
      <w:tr w:rsidR="00F95644" w:rsidRPr="000C4925" w14:paraId="5020BA02"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240A17A8"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Housing security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3A5F19"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045F1E79"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6.32</w:t>
            </w:r>
            <w:r w:rsidRPr="000D4BD5">
              <w:rPr>
                <w:rFonts w:asciiTheme="majorHAnsi" w:hAnsiTheme="majorHAnsi" w:cstheme="majorHAnsi"/>
                <w:color w:val="000000"/>
                <w:sz w:val="22"/>
              </w:rPr>
              <w:t>%</w:t>
            </w:r>
          </w:p>
        </w:tc>
      </w:tr>
      <w:tr w:rsidR="00F95644" w:rsidRPr="000C4925" w14:paraId="3C783F13"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4A2A078B"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Community relations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704327"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5</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72CCF8F8"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5.26</w:t>
            </w:r>
            <w:r w:rsidRPr="000D4BD5">
              <w:rPr>
                <w:rFonts w:asciiTheme="majorHAnsi" w:hAnsiTheme="majorHAnsi" w:cstheme="majorHAnsi"/>
                <w:color w:val="000000"/>
                <w:sz w:val="22"/>
              </w:rPr>
              <w:t>%</w:t>
            </w:r>
          </w:p>
        </w:tc>
      </w:tr>
      <w:tr w:rsidR="00F95644" w:rsidRPr="000C4925" w14:paraId="53B0959E"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6C1894D7"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Future job prospects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2ED40"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4</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1F246E85"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4.21</w:t>
            </w:r>
            <w:r w:rsidRPr="000D4BD5">
              <w:rPr>
                <w:rFonts w:asciiTheme="majorHAnsi" w:hAnsiTheme="majorHAnsi" w:cstheme="majorHAnsi"/>
                <w:color w:val="000000"/>
                <w:sz w:val="22"/>
              </w:rPr>
              <w:t>%</w:t>
            </w:r>
          </w:p>
        </w:tc>
      </w:tr>
      <w:tr w:rsidR="00F95644" w:rsidRPr="000C4925" w14:paraId="273A82BB"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3868BC2B"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Being lonely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079B6F"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2FE2B4B0"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3.16</w:t>
            </w:r>
            <w:r w:rsidRPr="000D4BD5">
              <w:rPr>
                <w:rFonts w:asciiTheme="majorHAnsi" w:hAnsiTheme="majorHAnsi" w:cstheme="majorHAnsi"/>
                <w:color w:val="000000"/>
                <w:sz w:val="22"/>
              </w:rPr>
              <w:t>%</w:t>
            </w:r>
          </w:p>
        </w:tc>
      </w:tr>
      <w:tr w:rsidR="00F95644" w:rsidRPr="000C4925" w14:paraId="283A7AF6"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0AB5FBA8" w14:textId="77777777" w:rsidR="00F95644" w:rsidRPr="000C4925" w:rsidRDefault="00F95644" w:rsidP="000D4BD5">
            <w:pPr>
              <w:spacing w:after="0" w:line="240" w:lineRule="auto"/>
              <w:rPr>
                <w:rFonts w:eastAsia="Times New Roman" w:cs="Arial"/>
                <w:color w:val="3F3F3F"/>
                <w:sz w:val="22"/>
                <w:lang w:eastAsia="en-GB"/>
              </w:rPr>
            </w:pPr>
            <w:r w:rsidRPr="000C4925">
              <w:rPr>
                <w:rFonts w:eastAsia="Times New Roman" w:cs="Arial"/>
                <w:color w:val="3F3F3F"/>
                <w:sz w:val="22"/>
                <w:lang w:eastAsia="en-GB"/>
              </w:rPr>
              <w:t>Employment security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40698" w14:textId="77777777" w:rsidR="00F95644" w:rsidRPr="000C4925" w:rsidRDefault="00F95644" w:rsidP="000D4BD5">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1DFDAF4A" w14:textId="77777777" w:rsidR="00F95644" w:rsidRPr="000D4BD5" w:rsidRDefault="00F95644" w:rsidP="000D4BD5">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3</w:t>
            </w:r>
            <w:r w:rsidRPr="000D4BD5">
              <w:rPr>
                <w:rFonts w:asciiTheme="majorHAnsi" w:hAnsiTheme="majorHAnsi" w:cstheme="majorHAnsi"/>
                <w:color w:val="000000"/>
                <w:sz w:val="22"/>
              </w:rPr>
              <w:t>.</w:t>
            </w:r>
            <w:r>
              <w:rPr>
                <w:rFonts w:asciiTheme="majorHAnsi" w:hAnsiTheme="majorHAnsi" w:cstheme="majorHAnsi"/>
                <w:color w:val="000000"/>
                <w:sz w:val="22"/>
              </w:rPr>
              <w:t>16</w:t>
            </w:r>
            <w:r w:rsidRPr="000D4BD5">
              <w:rPr>
                <w:rFonts w:asciiTheme="majorHAnsi" w:hAnsiTheme="majorHAnsi" w:cstheme="majorHAnsi"/>
                <w:color w:val="000000"/>
                <w:sz w:val="22"/>
              </w:rPr>
              <w:t>%</w:t>
            </w:r>
          </w:p>
        </w:tc>
      </w:tr>
      <w:tr w:rsidR="00F95644" w:rsidRPr="000C4925" w14:paraId="41A0AB59" w14:textId="77777777" w:rsidTr="004B0388">
        <w:trPr>
          <w:trHeight w:val="300"/>
          <w:jc w:val="center"/>
        </w:trPr>
        <w:tc>
          <w:tcPr>
            <w:tcW w:w="3907" w:type="dxa"/>
            <w:tcBorders>
              <w:top w:val="single" w:sz="4" w:space="0" w:color="auto"/>
              <w:left w:val="single" w:sz="4" w:space="0" w:color="auto"/>
              <w:bottom w:val="single" w:sz="4" w:space="0" w:color="auto"/>
              <w:right w:val="single" w:sz="4" w:space="0" w:color="auto"/>
            </w:tcBorders>
            <w:shd w:val="clear" w:color="auto" w:fill="auto"/>
            <w:noWrap/>
          </w:tcPr>
          <w:p w14:paraId="72BA35E2" w14:textId="38DD4571" w:rsidR="00F95644" w:rsidRPr="000C4925" w:rsidRDefault="00F95644" w:rsidP="00F95644">
            <w:pPr>
              <w:spacing w:after="0" w:line="240" w:lineRule="auto"/>
              <w:rPr>
                <w:rFonts w:eastAsia="Times New Roman" w:cs="Arial"/>
                <w:color w:val="3F3F3F"/>
                <w:sz w:val="22"/>
                <w:lang w:eastAsia="en-GB"/>
              </w:rPr>
            </w:pPr>
            <w:r w:rsidRPr="000C4925">
              <w:rPr>
                <w:rFonts w:eastAsia="Times New Roman" w:cs="Arial"/>
                <w:color w:val="3F3F3F"/>
                <w:sz w:val="22"/>
                <w:lang w:eastAsia="en-GB"/>
              </w:rPr>
              <w:t>Other, please specify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20FF1" w14:textId="1BBDCCEE" w:rsidR="00F95644" w:rsidRDefault="00F95644" w:rsidP="00F95644">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nil"/>
              <w:bottom w:val="single" w:sz="4" w:space="0" w:color="auto"/>
              <w:right w:val="single" w:sz="4" w:space="0" w:color="auto"/>
            </w:tcBorders>
            <w:shd w:val="clear" w:color="auto" w:fill="auto"/>
            <w:noWrap/>
            <w:vAlign w:val="bottom"/>
          </w:tcPr>
          <w:p w14:paraId="061A7FAC" w14:textId="5B6B87DF" w:rsidR="00F95644" w:rsidRDefault="00F95644" w:rsidP="00F95644">
            <w:pPr>
              <w:spacing w:after="0" w:line="240" w:lineRule="auto"/>
              <w:jc w:val="center"/>
              <w:rPr>
                <w:rFonts w:asciiTheme="majorHAnsi" w:hAnsiTheme="majorHAnsi" w:cstheme="majorHAnsi"/>
                <w:color w:val="000000"/>
                <w:sz w:val="22"/>
              </w:rPr>
            </w:pPr>
            <w:r>
              <w:rPr>
                <w:rFonts w:asciiTheme="majorHAnsi" w:hAnsiTheme="majorHAnsi" w:cstheme="majorHAnsi"/>
                <w:color w:val="000000"/>
                <w:sz w:val="22"/>
              </w:rPr>
              <w:t>6.32</w:t>
            </w:r>
            <w:r w:rsidRPr="000D4BD5">
              <w:rPr>
                <w:rFonts w:asciiTheme="majorHAnsi" w:hAnsiTheme="majorHAnsi" w:cstheme="majorHAnsi"/>
                <w:color w:val="000000"/>
                <w:sz w:val="22"/>
              </w:rPr>
              <w:t>%</w:t>
            </w:r>
          </w:p>
        </w:tc>
      </w:tr>
    </w:tbl>
    <w:p w14:paraId="032825A1" w14:textId="77777777" w:rsidR="00EB686F" w:rsidRDefault="00EB686F" w:rsidP="00EB686F">
      <w:pPr>
        <w:rPr>
          <w:iCs/>
        </w:rPr>
      </w:pPr>
    </w:p>
    <w:p w14:paraId="3638353B" w14:textId="77777777" w:rsidR="00EB686F" w:rsidRDefault="00EB686F" w:rsidP="00EB686F">
      <w:pPr>
        <w:spacing w:after="0" w:line="240" w:lineRule="auto"/>
        <w:rPr>
          <w:rFonts w:eastAsia="Calibri" w:cs="Calibri"/>
          <w:b/>
          <w:i/>
        </w:rPr>
      </w:pPr>
    </w:p>
    <w:p w14:paraId="255EE491" w14:textId="77777777" w:rsidR="00EB686F" w:rsidRPr="000B59C9" w:rsidRDefault="00EB686F" w:rsidP="00EB686F">
      <w:pPr>
        <w:spacing w:after="0" w:line="240" w:lineRule="auto"/>
        <w:rPr>
          <w:rFonts w:eastAsia="Calibri" w:cs="Calibri"/>
          <w:b/>
          <w:i/>
        </w:rPr>
      </w:pPr>
      <w:r w:rsidRPr="000B59C9">
        <w:rPr>
          <w:rFonts w:eastAsia="Calibri" w:cs="Calibri"/>
          <w:b/>
          <w:i/>
        </w:rPr>
        <w:lastRenderedPageBreak/>
        <w:t xml:space="preserve">In regard to the Other, please specify free text comments box relating to responses from </w:t>
      </w:r>
      <w:r>
        <w:rPr>
          <w:rFonts w:eastAsia="Calibri" w:cs="Calibri"/>
          <w:b/>
          <w:i/>
        </w:rPr>
        <w:t>businesses</w:t>
      </w:r>
      <w:r w:rsidRPr="000B59C9">
        <w:rPr>
          <w:rFonts w:eastAsia="Calibri" w:cs="Calibri"/>
          <w:b/>
          <w:i/>
        </w:rPr>
        <w:t xml:space="preserve"> describing issues </w:t>
      </w:r>
      <w:r>
        <w:rPr>
          <w:rFonts w:eastAsia="Calibri" w:cs="Calibri"/>
          <w:b/>
          <w:i/>
        </w:rPr>
        <w:t xml:space="preserve">they are </w:t>
      </w:r>
      <w:r w:rsidRPr="000B59C9">
        <w:rPr>
          <w:rFonts w:eastAsia="Calibri" w:cs="Calibri"/>
          <w:b/>
          <w:i/>
        </w:rPr>
        <w:t>most concerned about, these have been themed, coded and quantified below.</w:t>
      </w:r>
    </w:p>
    <w:p w14:paraId="15953A25" w14:textId="77777777" w:rsidR="00EB686F" w:rsidRDefault="00EB686F" w:rsidP="00EB686F">
      <w:pPr>
        <w:rPr>
          <w:b/>
        </w:rPr>
      </w:pPr>
    </w:p>
    <w:tbl>
      <w:tblPr>
        <w:tblW w:w="4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4"/>
        <w:gridCol w:w="960"/>
      </w:tblGrid>
      <w:tr w:rsidR="00B8168D" w:rsidRPr="00D73FFA" w14:paraId="741C7117" w14:textId="77777777" w:rsidTr="00B8168D">
        <w:trPr>
          <w:trHeight w:val="300"/>
          <w:jc w:val="center"/>
        </w:trPr>
        <w:tc>
          <w:tcPr>
            <w:tcW w:w="3394" w:type="dxa"/>
            <w:shd w:val="clear" w:color="auto" w:fill="auto"/>
            <w:noWrap/>
          </w:tcPr>
          <w:p w14:paraId="18E44E4C" w14:textId="77777777" w:rsidR="00B8168D" w:rsidRPr="00B86586" w:rsidRDefault="00B8168D" w:rsidP="00D62E52">
            <w:pPr>
              <w:spacing w:after="0" w:line="240" w:lineRule="auto"/>
              <w:rPr>
                <w:rFonts w:eastAsia="Times New Roman" w:cs="Arial"/>
                <w:b/>
                <w:bCs/>
                <w:i/>
                <w:iCs/>
                <w:color w:val="3F3F3F"/>
                <w:sz w:val="22"/>
                <w:lang w:eastAsia="en-GB"/>
              </w:rPr>
            </w:pPr>
            <w:r w:rsidRPr="00B86586">
              <w:rPr>
                <w:rFonts w:eastAsia="Times New Roman" w:cs="Arial"/>
                <w:b/>
                <w:bCs/>
                <w:i/>
                <w:iCs/>
                <w:color w:val="3F3F3F"/>
                <w:sz w:val="22"/>
                <w:lang w:eastAsia="en-GB"/>
              </w:rPr>
              <w:t>Theme</w:t>
            </w:r>
          </w:p>
        </w:tc>
        <w:tc>
          <w:tcPr>
            <w:tcW w:w="960" w:type="dxa"/>
            <w:shd w:val="clear" w:color="auto" w:fill="auto"/>
            <w:noWrap/>
            <w:vAlign w:val="bottom"/>
          </w:tcPr>
          <w:p w14:paraId="099C7D93" w14:textId="77777777" w:rsidR="00B8168D" w:rsidRPr="00B86586" w:rsidRDefault="00B8168D" w:rsidP="00D62E52">
            <w:pPr>
              <w:spacing w:after="0" w:line="240" w:lineRule="auto"/>
              <w:jc w:val="right"/>
              <w:rPr>
                <w:rFonts w:eastAsia="Times New Roman" w:cs="Arial"/>
                <w:b/>
                <w:bCs/>
                <w:i/>
                <w:iCs/>
                <w:color w:val="000000"/>
                <w:sz w:val="22"/>
                <w:lang w:eastAsia="en-GB"/>
              </w:rPr>
            </w:pPr>
            <w:r w:rsidRPr="00B86586">
              <w:rPr>
                <w:rFonts w:eastAsia="Times New Roman" w:cs="Arial"/>
                <w:b/>
                <w:bCs/>
                <w:i/>
                <w:iCs/>
                <w:color w:val="000000"/>
                <w:sz w:val="22"/>
                <w:lang w:eastAsia="en-GB"/>
              </w:rPr>
              <w:t>Count</w:t>
            </w:r>
          </w:p>
        </w:tc>
      </w:tr>
      <w:tr w:rsidR="00B8168D" w:rsidRPr="00D73FFA" w14:paraId="47B0DD13" w14:textId="77777777" w:rsidTr="00B8168D">
        <w:trPr>
          <w:trHeight w:val="300"/>
          <w:jc w:val="center"/>
        </w:trPr>
        <w:tc>
          <w:tcPr>
            <w:tcW w:w="3394" w:type="dxa"/>
            <w:shd w:val="clear" w:color="auto" w:fill="auto"/>
            <w:noWrap/>
          </w:tcPr>
          <w:p w14:paraId="7E700CA1" w14:textId="2E7858AA" w:rsidR="00B8168D" w:rsidRPr="00B86586" w:rsidRDefault="00B8168D" w:rsidP="001626DC">
            <w:pPr>
              <w:spacing w:after="0" w:line="240" w:lineRule="auto"/>
              <w:rPr>
                <w:rFonts w:eastAsia="Times New Roman" w:cs="Arial"/>
                <w:b/>
                <w:bCs/>
                <w:i/>
                <w:iCs/>
                <w:color w:val="3F3F3F"/>
                <w:sz w:val="22"/>
                <w:lang w:eastAsia="en-GB"/>
              </w:rPr>
            </w:pPr>
            <w:r w:rsidRPr="0006245F">
              <w:rPr>
                <w:rFonts w:eastAsia="Times New Roman" w:cs="Arial"/>
                <w:color w:val="3F3F3F"/>
                <w:sz w:val="22"/>
                <w:lang w:eastAsia="en-GB"/>
              </w:rPr>
              <w:t>Traffic levels/ road safety</w:t>
            </w:r>
          </w:p>
        </w:tc>
        <w:tc>
          <w:tcPr>
            <w:tcW w:w="960" w:type="dxa"/>
            <w:shd w:val="clear" w:color="auto" w:fill="auto"/>
            <w:noWrap/>
            <w:vAlign w:val="bottom"/>
          </w:tcPr>
          <w:p w14:paraId="2BA18336" w14:textId="59EE2B9A" w:rsidR="00B8168D" w:rsidRPr="00B86586" w:rsidRDefault="00B8168D" w:rsidP="001626DC">
            <w:pPr>
              <w:spacing w:after="0" w:line="240" w:lineRule="auto"/>
              <w:jc w:val="right"/>
              <w:rPr>
                <w:rFonts w:eastAsia="Times New Roman" w:cs="Arial"/>
                <w:b/>
                <w:bCs/>
                <w:i/>
                <w:iCs/>
                <w:color w:val="000000"/>
                <w:sz w:val="22"/>
                <w:lang w:eastAsia="en-GB"/>
              </w:rPr>
            </w:pPr>
            <w:r>
              <w:rPr>
                <w:rFonts w:eastAsia="Times New Roman" w:cs="Arial"/>
                <w:color w:val="000000"/>
                <w:sz w:val="22"/>
                <w:lang w:eastAsia="en-GB"/>
              </w:rPr>
              <w:t>2</w:t>
            </w:r>
          </w:p>
        </w:tc>
      </w:tr>
      <w:tr w:rsidR="00B8168D" w:rsidRPr="0006245F" w14:paraId="077B6E8E" w14:textId="77777777" w:rsidTr="00B8168D">
        <w:trPr>
          <w:trHeight w:val="300"/>
          <w:jc w:val="center"/>
        </w:trPr>
        <w:tc>
          <w:tcPr>
            <w:tcW w:w="3394" w:type="dxa"/>
            <w:shd w:val="clear" w:color="auto" w:fill="auto"/>
            <w:noWrap/>
          </w:tcPr>
          <w:p w14:paraId="08F90F19" w14:textId="0FBA18B1" w:rsidR="00B8168D" w:rsidRPr="0006245F" w:rsidRDefault="00B8168D" w:rsidP="001626DC">
            <w:pPr>
              <w:spacing w:after="0" w:line="240" w:lineRule="auto"/>
              <w:rPr>
                <w:rFonts w:eastAsia="Times New Roman" w:cs="Arial"/>
                <w:color w:val="3F3F3F"/>
                <w:sz w:val="22"/>
                <w:lang w:eastAsia="en-GB"/>
              </w:rPr>
            </w:pPr>
            <w:r>
              <w:rPr>
                <w:rFonts w:eastAsia="Times New Roman" w:cs="Arial"/>
                <w:color w:val="3F3F3F"/>
                <w:sz w:val="22"/>
                <w:lang w:eastAsia="en-GB"/>
              </w:rPr>
              <w:t>The local environment/pollution</w:t>
            </w:r>
          </w:p>
        </w:tc>
        <w:tc>
          <w:tcPr>
            <w:tcW w:w="960" w:type="dxa"/>
            <w:shd w:val="clear" w:color="auto" w:fill="auto"/>
            <w:noWrap/>
            <w:vAlign w:val="bottom"/>
          </w:tcPr>
          <w:p w14:paraId="55C4F66A" w14:textId="7151F2BF" w:rsidR="00B8168D" w:rsidRPr="0006245F" w:rsidRDefault="00B8168D" w:rsidP="001626DC">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r>
      <w:tr w:rsidR="00B8168D" w:rsidRPr="0006245F" w14:paraId="50984E01" w14:textId="77777777" w:rsidTr="00B8168D">
        <w:trPr>
          <w:trHeight w:val="300"/>
          <w:jc w:val="center"/>
        </w:trPr>
        <w:tc>
          <w:tcPr>
            <w:tcW w:w="3394" w:type="dxa"/>
            <w:shd w:val="clear" w:color="auto" w:fill="auto"/>
            <w:noWrap/>
          </w:tcPr>
          <w:p w14:paraId="2555FCB9" w14:textId="642E33F8" w:rsidR="00B8168D" w:rsidRDefault="00B8168D" w:rsidP="001626DC">
            <w:pPr>
              <w:spacing w:after="0" w:line="240" w:lineRule="auto"/>
              <w:rPr>
                <w:rFonts w:eastAsia="Times New Roman" w:cs="Arial"/>
                <w:color w:val="3F3F3F"/>
                <w:sz w:val="22"/>
                <w:lang w:eastAsia="en-GB"/>
              </w:rPr>
            </w:pPr>
            <w:r>
              <w:rPr>
                <w:rFonts w:eastAsia="Times New Roman" w:cs="Arial"/>
                <w:color w:val="3F3F3F"/>
                <w:sz w:val="22"/>
                <w:lang w:eastAsia="en-GB"/>
              </w:rPr>
              <w:t>Cleanliness of streets/local area</w:t>
            </w:r>
          </w:p>
        </w:tc>
        <w:tc>
          <w:tcPr>
            <w:tcW w:w="960" w:type="dxa"/>
            <w:shd w:val="clear" w:color="auto" w:fill="auto"/>
            <w:noWrap/>
            <w:vAlign w:val="bottom"/>
          </w:tcPr>
          <w:p w14:paraId="6ECD0E1C" w14:textId="5B8C9D10" w:rsidR="00B8168D" w:rsidRDefault="00B8168D" w:rsidP="001626DC">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r>
      <w:tr w:rsidR="00B8168D" w:rsidRPr="0006245F" w14:paraId="6EA8CB66" w14:textId="77777777" w:rsidTr="00B8168D">
        <w:trPr>
          <w:trHeight w:val="300"/>
          <w:jc w:val="center"/>
        </w:trPr>
        <w:tc>
          <w:tcPr>
            <w:tcW w:w="3394" w:type="dxa"/>
            <w:shd w:val="clear" w:color="auto" w:fill="auto"/>
            <w:noWrap/>
          </w:tcPr>
          <w:p w14:paraId="6B637C1D" w14:textId="771F1F59" w:rsidR="00B8168D" w:rsidRDefault="00B8168D" w:rsidP="001626DC">
            <w:pPr>
              <w:spacing w:after="0" w:line="240" w:lineRule="auto"/>
              <w:rPr>
                <w:rFonts w:eastAsia="Times New Roman" w:cs="Arial"/>
                <w:color w:val="3F3F3F"/>
                <w:sz w:val="22"/>
                <w:lang w:eastAsia="en-GB"/>
              </w:rPr>
            </w:pPr>
            <w:r>
              <w:rPr>
                <w:rFonts w:eastAsia="Times New Roman" w:cs="Arial"/>
                <w:color w:val="3F3F3F"/>
                <w:sz w:val="22"/>
                <w:lang w:eastAsia="en-GB"/>
              </w:rPr>
              <w:t>Community relations</w:t>
            </w:r>
          </w:p>
        </w:tc>
        <w:tc>
          <w:tcPr>
            <w:tcW w:w="960" w:type="dxa"/>
            <w:shd w:val="clear" w:color="auto" w:fill="auto"/>
            <w:noWrap/>
            <w:vAlign w:val="bottom"/>
          </w:tcPr>
          <w:p w14:paraId="629D57A0" w14:textId="00029C16" w:rsidR="00B8168D" w:rsidRDefault="00B8168D" w:rsidP="001626DC">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r>
      <w:tr w:rsidR="00B8168D" w:rsidRPr="00D73FFA" w14:paraId="5E4755CC" w14:textId="77777777" w:rsidTr="00B8168D">
        <w:trPr>
          <w:trHeight w:val="300"/>
          <w:jc w:val="center"/>
        </w:trPr>
        <w:tc>
          <w:tcPr>
            <w:tcW w:w="3394" w:type="dxa"/>
            <w:shd w:val="clear" w:color="auto" w:fill="auto"/>
            <w:noWrap/>
          </w:tcPr>
          <w:p w14:paraId="70CD242D" w14:textId="77777777" w:rsidR="00B8168D" w:rsidRPr="00D73FFA" w:rsidRDefault="00B8168D" w:rsidP="001626DC">
            <w:pPr>
              <w:spacing w:after="0" w:line="240" w:lineRule="auto"/>
              <w:rPr>
                <w:rFonts w:eastAsia="Times New Roman" w:cs="Arial"/>
                <w:color w:val="3F3F3F"/>
                <w:sz w:val="22"/>
                <w:lang w:eastAsia="en-GB"/>
              </w:rPr>
            </w:pPr>
            <w:r w:rsidRPr="0006245F">
              <w:rPr>
                <w:rFonts w:eastAsia="Times New Roman" w:cs="Arial"/>
                <w:color w:val="3F3F3F"/>
                <w:sz w:val="22"/>
                <w:lang w:eastAsia="en-GB"/>
              </w:rPr>
              <w:t>Other</w:t>
            </w:r>
          </w:p>
        </w:tc>
        <w:tc>
          <w:tcPr>
            <w:tcW w:w="960" w:type="dxa"/>
            <w:shd w:val="clear" w:color="auto" w:fill="auto"/>
            <w:noWrap/>
            <w:vAlign w:val="bottom"/>
          </w:tcPr>
          <w:p w14:paraId="08F1C118" w14:textId="22CD2E99" w:rsidR="00B8168D" w:rsidRPr="00D73FFA" w:rsidRDefault="00B8168D" w:rsidP="001626DC">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r>
    </w:tbl>
    <w:p w14:paraId="71B354E3" w14:textId="77777777" w:rsidR="00EB686F" w:rsidRDefault="00EB686F" w:rsidP="00EB686F">
      <w:pPr>
        <w:jc w:val="center"/>
        <w:rPr>
          <w:b/>
        </w:rPr>
      </w:pPr>
    </w:p>
    <w:p w14:paraId="4CE03714" w14:textId="77777777" w:rsidR="00EB686F" w:rsidRPr="006E69B1" w:rsidRDefault="00EB686F" w:rsidP="00EB686F">
      <w:pPr>
        <w:rPr>
          <w:rFonts w:eastAsia="Calibri" w:cs="Calibri"/>
          <w:b/>
          <w:i/>
        </w:rPr>
      </w:pPr>
      <w:r w:rsidRPr="006E69B1">
        <w:rPr>
          <w:b/>
        </w:rPr>
        <w:t xml:space="preserve">The consultation asked </w:t>
      </w:r>
      <w:r>
        <w:rPr>
          <w:b/>
        </w:rPr>
        <w:t>businesses</w:t>
      </w:r>
      <w:r w:rsidRPr="006E69B1">
        <w:rPr>
          <w:b/>
        </w:rPr>
        <w:t xml:space="preserve"> to choose up to </w:t>
      </w:r>
      <w:r>
        <w:rPr>
          <w:b/>
        </w:rPr>
        <w:t>4 commitments</w:t>
      </w:r>
      <w:r w:rsidRPr="006E69B1">
        <w:rPr>
          <w:b/>
        </w:rPr>
        <w:t xml:space="preserve"> that they felt the council should prioritise for immediate action from the following</w:t>
      </w:r>
      <w:r w:rsidRPr="006E69B1">
        <w:rPr>
          <w:rFonts w:eastAsia="Calibri" w:cs="Calibri"/>
          <w:b/>
          <w:i/>
        </w:rPr>
        <w:t>.</w:t>
      </w:r>
    </w:p>
    <w:p w14:paraId="50ADC9D7" w14:textId="77777777" w:rsidR="00EB686F" w:rsidRPr="006E69B1" w:rsidRDefault="00EB686F" w:rsidP="00EB686F">
      <w:pPr>
        <w:rPr>
          <w:rFonts w:eastAsia="Calibri" w:cs="Calibri"/>
          <w:b/>
          <w:iCs/>
        </w:rPr>
      </w:pPr>
      <w:r w:rsidRPr="006E69B1">
        <w:rPr>
          <w:rFonts w:eastAsia="Calibri" w:cs="Calibri"/>
          <w:b/>
          <w:iCs/>
        </w:rPr>
        <w:t xml:space="preserve">The </w:t>
      </w:r>
      <w:r>
        <w:rPr>
          <w:rFonts w:eastAsia="Calibri" w:cs="Calibri"/>
          <w:b/>
          <w:iCs/>
        </w:rPr>
        <w:t>options</w:t>
      </w:r>
      <w:r w:rsidRPr="006E69B1">
        <w:rPr>
          <w:rFonts w:eastAsia="Calibri" w:cs="Calibri"/>
          <w:b/>
          <w:iCs/>
        </w:rPr>
        <w:t xml:space="preserve"> were listed under the council’s </w:t>
      </w:r>
      <w:r>
        <w:rPr>
          <w:rFonts w:eastAsia="Calibri" w:cs="Calibri"/>
          <w:b/>
          <w:iCs/>
        </w:rPr>
        <w:t>16</w:t>
      </w:r>
      <w:r w:rsidRPr="006E69B1">
        <w:rPr>
          <w:rFonts w:eastAsia="Calibri" w:cs="Calibri"/>
          <w:b/>
          <w:iCs/>
        </w:rPr>
        <w:t xml:space="preserve"> commitments. </w:t>
      </w:r>
    </w:p>
    <w:p w14:paraId="36251333" w14:textId="77777777" w:rsidR="00EB686F" w:rsidRDefault="00EB686F" w:rsidP="00EB686F">
      <w:pPr>
        <w:rPr>
          <w:b/>
        </w:rPr>
      </w:pPr>
      <w:r w:rsidRPr="006E69B1">
        <w:rPr>
          <w:b/>
        </w:rPr>
        <w:t xml:space="preserve">The statistical breakdown of the responses has been combined together to show the most common responses </w:t>
      </w:r>
      <w:r>
        <w:rPr>
          <w:b/>
        </w:rPr>
        <w:t>to</w:t>
      </w:r>
      <w:r w:rsidRPr="006E69B1">
        <w:rPr>
          <w:b/>
        </w:rPr>
        <w:t xml:space="preserve"> a </w:t>
      </w:r>
      <w:r>
        <w:rPr>
          <w:b/>
        </w:rPr>
        <w:t>commitment</w:t>
      </w:r>
      <w:r w:rsidRPr="006E69B1">
        <w:rPr>
          <w:b/>
        </w:rPr>
        <w:t>.</w:t>
      </w:r>
    </w:p>
    <w:p w14:paraId="475E5A0D" w14:textId="2F88E24F" w:rsidR="00EB686F" w:rsidRDefault="00EB686F" w:rsidP="00EB686F">
      <w:pPr>
        <w:rPr>
          <w:i/>
        </w:rPr>
      </w:pPr>
      <w:r w:rsidRPr="008D584B">
        <w:rPr>
          <w:i/>
        </w:rPr>
        <w:t xml:space="preserve">Out of the </w:t>
      </w:r>
      <w:r w:rsidR="00C67A33">
        <w:rPr>
          <w:i/>
        </w:rPr>
        <w:t>9</w:t>
      </w:r>
      <w:r w:rsidR="00B8168D">
        <w:rPr>
          <w:i/>
        </w:rPr>
        <w:t>4</w:t>
      </w:r>
      <w:r w:rsidRPr="008D584B">
        <w:rPr>
          <w:i/>
        </w:rPr>
        <w:t xml:space="preserve"> respon</w:t>
      </w:r>
      <w:r>
        <w:rPr>
          <w:i/>
        </w:rPr>
        <w:t>ses</w:t>
      </w:r>
      <w:r w:rsidRPr="008D584B">
        <w:rPr>
          <w:i/>
        </w:rPr>
        <w:t xml:space="preserve"> to this question</w:t>
      </w:r>
      <w:r>
        <w:rPr>
          <w:i/>
        </w:rPr>
        <w:t>, the following commitment were selected</w:t>
      </w:r>
      <w:r w:rsidRPr="008D584B">
        <w:rPr>
          <w:i/>
        </w:rPr>
        <w:t xml:space="preserve"> </w:t>
      </w:r>
    </w:p>
    <w:p w14:paraId="09B18C5A" w14:textId="77777777" w:rsidR="00EB686F" w:rsidRDefault="00EB686F" w:rsidP="00EB686F">
      <w:pPr>
        <w:rPr>
          <w:b/>
        </w:rPr>
      </w:pPr>
    </w:p>
    <w:tbl>
      <w:tblPr>
        <w:tblW w:w="7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9"/>
        <w:gridCol w:w="960"/>
        <w:gridCol w:w="1403"/>
      </w:tblGrid>
      <w:tr w:rsidR="00F0600C" w:rsidRPr="00E15B6C" w14:paraId="62A41815" w14:textId="77777777" w:rsidTr="00D62E52">
        <w:trPr>
          <w:trHeight w:val="300"/>
          <w:jc w:val="center"/>
        </w:trPr>
        <w:tc>
          <w:tcPr>
            <w:tcW w:w="4709" w:type="dxa"/>
            <w:shd w:val="clear" w:color="auto" w:fill="auto"/>
            <w:noWrap/>
          </w:tcPr>
          <w:p w14:paraId="2FE808C2" w14:textId="77777777" w:rsidR="00F0600C" w:rsidRPr="00B86586" w:rsidRDefault="00F0600C" w:rsidP="00D62E52">
            <w:pPr>
              <w:spacing w:after="0" w:line="240" w:lineRule="auto"/>
              <w:rPr>
                <w:rFonts w:eastAsia="Times New Roman" w:cs="Arial"/>
                <w:b/>
                <w:bCs/>
                <w:i/>
                <w:iCs/>
                <w:color w:val="3F3F3F"/>
                <w:sz w:val="22"/>
                <w:lang w:eastAsia="en-GB"/>
              </w:rPr>
            </w:pPr>
            <w:r w:rsidRPr="00B86586">
              <w:rPr>
                <w:rFonts w:eastAsia="Times New Roman" w:cs="Arial"/>
                <w:b/>
                <w:bCs/>
                <w:i/>
                <w:iCs/>
                <w:color w:val="3F3F3F"/>
                <w:sz w:val="22"/>
                <w:lang w:eastAsia="en-GB"/>
              </w:rPr>
              <w:t>Option</w:t>
            </w:r>
          </w:p>
        </w:tc>
        <w:tc>
          <w:tcPr>
            <w:tcW w:w="960" w:type="dxa"/>
            <w:shd w:val="clear" w:color="auto" w:fill="auto"/>
            <w:noWrap/>
            <w:vAlign w:val="center"/>
          </w:tcPr>
          <w:p w14:paraId="73A4C0C2" w14:textId="77777777" w:rsidR="00F0600C" w:rsidRPr="00B86586" w:rsidRDefault="00F0600C"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Total</w:t>
            </w:r>
          </w:p>
        </w:tc>
        <w:tc>
          <w:tcPr>
            <w:tcW w:w="1403" w:type="dxa"/>
            <w:shd w:val="clear" w:color="auto" w:fill="auto"/>
            <w:noWrap/>
            <w:vAlign w:val="center"/>
          </w:tcPr>
          <w:p w14:paraId="1283BADB" w14:textId="77777777" w:rsidR="00F0600C" w:rsidRPr="00B86586" w:rsidRDefault="00F0600C"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Percentage</w:t>
            </w:r>
          </w:p>
        </w:tc>
      </w:tr>
      <w:tr w:rsidR="00F0600C" w14:paraId="47FB8336" w14:textId="77777777" w:rsidTr="00933510">
        <w:trPr>
          <w:trHeight w:val="300"/>
          <w:jc w:val="center"/>
        </w:trPr>
        <w:tc>
          <w:tcPr>
            <w:tcW w:w="4709" w:type="dxa"/>
            <w:shd w:val="clear" w:color="auto" w:fill="auto"/>
            <w:noWrap/>
          </w:tcPr>
          <w:p w14:paraId="4C3CC421"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Developing Essex's infrastructure</w:t>
            </w:r>
          </w:p>
        </w:tc>
        <w:tc>
          <w:tcPr>
            <w:tcW w:w="960" w:type="dxa"/>
            <w:shd w:val="clear" w:color="auto" w:fill="auto"/>
            <w:noWrap/>
            <w:vAlign w:val="center"/>
          </w:tcPr>
          <w:p w14:paraId="523D1269"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47</w:t>
            </w:r>
          </w:p>
        </w:tc>
        <w:tc>
          <w:tcPr>
            <w:tcW w:w="1403" w:type="dxa"/>
            <w:shd w:val="clear" w:color="auto" w:fill="auto"/>
            <w:noWrap/>
            <w:vAlign w:val="bottom"/>
          </w:tcPr>
          <w:p w14:paraId="0BF8199E"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50</w:t>
            </w:r>
            <w:r w:rsidRPr="00AE6942">
              <w:rPr>
                <w:rFonts w:asciiTheme="majorHAnsi" w:hAnsiTheme="majorHAnsi" w:cstheme="majorHAnsi"/>
                <w:color w:val="000000"/>
                <w:sz w:val="22"/>
              </w:rPr>
              <w:t>%</w:t>
            </w:r>
          </w:p>
        </w:tc>
      </w:tr>
      <w:tr w:rsidR="00F0600C" w14:paraId="58E26A67" w14:textId="77777777" w:rsidTr="00933510">
        <w:trPr>
          <w:trHeight w:val="300"/>
          <w:jc w:val="center"/>
        </w:trPr>
        <w:tc>
          <w:tcPr>
            <w:tcW w:w="4709" w:type="dxa"/>
            <w:shd w:val="clear" w:color="auto" w:fill="auto"/>
            <w:noWrap/>
          </w:tcPr>
          <w:p w14:paraId="16E58D08"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Attracting new investment for businesses</w:t>
            </w:r>
          </w:p>
        </w:tc>
        <w:tc>
          <w:tcPr>
            <w:tcW w:w="960" w:type="dxa"/>
            <w:shd w:val="clear" w:color="auto" w:fill="auto"/>
            <w:noWrap/>
            <w:vAlign w:val="center"/>
          </w:tcPr>
          <w:p w14:paraId="7F601A49"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36</w:t>
            </w:r>
          </w:p>
        </w:tc>
        <w:tc>
          <w:tcPr>
            <w:tcW w:w="1403" w:type="dxa"/>
            <w:shd w:val="clear" w:color="auto" w:fill="auto"/>
            <w:noWrap/>
            <w:vAlign w:val="bottom"/>
          </w:tcPr>
          <w:p w14:paraId="24DD4D12"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38.</w:t>
            </w:r>
            <w:r>
              <w:rPr>
                <w:rFonts w:asciiTheme="majorHAnsi" w:hAnsiTheme="majorHAnsi" w:cstheme="majorHAnsi"/>
                <w:color w:val="000000"/>
                <w:sz w:val="22"/>
              </w:rPr>
              <w:t>30</w:t>
            </w:r>
            <w:r w:rsidRPr="00AE6942">
              <w:rPr>
                <w:rFonts w:asciiTheme="majorHAnsi" w:hAnsiTheme="majorHAnsi" w:cstheme="majorHAnsi"/>
                <w:color w:val="000000"/>
                <w:sz w:val="22"/>
              </w:rPr>
              <w:t>%</w:t>
            </w:r>
          </w:p>
        </w:tc>
      </w:tr>
      <w:tr w:rsidR="00F0600C" w14:paraId="775E688D" w14:textId="77777777" w:rsidTr="00933510">
        <w:trPr>
          <w:trHeight w:val="300"/>
          <w:jc w:val="center"/>
        </w:trPr>
        <w:tc>
          <w:tcPr>
            <w:tcW w:w="4709" w:type="dxa"/>
            <w:shd w:val="clear" w:color="auto" w:fill="auto"/>
            <w:noWrap/>
          </w:tcPr>
          <w:p w14:paraId="0118DA79"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Securing high standards in education</w:t>
            </w:r>
          </w:p>
        </w:tc>
        <w:tc>
          <w:tcPr>
            <w:tcW w:w="960" w:type="dxa"/>
            <w:shd w:val="clear" w:color="auto" w:fill="auto"/>
            <w:noWrap/>
            <w:vAlign w:val="center"/>
          </w:tcPr>
          <w:p w14:paraId="3181FA65"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31</w:t>
            </w:r>
          </w:p>
        </w:tc>
        <w:tc>
          <w:tcPr>
            <w:tcW w:w="1403" w:type="dxa"/>
            <w:shd w:val="clear" w:color="auto" w:fill="auto"/>
            <w:noWrap/>
            <w:vAlign w:val="bottom"/>
          </w:tcPr>
          <w:p w14:paraId="626FD580"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3</w:t>
            </w:r>
            <w:r>
              <w:rPr>
                <w:rFonts w:asciiTheme="majorHAnsi" w:hAnsiTheme="majorHAnsi" w:cstheme="majorHAnsi"/>
                <w:color w:val="000000"/>
                <w:sz w:val="22"/>
              </w:rPr>
              <w:t>2</w:t>
            </w:r>
            <w:r w:rsidRPr="00AE6942">
              <w:rPr>
                <w:rFonts w:asciiTheme="majorHAnsi" w:hAnsiTheme="majorHAnsi" w:cstheme="majorHAnsi"/>
                <w:color w:val="000000"/>
                <w:sz w:val="22"/>
              </w:rPr>
              <w:t>.</w:t>
            </w:r>
            <w:r>
              <w:rPr>
                <w:rFonts w:asciiTheme="majorHAnsi" w:hAnsiTheme="majorHAnsi" w:cstheme="majorHAnsi"/>
                <w:color w:val="000000"/>
                <w:sz w:val="22"/>
              </w:rPr>
              <w:t>98</w:t>
            </w:r>
            <w:r w:rsidRPr="00AE6942">
              <w:rPr>
                <w:rFonts w:asciiTheme="majorHAnsi" w:hAnsiTheme="majorHAnsi" w:cstheme="majorHAnsi"/>
                <w:color w:val="000000"/>
                <w:sz w:val="22"/>
              </w:rPr>
              <w:t>%</w:t>
            </w:r>
          </w:p>
        </w:tc>
      </w:tr>
      <w:tr w:rsidR="00F0600C" w14:paraId="67C7561A" w14:textId="77777777" w:rsidTr="00933510">
        <w:trPr>
          <w:trHeight w:val="300"/>
          <w:jc w:val="center"/>
        </w:trPr>
        <w:tc>
          <w:tcPr>
            <w:tcW w:w="4709" w:type="dxa"/>
            <w:shd w:val="clear" w:color="auto" w:fill="auto"/>
            <w:noWrap/>
          </w:tcPr>
          <w:p w14:paraId="7BDDD1AB"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Good local jobs</w:t>
            </w:r>
          </w:p>
        </w:tc>
        <w:tc>
          <w:tcPr>
            <w:tcW w:w="960" w:type="dxa"/>
            <w:shd w:val="clear" w:color="auto" w:fill="auto"/>
            <w:noWrap/>
            <w:vAlign w:val="center"/>
          </w:tcPr>
          <w:p w14:paraId="07C1956B"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28</w:t>
            </w:r>
          </w:p>
        </w:tc>
        <w:tc>
          <w:tcPr>
            <w:tcW w:w="1403" w:type="dxa"/>
            <w:shd w:val="clear" w:color="auto" w:fill="auto"/>
            <w:noWrap/>
            <w:vAlign w:val="bottom"/>
          </w:tcPr>
          <w:p w14:paraId="288DECEF"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2</w:t>
            </w:r>
            <w:r>
              <w:rPr>
                <w:rFonts w:asciiTheme="majorHAnsi" w:hAnsiTheme="majorHAnsi" w:cstheme="majorHAnsi"/>
                <w:color w:val="000000"/>
                <w:sz w:val="22"/>
              </w:rPr>
              <w:t>9</w:t>
            </w:r>
            <w:r w:rsidRPr="00AE6942">
              <w:rPr>
                <w:rFonts w:asciiTheme="majorHAnsi" w:hAnsiTheme="majorHAnsi" w:cstheme="majorHAnsi"/>
                <w:color w:val="000000"/>
                <w:sz w:val="22"/>
              </w:rPr>
              <w:t>.</w:t>
            </w:r>
            <w:r>
              <w:rPr>
                <w:rFonts w:asciiTheme="majorHAnsi" w:hAnsiTheme="majorHAnsi" w:cstheme="majorHAnsi"/>
                <w:color w:val="000000"/>
                <w:sz w:val="22"/>
              </w:rPr>
              <w:t>79</w:t>
            </w:r>
            <w:r w:rsidRPr="00AE6942">
              <w:rPr>
                <w:rFonts w:asciiTheme="majorHAnsi" w:hAnsiTheme="majorHAnsi" w:cstheme="majorHAnsi"/>
                <w:color w:val="000000"/>
                <w:sz w:val="22"/>
              </w:rPr>
              <w:t>%</w:t>
            </w:r>
          </w:p>
        </w:tc>
      </w:tr>
      <w:tr w:rsidR="00F0600C" w14:paraId="75D398F0" w14:textId="77777777" w:rsidTr="00933510">
        <w:trPr>
          <w:trHeight w:val="300"/>
          <w:jc w:val="center"/>
        </w:trPr>
        <w:tc>
          <w:tcPr>
            <w:tcW w:w="4709" w:type="dxa"/>
            <w:shd w:val="clear" w:color="auto" w:fill="auto"/>
            <w:noWrap/>
          </w:tcPr>
          <w:p w14:paraId="653F1602"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Protecting vulnerable children</w:t>
            </w:r>
          </w:p>
        </w:tc>
        <w:tc>
          <w:tcPr>
            <w:tcW w:w="960" w:type="dxa"/>
            <w:shd w:val="clear" w:color="auto" w:fill="auto"/>
            <w:noWrap/>
            <w:vAlign w:val="center"/>
          </w:tcPr>
          <w:p w14:paraId="403C4084"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28</w:t>
            </w:r>
          </w:p>
        </w:tc>
        <w:tc>
          <w:tcPr>
            <w:tcW w:w="1403" w:type="dxa"/>
            <w:shd w:val="clear" w:color="auto" w:fill="auto"/>
            <w:noWrap/>
            <w:vAlign w:val="bottom"/>
          </w:tcPr>
          <w:p w14:paraId="6283D01B"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2</w:t>
            </w:r>
            <w:r>
              <w:rPr>
                <w:rFonts w:asciiTheme="majorHAnsi" w:hAnsiTheme="majorHAnsi" w:cstheme="majorHAnsi"/>
                <w:color w:val="000000"/>
                <w:sz w:val="22"/>
              </w:rPr>
              <w:t>9</w:t>
            </w:r>
            <w:r w:rsidRPr="00AE6942">
              <w:rPr>
                <w:rFonts w:asciiTheme="majorHAnsi" w:hAnsiTheme="majorHAnsi" w:cstheme="majorHAnsi"/>
                <w:color w:val="000000"/>
                <w:sz w:val="22"/>
              </w:rPr>
              <w:t>.</w:t>
            </w:r>
            <w:r>
              <w:rPr>
                <w:rFonts w:asciiTheme="majorHAnsi" w:hAnsiTheme="majorHAnsi" w:cstheme="majorHAnsi"/>
                <w:color w:val="000000"/>
                <w:sz w:val="22"/>
              </w:rPr>
              <w:t>79</w:t>
            </w:r>
            <w:r w:rsidRPr="00AE6942">
              <w:rPr>
                <w:rFonts w:asciiTheme="majorHAnsi" w:hAnsiTheme="majorHAnsi" w:cstheme="majorHAnsi"/>
                <w:color w:val="000000"/>
                <w:sz w:val="22"/>
              </w:rPr>
              <w:t>%</w:t>
            </w:r>
          </w:p>
        </w:tc>
      </w:tr>
      <w:tr w:rsidR="00F0600C" w14:paraId="1E3FCDE9" w14:textId="77777777" w:rsidTr="00933510">
        <w:trPr>
          <w:trHeight w:val="300"/>
          <w:jc w:val="center"/>
        </w:trPr>
        <w:tc>
          <w:tcPr>
            <w:tcW w:w="4709" w:type="dxa"/>
            <w:shd w:val="clear" w:color="auto" w:fill="auto"/>
            <w:noWrap/>
          </w:tcPr>
          <w:p w14:paraId="519F1610"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Supporting those who care for sick or vulnerable people</w:t>
            </w:r>
          </w:p>
        </w:tc>
        <w:tc>
          <w:tcPr>
            <w:tcW w:w="960" w:type="dxa"/>
            <w:shd w:val="clear" w:color="auto" w:fill="auto"/>
            <w:noWrap/>
            <w:vAlign w:val="center"/>
          </w:tcPr>
          <w:p w14:paraId="5F1E4CC9"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22</w:t>
            </w:r>
          </w:p>
        </w:tc>
        <w:tc>
          <w:tcPr>
            <w:tcW w:w="1403" w:type="dxa"/>
            <w:shd w:val="clear" w:color="auto" w:fill="auto"/>
            <w:noWrap/>
            <w:vAlign w:val="bottom"/>
          </w:tcPr>
          <w:p w14:paraId="2874A738"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2</w:t>
            </w:r>
            <w:r>
              <w:rPr>
                <w:rFonts w:asciiTheme="majorHAnsi" w:hAnsiTheme="majorHAnsi" w:cstheme="majorHAnsi"/>
                <w:color w:val="000000"/>
                <w:sz w:val="22"/>
              </w:rPr>
              <w:t>3</w:t>
            </w:r>
            <w:r w:rsidRPr="00AE6942">
              <w:rPr>
                <w:rFonts w:asciiTheme="majorHAnsi" w:hAnsiTheme="majorHAnsi" w:cstheme="majorHAnsi"/>
                <w:color w:val="000000"/>
                <w:sz w:val="22"/>
              </w:rPr>
              <w:t>.</w:t>
            </w:r>
            <w:r>
              <w:rPr>
                <w:rFonts w:asciiTheme="majorHAnsi" w:hAnsiTheme="majorHAnsi" w:cstheme="majorHAnsi"/>
                <w:color w:val="000000"/>
                <w:sz w:val="22"/>
              </w:rPr>
              <w:t>4</w:t>
            </w:r>
            <w:r w:rsidRPr="00AE6942">
              <w:rPr>
                <w:rFonts w:asciiTheme="majorHAnsi" w:hAnsiTheme="majorHAnsi" w:cstheme="majorHAnsi"/>
                <w:color w:val="000000"/>
                <w:sz w:val="22"/>
              </w:rPr>
              <w:t>0%</w:t>
            </w:r>
          </w:p>
        </w:tc>
      </w:tr>
      <w:tr w:rsidR="00F0600C" w14:paraId="42015CC1" w14:textId="77777777" w:rsidTr="00933510">
        <w:trPr>
          <w:trHeight w:val="300"/>
          <w:jc w:val="center"/>
        </w:trPr>
        <w:tc>
          <w:tcPr>
            <w:tcW w:w="4709" w:type="dxa"/>
            <w:shd w:val="clear" w:color="auto" w:fill="auto"/>
            <w:noWrap/>
          </w:tcPr>
          <w:p w14:paraId="10CB30D3"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Providing support to struggling families</w:t>
            </w:r>
          </w:p>
        </w:tc>
        <w:tc>
          <w:tcPr>
            <w:tcW w:w="960" w:type="dxa"/>
            <w:shd w:val="clear" w:color="auto" w:fill="auto"/>
            <w:noWrap/>
            <w:vAlign w:val="center"/>
          </w:tcPr>
          <w:p w14:paraId="5E1CC593"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16</w:t>
            </w:r>
          </w:p>
        </w:tc>
        <w:tc>
          <w:tcPr>
            <w:tcW w:w="1403" w:type="dxa"/>
            <w:shd w:val="clear" w:color="auto" w:fill="auto"/>
            <w:noWrap/>
            <w:vAlign w:val="bottom"/>
          </w:tcPr>
          <w:p w14:paraId="10D477B7"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17.02</w:t>
            </w:r>
            <w:r w:rsidRPr="00AE6942">
              <w:rPr>
                <w:rFonts w:asciiTheme="majorHAnsi" w:hAnsiTheme="majorHAnsi" w:cstheme="majorHAnsi"/>
                <w:color w:val="000000"/>
                <w:sz w:val="22"/>
              </w:rPr>
              <w:t>%</w:t>
            </w:r>
          </w:p>
        </w:tc>
      </w:tr>
      <w:tr w:rsidR="00F0600C" w14:paraId="7F3C5492" w14:textId="77777777" w:rsidTr="00933510">
        <w:trPr>
          <w:trHeight w:val="300"/>
          <w:jc w:val="center"/>
        </w:trPr>
        <w:tc>
          <w:tcPr>
            <w:tcW w:w="4709" w:type="dxa"/>
            <w:shd w:val="clear" w:color="auto" w:fill="auto"/>
            <w:noWrap/>
          </w:tcPr>
          <w:p w14:paraId="49503792"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Helping vulnerable children to close the gap on their peers</w:t>
            </w:r>
          </w:p>
        </w:tc>
        <w:tc>
          <w:tcPr>
            <w:tcW w:w="960" w:type="dxa"/>
            <w:shd w:val="clear" w:color="auto" w:fill="auto"/>
            <w:noWrap/>
            <w:vAlign w:val="center"/>
          </w:tcPr>
          <w:p w14:paraId="2570C59D" w14:textId="77777777" w:rsidR="00F0600C" w:rsidRPr="00D73FFA" w:rsidRDefault="00F0600C" w:rsidP="00AE6942">
            <w:pPr>
              <w:spacing w:after="0" w:line="240" w:lineRule="auto"/>
              <w:jc w:val="center"/>
              <w:rPr>
                <w:rFonts w:eastAsia="Times New Roman" w:cs="Arial"/>
                <w:color w:val="4D4D4D"/>
                <w:sz w:val="22"/>
                <w:lang w:eastAsia="en-GB"/>
              </w:rPr>
            </w:pPr>
            <w:r w:rsidRPr="00D73FFA">
              <w:rPr>
                <w:rFonts w:eastAsia="Times New Roman" w:cs="Arial"/>
                <w:color w:val="4D4D4D"/>
                <w:sz w:val="22"/>
                <w:lang w:eastAsia="en-GB"/>
              </w:rPr>
              <w:t>1</w:t>
            </w:r>
            <w:r>
              <w:rPr>
                <w:rFonts w:eastAsia="Times New Roman" w:cs="Arial"/>
                <w:color w:val="4D4D4D"/>
                <w:sz w:val="22"/>
                <w:lang w:eastAsia="en-GB"/>
              </w:rPr>
              <w:t>4</w:t>
            </w:r>
          </w:p>
        </w:tc>
        <w:tc>
          <w:tcPr>
            <w:tcW w:w="1403" w:type="dxa"/>
            <w:shd w:val="clear" w:color="auto" w:fill="auto"/>
            <w:noWrap/>
            <w:vAlign w:val="bottom"/>
          </w:tcPr>
          <w:p w14:paraId="7259EF40"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w:t>
            </w:r>
            <w:r>
              <w:rPr>
                <w:rFonts w:asciiTheme="majorHAnsi" w:hAnsiTheme="majorHAnsi" w:cstheme="majorHAnsi"/>
                <w:color w:val="000000"/>
                <w:sz w:val="22"/>
              </w:rPr>
              <w:t>4</w:t>
            </w:r>
            <w:r w:rsidRPr="00AE6942">
              <w:rPr>
                <w:rFonts w:asciiTheme="majorHAnsi" w:hAnsiTheme="majorHAnsi" w:cstheme="majorHAnsi"/>
                <w:color w:val="000000"/>
                <w:sz w:val="22"/>
              </w:rPr>
              <w:t>.</w:t>
            </w:r>
            <w:r>
              <w:rPr>
                <w:rFonts w:asciiTheme="majorHAnsi" w:hAnsiTheme="majorHAnsi" w:cstheme="majorHAnsi"/>
                <w:color w:val="000000"/>
                <w:sz w:val="22"/>
              </w:rPr>
              <w:t>89</w:t>
            </w:r>
            <w:r w:rsidRPr="00AE6942">
              <w:rPr>
                <w:rFonts w:asciiTheme="majorHAnsi" w:hAnsiTheme="majorHAnsi" w:cstheme="majorHAnsi"/>
                <w:color w:val="000000"/>
                <w:sz w:val="22"/>
              </w:rPr>
              <w:t>%</w:t>
            </w:r>
          </w:p>
        </w:tc>
      </w:tr>
      <w:tr w:rsidR="00F0600C" w14:paraId="1A18F5C0" w14:textId="77777777" w:rsidTr="00933510">
        <w:trPr>
          <w:trHeight w:val="300"/>
          <w:jc w:val="center"/>
        </w:trPr>
        <w:tc>
          <w:tcPr>
            <w:tcW w:w="4709" w:type="dxa"/>
            <w:shd w:val="clear" w:color="auto" w:fill="auto"/>
            <w:noWrap/>
          </w:tcPr>
          <w:p w14:paraId="48855BA6"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Helping vulnerable people to live independently</w:t>
            </w:r>
          </w:p>
        </w:tc>
        <w:tc>
          <w:tcPr>
            <w:tcW w:w="960" w:type="dxa"/>
            <w:shd w:val="clear" w:color="auto" w:fill="auto"/>
            <w:noWrap/>
            <w:vAlign w:val="center"/>
          </w:tcPr>
          <w:p w14:paraId="3F19DDD3" w14:textId="77777777" w:rsidR="00F0600C" w:rsidRPr="00D73FFA" w:rsidRDefault="00F0600C" w:rsidP="00AE6942">
            <w:pPr>
              <w:spacing w:after="0" w:line="240" w:lineRule="auto"/>
              <w:jc w:val="center"/>
              <w:rPr>
                <w:rFonts w:eastAsia="Times New Roman" w:cs="Arial"/>
                <w:color w:val="4D4D4D"/>
                <w:sz w:val="22"/>
                <w:lang w:eastAsia="en-GB"/>
              </w:rPr>
            </w:pPr>
            <w:r w:rsidRPr="00D73FFA">
              <w:rPr>
                <w:rFonts w:eastAsia="Times New Roman" w:cs="Arial"/>
                <w:color w:val="4D4D4D"/>
                <w:sz w:val="22"/>
                <w:lang w:eastAsia="en-GB"/>
              </w:rPr>
              <w:t>1</w:t>
            </w:r>
            <w:r>
              <w:rPr>
                <w:rFonts w:eastAsia="Times New Roman" w:cs="Arial"/>
                <w:color w:val="4D4D4D"/>
                <w:sz w:val="22"/>
                <w:lang w:eastAsia="en-GB"/>
              </w:rPr>
              <w:t>4</w:t>
            </w:r>
          </w:p>
        </w:tc>
        <w:tc>
          <w:tcPr>
            <w:tcW w:w="1403" w:type="dxa"/>
            <w:shd w:val="clear" w:color="auto" w:fill="auto"/>
            <w:noWrap/>
            <w:vAlign w:val="bottom"/>
          </w:tcPr>
          <w:p w14:paraId="5E5FBE6B"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14</w:t>
            </w:r>
            <w:r w:rsidRPr="00AE6942">
              <w:rPr>
                <w:rFonts w:asciiTheme="majorHAnsi" w:hAnsiTheme="majorHAnsi" w:cstheme="majorHAnsi"/>
                <w:color w:val="000000"/>
                <w:sz w:val="22"/>
              </w:rPr>
              <w:t>.</w:t>
            </w:r>
            <w:r>
              <w:rPr>
                <w:rFonts w:asciiTheme="majorHAnsi" w:hAnsiTheme="majorHAnsi" w:cstheme="majorHAnsi"/>
                <w:color w:val="000000"/>
                <w:sz w:val="22"/>
              </w:rPr>
              <w:t>8</w:t>
            </w:r>
            <w:r w:rsidRPr="00AE6942">
              <w:rPr>
                <w:rFonts w:asciiTheme="majorHAnsi" w:hAnsiTheme="majorHAnsi" w:cstheme="majorHAnsi"/>
                <w:color w:val="000000"/>
                <w:sz w:val="22"/>
              </w:rPr>
              <w:t>9%</w:t>
            </w:r>
          </w:p>
        </w:tc>
      </w:tr>
      <w:tr w:rsidR="00F0600C" w14:paraId="775DE77C" w14:textId="77777777" w:rsidTr="00933510">
        <w:trPr>
          <w:trHeight w:val="300"/>
          <w:jc w:val="center"/>
        </w:trPr>
        <w:tc>
          <w:tcPr>
            <w:tcW w:w="4709" w:type="dxa"/>
            <w:shd w:val="clear" w:color="auto" w:fill="auto"/>
            <w:noWrap/>
          </w:tcPr>
          <w:p w14:paraId="4A988949"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Minimising the amount of waste generated in Essex</w:t>
            </w:r>
          </w:p>
        </w:tc>
        <w:tc>
          <w:tcPr>
            <w:tcW w:w="960" w:type="dxa"/>
            <w:shd w:val="clear" w:color="auto" w:fill="auto"/>
            <w:noWrap/>
            <w:vAlign w:val="center"/>
          </w:tcPr>
          <w:p w14:paraId="58D79ABF" w14:textId="77777777" w:rsidR="00F0600C" w:rsidRPr="00D73FFA" w:rsidRDefault="00F0600C" w:rsidP="00AE6942">
            <w:pPr>
              <w:spacing w:after="0" w:line="240" w:lineRule="auto"/>
              <w:jc w:val="center"/>
              <w:rPr>
                <w:rFonts w:eastAsia="Times New Roman" w:cs="Arial"/>
                <w:color w:val="4D4D4D"/>
                <w:sz w:val="22"/>
                <w:lang w:eastAsia="en-GB"/>
              </w:rPr>
            </w:pPr>
            <w:r w:rsidRPr="00D73FFA">
              <w:rPr>
                <w:rFonts w:eastAsia="Times New Roman" w:cs="Arial"/>
                <w:color w:val="4D4D4D"/>
                <w:sz w:val="22"/>
                <w:lang w:eastAsia="en-GB"/>
              </w:rPr>
              <w:t>1</w:t>
            </w:r>
            <w:r>
              <w:rPr>
                <w:rFonts w:eastAsia="Times New Roman" w:cs="Arial"/>
                <w:color w:val="4D4D4D"/>
                <w:sz w:val="22"/>
                <w:lang w:eastAsia="en-GB"/>
              </w:rPr>
              <w:t>4</w:t>
            </w:r>
          </w:p>
        </w:tc>
        <w:tc>
          <w:tcPr>
            <w:tcW w:w="1403" w:type="dxa"/>
            <w:shd w:val="clear" w:color="auto" w:fill="auto"/>
            <w:noWrap/>
            <w:vAlign w:val="bottom"/>
          </w:tcPr>
          <w:p w14:paraId="62587A6F"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14.</w:t>
            </w:r>
            <w:r>
              <w:rPr>
                <w:rFonts w:asciiTheme="majorHAnsi" w:hAnsiTheme="majorHAnsi" w:cstheme="majorHAnsi"/>
                <w:color w:val="000000"/>
                <w:sz w:val="22"/>
              </w:rPr>
              <w:t>8</w:t>
            </w:r>
            <w:r w:rsidRPr="00AE6942">
              <w:rPr>
                <w:rFonts w:asciiTheme="majorHAnsi" w:hAnsiTheme="majorHAnsi" w:cstheme="majorHAnsi"/>
                <w:color w:val="000000"/>
                <w:sz w:val="22"/>
              </w:rPr>
              <w:t>9%</w:t>
            </w:r>
          </w:p>
        </w:tc>
      </w:tr>
      <w:tr w:rsidR="00F0600C" w14:paraId="5C78DFB5" w14:textId="77777777" w:rsidTr="00933510">
        <w:trPr>
          <w:trHeight w:val="300"/>
          <w:jc w:val="center"/>
        </w:trPr>
        <w:tc>
          <w:tcPr>
            <w:tcW w:w="4709" w:type="dxa"/>
            <w:shd w:val="clear" w:color="auto" w:fill="auto"/>
            <w:noWrap/>
          </w:tcPr>
          <w:p w14:paraId="68868737"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Growing the 'green' economy in Essex</w:t>
            </w:r>
          </w:p>
        </w:tc>
        <w:tc>
          <w:tcPr>
            <w:tcW w:w="960" w:type="dxa"/>
            <w:shd w:val="clear" w:color="auto" w:fill="auto"/>
            <w:noWrap/>
            <w:vAlign w:val="center"/>
          </w:tcPr>
          <w:p w14:paraId="0BFE3CE6"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12</w:t>
            </w:r>
          </w:p>
        </w:tc>
        <w:tc>
          <w:tcPr>
            <w:tcW w:w="1403" w:type="dxa"/>
            <w:shd w:val="clear" w:color="auto" w:fill="auto"/>
            <w:noWrap/>
            <w:vAlign w:val="bottom"/>
          </w:tcPr>
          <w:p w14:paraId="3372F6F5"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w:t>
            </w:r>
            <w:r>
              <w:rPr>
                <w:rFonts w:asciiTheme="majorHAnsi" w:hAnsiTheme="majorHAnsi" w:cstheme="majorHAnsi"/>
                <w:color w:val="000000"/>
                <w:sz w:val="22"/>
              </w:rPr>
              <w:t>2</w:t>
            </w:r>
            <w:r w:rsidRPr="00AE6942">
              <w:rPr>
                <w:rFonts w:asciiTheme="majorHAnsi" w:hAnsiTheme="majorHAnsi" w:cstheme="majorHAnsi"/>
                <w:color w:val="000000"/>
                <w:sz w:val="22"/>
              </w:rPr>
              <w:t>.</w:t>
            </w:r>
            <w:r>
              <w:rPr>
                <w:rFonts w:asciiTheme="majorHAnsi" w:hAnsiTheme="majorHAnsi" w:cstheme="majorHAnsi"/>
                <w:color w:val="000000"/>
                <w:sz w:val="22"/>
              </w:rPr>
              <w:t>77</w:t>
            </w:r>
            <w:r w:rsidRPr="00AE6942">
              <w:rPr>
                <w:rFonts w:asciiTheme="majorHAnsi" w:hAnsiTheme="majorHAnsi" w:cstheme="majorHAnsi"/>
                <w:color w:val="000000"/>
                <w:sz w:val="22"/>
              </w:rPr>
              <w:t>%</w:t>
            </w:r>
          </w:p>
        </w:tc>
      </w:tr>
      <w:tr w:rsidR="00F0600C" w14:paraId="133E4482" w14:textId="77777777" w:rsidTr="00933510">
        <w:trPr>
          <w:trHeight w:val="300"/>
          <w:jc w:val="center"/>
        </w:trPr>
        <w:tc>
          <w:tcPr>
            <w:tcW w:w="4709" w:type="dxa"/>
            <w:shd w:val="clear" w:color="auto" w:fill="auto"/>
            <w:noWrap/>
          </w:tcPr>
          <w:p w14:paraId="242B0044"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Enabling healthier lifestyles</w:t>
            </w:r>
          </w:p>
        </w:tc>
        <w:tc>
          <w:tcPr>
            <w:tcW w:w="960" w:type="dxa"/>
            <w:shd w:val="clear" w:color="auto" w:fill="auto"/>
            <w:noWrap/>
            <w:vAlign w:val="center"/>
          </w:tcPr>
          <w:p w14:paraId="20B5FE8E" w14:textId="77777777" w:rsidR="00F0600C" w:rsidRPr="00D73FFA" w:rsidRDefault="00F0600C" w:rsidP="00AE6942">
            <w:pPr>
              <w:spacing w:after="0" w:line="240" w:lineRule="auto"/>
              <w:jc w:val="center"/>
              <w:rPr>
                <w:rFonts w:eastAsia="Times New Roman" w:cs="Arial"/>
                <w:color w:val="4D4D4D"/>
                <w:sz w:val="22"/>
                <w:lang w:eastAsia="en-GB"/>
              </w:rPr>
            </w:pPr>
            <w:r w:rsidRPr="00D73FFA">
              <w:rPr>
                <w:rFonts w:eastAsia="Times New Roman" w:cs="Arial"/>
                <w:color w:val="4D4D4D"/>
                <w:sz w:val="22"/>
                <w:lang w:eastAsia="en-GB"/>
              </w:rPr>
              <w:t>1</w:t>
            </w:r>
            <w:r>
              <w:rPr>
                <w:rFonts w:eastAsia="Times New Roman" w:cs="Arial"/>
                <w:color w:val="4D4D4D"/>
                <w:sz w:val="22"/>
                <w:lang w:eastAsia="en-GB"/>
              </w:rPr>
              <w:t>1</w:t>
            </w:r>
          </w:p>
        </w:tc>
        <w:tc>
          <w:tcPr>
            <w:tcW w:w="1403" w:type="dxa"/>
            <w:shd w:val="clear" w:color="auto" w:fill="auto"/>
            <w:noWrap/>
            <w:vAlign w:val="bottom"/>
          </w:tcPr>
          <w:p w14:paraId="00F35CDD"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w:t>
            </w:r>
            <w:r>
              <w:rPr>
                <w:rFonts w:asciiTheme="majorHAnsi" w:hAnsiTheme="majorHAnsi" w:cstheme="majorHAnsi"/>
                <w:color w:val="000000"/>
                <w:sz w:val="22"/>
              </w:rPr>
              <w:t>1</w:t>
            </w:r>
            <w:r w:rsidRPr="00AE6942">
              <w:rPr>
                <w:rFonts w:asciiTheme="majorHAnsi" w:hAnsiTheme="majorHAnsi" w:cstheme="majorHAnsi"/>
                <w:color w:val="000000"/>
                <w:sz w:val="22"/>
              </w:rPr>
              <w:t>.</w:t>
            </w:r>
            <w:r>
              <w:rPr>
                <w:rFonts w:asciiTheme="majorHAnsi" w:hAnsiTheme="majorHAnsi" w:cstheme="majorHAnsi"/>
                <w:color w:val="000000"/>
                <w:sz w:val="22"/>
              </w:rPr>
              <w:t>70</w:t>
            </w:r>
            <w:r w:rsidRPr="00AE6942">
              <w:rPr>
                <w:rFonts w:asciiTheme="majorHAnsi" w:hAnsiTheme="majorHAnsi" w:cstheme="majorHAnsi"/>
                <w:color w:val="000000"/>
                <w:sz w:val="22"/>
              </w:rPr>
              <w:t>%</w:t>
            </w:r>
          </w:p>
        </w:tc>
      </w:tr>
      <w:tr w:rsidR="00F0600C" w14:paraId="36A3D542" w14:textId="77777777" w:rsidTr="00933510">
        <w:trPr>
          <w:trHeight w:val="300"/>
          <w:jc w:val="center"/>
        </w:trPr>
        <w:tc>
          <w:tcPr>
            <w:tcW w:w="4709" w:type="dxa"/>
            <w:shd w:val="clear" w:color="auto" w:fill="auto"/>
            <w:noWrap/>
          </w:tcPr>
          <w:p w14:paraId="56D6E7DF"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Enabling more 'sustainable' and active travel</w:t>
            </w:r>
          </w:p>
        </w:tc>
        <w:tc>
          <w:tcPr>
            <w:tcW w:w="960" w:type="dxa"/>
            <w:shd w:val="clear" w:color="auto" w:fill="auto"/>
            <w:noWrap/>
            <w:vAlign w:val="center"/>
          </w:tcPr>
          <w:p w14:paraId="0D8A47A5"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11</w:t>
            </w:r>
          </w:p>
        </w:tc>
        <w:tc>
          <w:tcPr>
            <w:tcW w:w="1403" w:type="dxa"/>
            <w:shd w:val="clear" w:color="auto" w:fill="auto"/>
            <w:noWrap/>
            <w:vAlign w:val="bottom"/>
          </w:tcPr>
          <w:p w14:paraId="0CEB36D9"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w:t>
            </w:r>
            <w:r>
              <w:rPr>
                <w:rFonts w:asciiTheme="majorHAnsi" w:hAnsiTheme="majorHAnsi" w:cstheme="majorHAnsi"/>
                <w:color w:val="000000"/>
                <w:sz w:val="22"/>
              </w:rPr>
              <w:t>1</w:t>
            </w:r>
            <w:r w:rsidRPr="00AE6942">
              <w:rPr>
                <w:rFonts w:asciiTheme="majorHAnsi" w:hAnsiTheme="majorHAnsi" w:cstheme="majorHAnsi"/>
                <w:color w:val="000000"/>
                <w:sz w:val="22"/>
              </w:rPr>
              <w:t>.</w:t>
            </w:r>
            <w:r>
              <w:rPr>
                <w:rFonts w:asciiTheme="majorHAnsi" w:hAnsiTheme="majorHAnsi" w:cstheme="majorHAnsi"/>
                <w:color w:val="000000"/>
                <w:sz w:val="22"/>
              </w:rPr>
              <w:t>70</w:t>
            </w:r>
            <w:r w:rsidRPr="00AE6942">
              <w:rPr>
                <w:rFonts w:asciiTheme="majorHAnsi" w:hAnsiTheme="majorHAnsi" w:cstheme="majorHAnsi"/>
                <w:color w:val="000000"/>
                <w:sz w:val="22"/>
              </w:rPr>
              <w:t>%</w:t>
            </w:r>
          </w:p>
        </w:tc>
      </w:tr>
      <w:tr w:rsidR="00F0600C" w14:paraId="23E44708" w14:textId="77777777" w:rsidTr="00933510">
        <w:trPr>
          <w:trHeight w:val="300"/>
          <w:jc w:val="center"/>
        </w:trPr>
        <w:tc>
          <w:tcPr>
            <w:tcW w:w="4709" w:type="dxa"/>
            <w:shd w:val="clear" w:color="auto" w:fill="auto"/>
            <w:noWrap/>
          </w:tcPr>
          <w:p w14:paraId="4639282E"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Supporting communities to tackle climate change</w:t>
            </w:r>
          </w:p>
        </w:tc>
        <w:tc>
          <w:tcPr>
            <w:tcW w:w="960" w:type="dxa"/>
            <w:shd w:val="clear" w:color="auto" w:fill="auto"/>
            <w:noWrap/>
            <w:vAlign w:val="center"/>
          </w:tcPr>
          <w:p w14:paraId="19C7596F" w14:textId="77777777" w:rsidR="00F0600C" w:rsidRPr="00D73FFA" w:rsidRDefault="00F0600C" w:rsidP="00AE6942">
            <w:pPr>
              <w:spacing w:after="0" w:line="240" w:lineRule="auto"/>
              <w:jc w:val="center"/>
              <w:rPr>
                <w:rFonts w:eastAsia="Times New Roman" w:cs="Arial"/>
                <w:color w:val="4D4D4D"/>
                <w:sz w:val="22"/>
                <w:lang w:eastAsia="en-GB"/>
              </w:rPr>
            </w:pPr>
            <w:r w:rsidRPr="00D73FFA">
              <w:rPr>
                <w:rFonts w:eastAsia="Times New Roman" w:cs="Arial"/>
                <w:color w:val="4D4D4D"/>
                <w:sz w:val="22"/>
                <w:lang w:eastAsia="en-GB"/>
              </w:rPr>
              <w:t>1</w:t>
            </w:r>
            <w:r>
              <w:rPr>
                <w:rFonts w:eastAsia="Times New Roman" w:cs="Arial"/>
                <w:color w:val="4D4D4D"/>
                <w:sz w:val="22"/>
                <w:lang w:eastAsia="en-GB"/>
              </w:rPr>
              <w:t>0</w:t>
            </w:r>
          </w:p>
        </w:tc>
        <w:tc>
          <w:tcPr>
            <w:tcW w:w="1403" w:type="dxa"/>
            <w:shd w:val="clear" w:color="auto" w:fill="auto"/>
            <w:noWrap/>
            <w:vAlign w:val="bottom"/>
          </w:tcPr>
          <w:p w14:paraId="0FBEC04F"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sidRPr="00AE6942">
              <w:rPr>
                <w:rFonts w:asciiTheme="majorHAnsi" w:hAnsiTheme="majorHAnsi" w:cstheme="majorHAnsi"/>
                <w:color w:val="000000"/>
                <w:sz w:val="22"/>
              </w:rPr>
              <w:t>1</w:t>
            </w:r>
            <w:r>
              <w:rPr>
                <w:rFonts w:asciiTheme="majorHAnsi" w:hAnsiTheme="majorHAnsi" w:cstheme="majorHAnsi"/>
                <w:color w:val="000000"/>
                <w:sz w:val="22"/>
              </w:rPr>
              <w:t>0</w:t>
            </w:r>
            <w:r w:rsidRPr="00AE6942">
              <w:rPr>
                <w:rFonts w:asciiTheme="majorHAnsi" w:hAnsiTheme="majorHAnsi" w:cstheme="majorHAnsi"/>
                <w:color w:val="000000"/>
                <w:sz w:val="22"/>
              </w:rPr>
              <w:t>.</w:t>
            </w:r>
            <w:r>
              <w:rPr>
                <w:rFonts w:asciiTheme="majorHAnsi" w:hAnsiTheme="majorHAnsi" w:cstheme="majorHAnsi"/>
                <w:color w:val="000000"/>
                <w:sz w:val="22"/>
              </w:rPr>
              <w:t>64</w:t>
            </w:r>
            <w:r w:rsidRPr="00AE6942">
              <w:rPr>
                <w:rFonts w:asciiTheme="majorHAnsi" w:hAnsiTheme="majorHAnsi" w:cstheme="majorHAnsi"/>
                <w:color w:val="000000"/>
                <w:sz w:val="22"/>
              </w:rPr>
              <w:t>%</w:t>
            </w:r>
          </w:p>
        </w:tc>
      </w:tr>
      <w:tr w:rsidR="00F0600C" w14:paraId="4549A2F0" w14:textId="77777777" w:rsidTr="00933510">
        <w:trPr>
          <w:trHeight w:val="300"/>
          <w:jc w:val="center"/>
        </w:trPr>
        <w:tc>
          <w:tcPr>
            <w:tcW w:w="4709" w:type="dxa"/>
            <w:shd w:val="clear" w:color="auto" w:fill="auto"/>
            <w:noWrap/>
          </w:tcPr>
          <w:p w14:paraId="0785B774"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Reducing greenhouse gas emissions</w:t>
            </w:r>
          </w:p>
        </w:tc>
        <w:tc>
          <w:tcPr>
            <w:tcW w:w="960" w:type="dxa"/>
            <w:shd w:val="clear" w:color="auto" w:fill="auto"/>
            <w:noWrap/>
            <w:vAlign w:val="center"/>
          </w:tcPr>
          <w:p w14:paraId="2FDBA3CD"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9</w:t>
            </w:r>
          </w:p>
        </w:tc>
        <w:tc>
          <w:tcPr>
            <w:tcW w:w="1403" w:type="dxa"/>
            <w:shd w:val="clear" w:color="auto" w:fill="auto"/>
            <w:noWrap/>
            <w:vAlign w:val="bottom"/>
          </w:tcPr>
          <w:p w14:paraId="1827ADF7"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9.57</w:t>
            </w:r>
            <w:r w:rsidRPr="00AE6942">
              <w:rPr>
                <w:rFonts w:asciiTheme="majorHAnsi" w:hAnsiTheme="majorHAnsi" w:cstheme="majorHAnsi"/>
                <w:color w:val="000000"/>
                <w:sz w:val="22"/>
              </w:rPr>
              <w:t>%</w:t>
            </w:r>
          </w:p>
        </w:tc>
      </w:tr>
      <w:tr w:rsidR="00F0600C" w14:paraId="5C9AAF37" w14:textId="77777777" w:rsidTr="00933510">
        <w:trPr>
          <w:trHeight w:val="300"/>
          <w:jc w:val="center"/>
        </w:trPr>
        <w:tc>
          <w:tcPr>
            <w:tcW w:w="4709" w:type="dxa"/>
            <w:shd w:val="clear" w:color="auto" w:fill="auto"/>
            <w:noWrap/>
          </w:tcPr>
          <w:p w14:paraId="34FCB298" w14:textId="77777777" w:rsidR="00F0600C" w:rsidRPr="00D73FFA" w:rsidRDefault="00F0600C" w:rsidP="00AE6942">
            <w:pPr>
              <w:spacing w:after="0" w:line="240" w:lineRule="auto"/>
              <w:rPr>
                <w:rFonts w:eastAsia="Times New Roman" w:cs="Arial"/>
                <w:color w:val="3F3F3F"/>
                <w:sz w:val="22"/>
                <w:lang w:eastAsia="en-GB"/>
              </w:rPr>
            </w:pPr>
            <w:r w:rsidRPr="00D73FFA">
              <w:rPr>
                <w:rFonts w:eastAsia="Times New Roman" w:cs="Arial"/>
                <w:color w:val="3F3F3F"/>
                <w:sz w:val="22"/>
                <w:lang w:eastAsia="en-GB"/>
              </w:rPr>
              <w:t>Tackling inequalities</w:t>
            </w:r>
          </w:p>
        </w:tc>
        <w:tc>
          <w:tcPr>
            <w:tcW w:w="960" w:type="dxa"/>
            <w:shd w:val="clear" w:color="auto" w:fill="auto"/>
            <w:noWrap/>
            <w:vAlign w:val="center"/>
          </w:tcPr>
          <w:p w14:paraId="5D5C5027" w14:textId="77777777" w:rsidR="00F0600C" w:rsidRPr="00D73FFA" w:rsidRDefault="00F0600C" w:rsidP="00AE694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shd w:val="clear" w:color="auto" w:fill="auto"/>
            <w:noWrap/>
            <w:vAlign w:val="bottom"/>
          </w:tcPr>
          <w:p w14:paraId="397BC754" w14:textId="77777777" w:rsidR="00F0600C" w:rsidRPr="00AE6942" w:rsidRDefault="00F0600C" w:rsidP="00AE6942">
            <w:pPr>
              <w:spacing w:after="0" w:line="240" w:lineRule="auto"/>
              <w:jc w:val="center"/>
              <w:rPr>
                <w:rFonts w:asciiTheme="majorHAnsi" w:eastAsia="Times New Roman" w:hAnsiTheme="majorHAnsi" w:cstheme="majorHAnsi"/>
                <w:color w:val="4D4D4D"/>
                <w:sz w:val="22"/>
                <w:lang w:eastAsia="en-GB"/>
              </w:rPr>
            </w:pPr>
            <w:r>
              <w:rPr>
                <w:rFonts w:asciiTheme="majorHAnsi" w:hAnsiTheme="majorHAnsi" w:cstheme="majorHAnsi"/>
                <w:color w:val="000000"/>
                <w:sz w:val="22"/>
              </w:rPr>
              <w:t>6</w:t>
            </w:r>
            <w:r w:rsidRPr="00AE6942">
              <w:rPr>
                <w:rFonts w:asciiTheme="majorHAnsi" w:hAnsiTheme="majorHAnsi" w:cstheme="majorHAnsi"/>
                <w:color w:val="000000"/>
                <w:sz w:val="22"/>
              </w:rPr>
              <w:t>.</w:t>
            </w:r>
            <w:r>
              <w:rPr>
                <w:rFonts w:asciiTheme="majorHAnsi" w:hAnsiTheme="majorHAnsi" w:cstheme="majorHAnsi"/>
                <w:color w:val="000000"/>
                <w:sz w:val="22"/>
              </w:rPr>
              <w:t>38</w:t>
            </w:r>
            <w:r w:rsidRPr="00AE6942">
              <w:rPr>
                <w:rFonts w:asciiTheme="majorHAnsi" w:hAnsiTheme="majorHAnsi" w:cstheme="majorHAnsi"/>
                <w:color w:val="000000"/>
                <w:sz w:val="22"/>
              </w:rPr>
              <w:t>%</w:t>
            </w:r>
          </w:p>
        </w:tc>
      </w:tr>
    </w:tbl>
    <w:p w14:paraId="7AF4E654" w14:textId="77777777" w:rsidR="00EB686F" w:rsidRDefault="00EB686F" w:rsidP="00EB686F">
      <w:pPr>
        <w:jc w:val="center"/>
        <w:rPr>
          <w:b/>
        </w:rPr>
      </w:pPr>
    </w:p>
    <w:p w14:paraId="20352E20" w14:textId="77777777" w:rsidR="00EB686F" w:rsidRDefault="00EB686F" w:rsidP="00EB686F">
      <w:pPr>
        <w:spacing w:after="0" w:line="240" w:lineRule="auto"/>
        <w:rPr>
          <w:rFonts w:eastAsia="Calibri" w:cs="Calibri"/>
          <w:b/>
          <w:iCs/>
        </w:rPr>
      </w:pPr>
    </w:p>
    <w:p w14:paraId="33373866" w14:textId="77777777" w:rsidR="00EB686F" w:rsidRPr="006E69B1" w:rsidRDefault="00EB686F" w:rsidP="00EB686F">
      <w:pPr>
        <w:spacing w:after="0" w:line="240" w:lineRule="auto"/>
        <w:rPr>
          <w:rFonts w:eastAsia="Calibri" w:cs="Calibri"/>
          <w:b/>
          <w:i/>
        </w:rPr>
      </w:pPr>
      <w:r w:rsidRPr="006E69B1">
        <w:rPr>
          <w:rFonts w:eastAsia="Calibri" w:cs="Calibri"/>
          <w:b/>
          <w:iCs/>
        </w:rPr>
        <w:t xml:space="preserve">In regard to the free text comments box relating to responses from respondents describing why they felt that these </w:t>
      </w:r>
      <w:r>
        <w:rPr>
          <w:rFonts w:eastAsia="Calibri" w:cs="Calibri"/>
          <w:b/>
          <w:iCs/>
        </w:rPr>
        <w:t>commitments</w:t>
      </w:r>
      <w:r w:rsidRPr="006E69B1">
        <w:rPr>
          <w:rFonts w:eastAsia="Calibri" w:cs="Calibri"/>
          <w:b/>
          <w:iCs/>
        </w:rPr>
        <w:t xml:space="preserve"> should be prioritised</w:t>
      </w:r>
      <w:r w:rsidRPr="006E69B1">
        <w:rPr>
          <w:rFonts w:eastAsia="Calibri" w:cs="Calibri"/>
          <w:b/>
          <w:i/>
        </w:rPr>
        <w:t>, these have been themed, coded and quantified below.</w:t>
      </w:r>
    </w:p>
    <w:p w14:paraId="687B726D" w14:textId="77777777" w:rsidR="00EB686F" w:rsidRDefault="00EB686F" w:rsidP="00EB686F">
      <w:pPr>
        <w:rPr>
          <w:rFonts w:ascii="Century Gothic" w:hAnsi="Century Gothic"/>
          <w:b/>
          <w:color w:val="C00000"/>
          <w:sz w:val="28"/>
        </w:rPr>
      </w:pPr>
    </w:p>
    <w:tbl>
      <w:tblPr>
        <w:tblW w:w="7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9"/>
        <w:gridCol w:w="960"/>
        <w:gridCol w:w="1403"/>
      </w:tblGrid>
      <w:tr w:rsidR="00920374" w:rsidRPr="00B86586" w14:paraId="386A779A" w14:textId="77777777" w:rsidTr="00D62E52">
        <w:trPr>
          <w:trHeight w:val="300"/>
          <w:jc w:val="center"/>
        </w:trPr>
        <w:tc>
          <w:tcPr>
            <w:tcW w:w="4899" w:type="dxa"/>
            <w:shd w:val="clear" w:color="auto" w:fill="auto"/>
            <w:noWrap/>
          </w:tcPr>
          <w:p w14:paraId="1000C045" w14:textId="77777777" w:rsidR="00920374" w:rsidRPr="00B86586" w:rsidRDefault="00920374" w:rsidP="00D62E52">
            <w:pPr>
              <w:spacing w:after="0" w:line="240" w:lineRule="auto"/>
              <w:rPr>
                <w:rFonts w:eastAsia="Times New Roman" w:cs="Arial"/>
                <w:b/>
                <w:bCs/>
                <w:i/>
                <w:iCs/>
                <w:color w:val="3F3F3F"/>
                <w:sz w:val="22"/>
                <w:lang w:eastAsia="en-GB"/>
              </w:rPr>
            </w:pPr>
            <w:r w:rsidRPr="00B86586">
              <w:rPr>
                <w:rFonts w:eastAsia="Times New Roman" w:cs="Arial"/>
                <w:b/>
                <w:bCs/>
                <w:i/>
                <w:iCs/>
                <w:color w:val="3F3F3F"/>
                <w:sz w:val="22"/>
                <w:lang w:eastAsia="en-GB"/>
              </w:rPr>
              <w:t>Theme</w:t>
            </w:r>
          </w:p>
        </w:tc>
        <w:tc>
          <w:tcPr>
            <w:tcW w:w="960" w:type="dxa"/>
            <w:shd w:val="clear" w:color="auto" w:fill="auto"/>
            <w:noWrap/>
            <w:vAlign w:val="center"/>
          </w:tcPr>
          <w:p w14:paraId="07DCDEB4" w14:textId="77777777" w:rsidR="00920374" w:rsidRPr="00B86586" w:rsidRDefault="00920374"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Total</w:t>
            </w:r>
          </w:p>
        </w:tc>
        <w:tc>
          <w:tcPr>
            <w:tcW w:w="1403" w:type="dxa"/>
            <w:shd w:val="clear" w:color="auto" w:fill="auto"/>
            <w:noWrap/>
            <w:vAlign w:val="center"/>
          </w:tcPr>
          <w:p w14:paraId="3F584561" w14:textId="77777777" w:rsidR="00920374" w:rsidRPr="00B86586" w:rsidRDefault="00920374" w:rsidP="00D62E52">
            <w:pPr>
              <w:spacing w:after="0" w:line="240" w:lineRule="auto"/>
              <w:jc w:val="center"/>
              <w:rPr>
                <w:rFonts w:eastAsia="Times New Roman" w:cs="Arial"/>
                <w:b/>
                <w:bCs/>
                <w:i/>
                <w:iCs/>
                <w:color w:val="4D4D4D"/>
                <w:sz w:val="22"/>
                <w:lang w:eastAsia="en-GB"/>
              </w:rPr>
            </w:pPr>
            <w:r w:rsidRPr="00B86586">
              <w:rPr>
                <w:rFonts w:eastAsia="Times New Roman" w:cs="Arial"/>
                <w:b/>
                <w:bCs/>
                <w:i/>
                <w:iCs/>
                <w:color w:val="4D4D4D"/>
                <w:sz w:val="22"/>
                <w:lang w:eastAsia="en-GB"/>
              </w:rPr>
              <w:t>Percentage</w:t>
            </w:r>
          </w:p>
        </w:tc>
      </w:tr>
      <w:tr w:rsidR="00920374" w:rsidRPr="001669C7" w14:paraId="27F8A972"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77B0EDB"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Education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5E56F"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r w:rsidRPr="001669C7">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FD985"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7</w:t>
            </w:r>
            <w:r w:rsidRPr="001669C7">
              <w:rPr>
                <w:rFonts w:eastAsia="Times New Roman" w:cs="Arial"/>
                <w:color w:val="4D4D4D"/>
                <w:sz w:val="22"/>
                <w:lang w:eastAsia="en-GB"/>
              </w:rPr>
              <w:t>.</w:t>
            </w:r>
            <w:r>
              <w:rPr>
                <w:rFonts w:eastAsia="Times New Roman" w:cs="Arial"/>
                <w:color w:val="4D4D4D"/>
                <w:sz w:val="22"/>
                <w:lang w:eastAsia="en-GB"/>
              </w:rPr>
              <w:t>55</w:t>
            </w:r>
            <w:r w:rsidRPr="001669C7">
              <w:rPr>
                <w:rFonts w:eastAsia="Times New Roman" w:cs="Arial"/>
                <w:color w:val="4D4D4D"/>
                <w:sz w:val="22"/>
                <w:lang w:eastAsia="en-GB"/>
              </w:rPr>
              <w:t>%</w:t>
            </w:r>
          </w:p>
        </w:tc>
      </w:tr>
      <w:tr w:rsidR="00920374" w:rsidRPr="001669C7" w14:paraId="6E225DB6"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4CA1AFB1"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Will have knock on effect to improve other areas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DFA7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9</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F3C8A"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w:t>
            </w:r>
            <w:r w:rsidRPr="001669C7">
              <w:rPr>
                <w:rFonts w:eastAsia="Times New Roman" w:cs="Arial"/>
                <w:color w:val="4D4D4D"/>
                <w:sz w:val="22"/>
                <w:lang w:eastAsia="en-GB"/>
              </w:rPr>
              <w:t>.</w:t>
            </w:r>
            <w:r>
              <w:rPr>
                <w:rFonts w:eastAsia="Times New Roman" w:cs="Arial"/>
                <w:color w:val="4D4D4D"/>
                <w:sz w:val="22"/>
                <w:lang w:eastAsia="en-GB"/>
              </w:rPr>
              <w:t>66</w:t>
            </w:r>
            <w:r w:rsidRPr="001669C7">
              <w:rPr>
                <w:rFonts w:eastAsia="Times New Roman" w:cs="Arial"/>
                <w:color w:val="4D4D4D"/>
                <w:sz w:val="22"/>
                <w:lang w:eastAsia="en-GB"/>
              </w:rPr>
              <w:t>%</w:t>
            </w:r>
          </w:p>
        </w:tc>
      </w:tr>
      <w:tr w:rsidR="00920374" w:rsidRPr="001669C7" w14:paraId="7D04240B"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771F864"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Address inequalities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52F61C"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8</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86B9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5.03</w:t>
            </w:r>
            <w:r w:rsidRPr="001669C7">
              <w:rPr>
                <w:rFonts w:eastAsia="Times New Roman" w:cs="Arial"/>
                <w:color w:val="4D4D4D"/>
                <w:sz w:val="22"/>
                <w:lang w:eastAsia="en-GB"/>
              </w:rPr>
              <w:t>%</w:t>
            </w:r>
          </w:p>
        </w:tc>
      </w:tr>
      <w:tr w:rsidR="00920374" w:rsidRPr="001669C7" w14:paraId="02EA9E9A"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22E7AFEF"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Environment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53A11"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8</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A17AA3"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5.03</w:t>
            </w:r>
            <w:r w:rsidRPr="001669C7">
              <w:rPr>
                <w:rFonts w:eastAsia="Times New Roman" w:cs="Arial"/>
                <w:color w:val="4D4D4D"/>
                <w:sz w:val="22"/>
                <w:lang w:eastAsia="en-GB"/>
              </w:rPr>
              <w:t>%</w:t>
            </w:r>
          </w:p>
        </w:tc>
      </w:tr>
      <w:tr w:rsidR="00920374" w:rsidRPr="001669C7" w14:paraId="4C209EBB"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7DD3362F"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Road improvements needed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2AAC7"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8</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EE6EE1"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5.03</w:t>
            </w:r>
            <w:r w:rsidRPr="001669C7">
              <w:rPr>
                <w:rFonts w:eastAsia="Times New Roman" w:cs="Arial"/>
                <w:color w:val="4D4D4D"/>
                <w:sz w:val="22"/>
                <w:lang w:eastAsia="en-GB"/>
              </w:rPr>
              <w:t>%</w:t>
            </w:r>
          </w:p>
        </w:tc>
      </w:tr>
      <w:tr w:rsidR="00920374" w:rsidRPr="001669C7" w14:paraId="7A137F8B"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A76427A"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Supporting businesses / attracting businesses to area</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1144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7</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45025"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4</w:t>
            </w:r>
            <w:r w:rsidRPr="001669C7">
              <w:rPr>
                <w:rFonts w:eastAsia="Times New Roman" w:cs="Arial"/>
                <w:color w:val="4D4D4D"/>
                <w:sz w:val="22"/>
                <w:lang w:eastAsia="en-GB"/>
              </w:rPr>
              <w:t>.</w:t>
            </w:r>
            <w:r>
              <w:rPr>
                <w:rFonts w:eastAsia="Times New Roman" w:cs="Arial"/>
                <w:color w:val="4D4D4D"/>
                <w:sz w:val="22"/>
                <w:lang w:eastAsia="en-GB"/>
              </w:rPr>
              <w:t>40</w:t>
            </w:r>
            <w:r w:rsidRPr="001669C7">
              <w:rPr>
                <w:rFonts w:eastAsia="Times New Roman" w:cs="Arial"/>
                <w:color w:val="4D4D4D"/>
                <w:sz w:val="22"/>
                <w:lang w:eastAsia="en-GB"/>
              </w:rPr>
              <w:t>%</w:t>
            </w:r>
          </w:p>
        </w:tc>
      </w:tr>
      <w:tr w:rsidR="00920374" w:rsidRPr="001669C7" w14:paraId="25C0B213"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5910EB1C"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For the future/ future generations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18757F"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6091A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r w:rsidRPr="001669C7">
              <w:rPr>
                <w:rFonts w:eastAsia="Times New Roman" w:cs="Arial"/>
                <w:color w:val="4D4D4D"/>
                <w:sz w:val="22"/>
                <w:lang w:eastAsia="en-GB"/>
              </w:rPr>
              <w:t>.77%</w:t>
            </w:r>
          </w:p>
        </w:tc>
      </w:tr>
      <w:tr w:rsidR="00920374" w:rsidRPr="001669C7" w14:paraId="2F548FD9"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C7C46C9"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Improve infrastructure (general)</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B47C9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1C722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r w:rsidRPr="001669C7">
              <w:rPr>
                <w:rFonts w:eastAsia="Times New Roman" w:cs="Arial"/>
                <w:color w:val="4D4D4D"/>
                <w:sz w:val="22"/>
                <w:lang w:eastAsia="en-GB"/>
              </w:rPr>
              <w:t>.7</w:t>
            </w:r>
            <w:r>
              <w:rPr>
                <w:rFonts w:eastAsia="Times New Roman" w:cs="Arial"/>
                <w:color w:val="4D4D4D"/>
                <w:sz w:val="22"/>
                <w:lang w:eastAsia="en-GB"/>
              </w:rPr>
              <w:t>7</w:t>
            </w:r>
            <w:r w:rsidRPr="001669C7">
              <w:rPr>
                <w:rFonts w:eastAsia="Times New Roman" w:cs="Arial"/>
                <w:color w:val="4D4D4D"/>
                <w:sz w:val="22"/>
                <w:lang w:eastAsia="en-GB"/>
              </w:rPr>
              <w:t>%</w:t>
            </w:r>
          </w:p>
        </w:tc>
      </w:tr>
      <w:tr w:rsidR="00920374" w:rsidRPr="001669C7" w14:paraId="53D89AF2"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5A1F4276"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More effective employment / local employment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457F6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35B11F"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r w:rsidRPr="001669C7">
              <w:rPr>
                <w:rFonts w:eastAsia="Times New Roman" w:cs="Arial"/>
                <w:color w:val="4D4D4D"/>
                <w:sz w:val="22"/>
                <w:lang w:eastAsia="en-GB"/>
              </w:rPr>
              <w:t>.</w:t>
            </w:r>
            <w:r>
              <w:rPr>
                <w:rFonts w:eastAsia="Times New Roman" w:cs="Arial"/>
                <w:color w:val="4D4D4D"/>
                <w:sz w:val="22"/>
                <w:lang w:eastAsia="en-GB"/>
              </w:rPr>
              <w:t>77</w:t>
            </w:r>
            <w:r w:rsidRPr="001669C7">
              <w:rPr>
                <w:rFonts w:eastAsia="Times New Roman" w:cs="Arial"/>
                <w:color w:val="4D4D4D"/>
                <w:sz w:val="22"/>
                <w:lang w:eastAsia="en-GB"/>
              </w:rPr>
              <w:t>%</w:t>
            </w:r>
          </w:p>
        </w:tc>
      </w:tr>
      <w:tr w:rsidR="00920374" w:rsidRPr="001669C7" w14:paraId="528983DD"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7BD27F5"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Support for children and young people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B2A703"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E031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3.77</w:t>
            </w:r>
            <w:r w:rsidRPr="001669C7">
              <w:rPr>
                <w:rFonts w:eastAsia="Times New Roman" w:cs="Arial"/>
                <w:color w:val="4D4D4D"/>
                <w:sz w:val="22"/>
                <w:lang w:eastAsia="en-GB"/>
              </w:rPr>
              <w:t>%</w:t>
            </w:r>
          </w:p>
        </w:tc>
      </w:tr>
      <w:tr w:rsidR="00920374" w:rsidRPr="001669C7" w14:paraId="429640DD"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0948E74"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Support for the most vulnerable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29B17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6</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89D3FD"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3.77</w:t>
            </w:r>
            <w:r w:rsidRPr="001669C7">
              <w:rPr>
                <w:rFonts w:eastAsia="Times New Roman" w:cs="Arial"/>
                <w:color w:val="4D4D4D"/>
                <w:sz w:val="22"/>
                <w:lang w:eastAsia="en-GB"/>
              </w:rPr>
              <w:t>%</w:t>
            </w:r>
          </w:p>
        </w:tc>
      </w:tr>
      <w:tr w:rsidR="00920374" w:rsidRPr="001669C7" w14:paraId="28F3B774"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94341B8"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Help economic growth</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CF035"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D7FC37"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3.1</w:t>
            </w:r>
            <w:r>
              <w:rPr>
                <w:rFonts w:eastAsia="Times New Roman" w:cs="Arial"/>
                <w:color w:val="4D4D4D"/>
                <w:sz w:val="22"/>
                <w:lang w:eastAsia="en-GB"/>
              </w:rPr>
              <w:t>4</w:t>
            </w:r>
            <w:r w:rsidRPr="001669C7">
              <w:rPr>
                <w:rFonts w:eastAsia="Times New Roman" w:cs="Arial"/>
                <w:color w:val="4D4D4D"/>
                <w:sz w:val="22"/>
                <w:lang w:eastAsia="en-GB"/>
              </w:rPr>
              <w:t>%</w:t>
            </w:r>
          </w:p>
        </w:tc>
      </w:tr>
      <w:tr w:rsidR="00920374" w:rsidRPr="001669C7" w14:paraId="754F4605"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28D19F27" w14:textId="77777777" w:rsidR="00920374" w:rsidRDefault="00920374" w:rsidP="00D62E52">
            <w:pPr>
              <w:spacing w:after="0" w:line="240" w:lineRule="auto"/>
              <w:rPr>
                <w:rFonts w:eastAsia="Times New Roman" w:cs="Arial"/>
                <w:color w:val="3F3F3F"/>
                <w:sz w:val="22"/>
                <w:lang w:eastAsia="en-GB"/>
              </w:rPr>
            </w:pPr>
            <w:r>
              <w:rPr>
                <w:rFonts w:eastAsia="Times New Roman" w:cs="Arial"/>
                <w:color w:val="3F3F3F"/>
                <w:sz w:val="22"/>
                <w:lang w:eastAsia="en-GB"/>
              </w:rPr>
              <w:t>Lack of infrastructure for expanding communities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D375FC" w14:textId="77777777" w:rsidR="00920374"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5</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1FDB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3.14%</w:t>
            </w:r>
          </w:p>
        </w:tc>
      </w:tr>
      <w:tr w:rsidR="00920374" w:rsidRPr="001669C7" w14:paraId="4BEC2136"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7D3E2746"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Better standards of living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59334"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4</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9D059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2.52</w:t>
            </w:r>
            <w:r w:rsidRPr="001669C7">
              <w:rPr>
                <w:rFonts w:eastAsia="Times New Roman" w:cs="Arial"/>
                <w:color w:val="4D4D4D"/>
                <w:sz w:val="22"/>
                <w:lang w:eastAsia="en-GB"/>
              </w:rPr>
              <w:t>%</w:t>
            </w:r>
          </w:p>
        </w:tc>
      </w:tr>
      <w:tr w:rsidR="00920374" w:rsidRPr="001669C7" w14:paraId="7FB5B6CB"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CC2E6AA"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Health is key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7DDA1"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4</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9E231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2.52</w:t>
            </w:r>
            <w:r w:rsidRPr="001669C7">
              <w:rPr>
                <w:rFonts w:eastAsia="Times New Roman" w:cs="Arial"/>
                <w:color w:val="4D4D4D"/>
                <w:sz w:val="22"/>
                <w:lang w:eastAsia="en-GB"/>
              </w:rPr>
              <w:t>%</w:t>
            </w:r>
          </w:p>
        </w:tc>
      </w:tr>
      <w:tr w:rsidR="00920374" w:rsidRPr="001669C7" w14:paraId="64EEE1C3"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793290D7"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Improve policing / reduce crime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B7521"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4</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F9318E"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2.52</w:t>
            </w:r>
            <w:r w:rsidRPr="001669C7">
              <w:rPr>
                <w:rFonts w:eastAsia="Times New Roman" w:cs="Arial"/>
                <w:color w:val="4D4D4D"/>
                <w:sz w:val="22"/>
                <w:lang w:eastAsia="en-GB"/>
              </w:rPr>
              <w:t>%</w:t>
            </w:r>
          </w:p>
        </w:tc>
      </w:tr>
      <w:tr w:rsidR="00920374" w:rsidRPr="001669C7" w14:paraId="0544A354"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B57D320"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Most important improvements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4B51EF"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4</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93197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2.52</w:t>
            </w:r>
            <w:r w:rsidRPr="001669C7">
              <w:rPr>
                <w:rFonts w:eastAsia="Times New Roman" w:cs="Arial"/>
                <w:color w:val="4D4D4D"/>
                <w:sz w:val="22"/>
                <w:lang w:eastAsia="en-GB"/>
              </w:rPr>
              <w:t>%</w:t>
            </w:r>
          </w:p>
        </w:tc>
      </w:tr>
      <w:tr w:rsidR="00920374" w:rsidRPr="001669C7" w14:paraId="09A49B8D"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53A90E1"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Not currently being addressed / under funded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D4C68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4</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10B1F"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2.</w:t>
            </w:r>
            <w:r>
              <w:rPr>
                <w:rFonts w:eastAsia="Times New Roman" w:cs="Arial"/>
                <w:color w:val="4D4D4D"/>
                <w:sz w:val="22"/>
                <w:lang w:eastAsia="en-GB"/>
              </w:rPr>
              <w:t>52</w:t>
            </w:r>
            <w:r w:rsidRPr="001669C7">
              <w:rPr>
                <w:rFonts w:eastAsia="Times New Roman" w:cs="Arial"/>
                <w:color w:val="4D4D4D"/>
                <w:sz w:val="22"/>
                <w:lang w:eastAsia="en-GB"/>
              </w:rPr>
              <w:t>%</w:t>
            </w:r>
          </w:p>
        </w:tc>
      </w:tr>
      <w:tr w:rsidR="00920374" w:rsidRPr="001669C7" w14:paraId="1B8657F1"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AF02A4C"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Climate changes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35052"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D21CC"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1.89</w:t>
            </w:r>
            <w:r w:rsidRPr="001669C7">
              <w:rPr>
                <w:rFonts w:eastAsia="Times New Roman" w:cs="Arial"/>
                <w:color w:val="4D4D4D"/>
                <w:sz w:val="22"/>
                <w:lang w:eastAsia="en-GB"/>
              </w:rPr>
              <w:t>%</w:t>
            </w:r>
          </w:p>
        </w:tc>
      </w:tr>
      <w:tr w:rsidR="00920374" w:rsidRPr="001669C7" w14:paraId="2C8AC966"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BE8814F"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Help people to help themselves/be independent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5757C"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90251"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1.89</w:t>
            </w:r>
            <w:r w:rsidRPr="001669C7">
              <w:rPr>
                <w:rFonts w:eastAsia="Times New Roman" w:cs="Arial"/>
                <w:color w:val="4D4D4D"/>
                <w:sz w:val="22"/>
                <w:lang w:eastAsia="en-GB"/>
              </w:rPr>
              <w:t>%</w:t>
            </w:r>
          </w:p>
        </w:tc>
      </w:tr>
      <w:tr w:rsidR="00920374" w:rsidRPr="001669C7" w14:paraId="7BDBE082"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35D1E14"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Poor education standards currently / education underfunded / not enough schools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7BECF"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3</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3FC0FF"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r>
              <w:rPr>
                <w:rFonts w:eastAsia="Times New Roman" w:cs="Arial"/>
                <w:color w:val="4D4D4D"/>
                <w:sz w:val="22"/>
                <w:lang w:eastAsia="en-GB"/>
              </w:rPr>
              <w:t>89</w:t>
            </w:r>
            <w:r w:rsidRPr="001669C7">
              <w:rPr>
                <w:rFonts w:eastAsia="Times New Roman" w:cs="Arial"/>
                <w:color w:val="4D4D4D"/>
                <w:sz w:val="22"/>
                <w:lang w:eastAsia="en-GB"/>
              </w:rPr>
              <w:t>%</w:t>
            </w:r>
          </w:p>
        </w:tc>
      </w:tr>
      <w:tr w:rsidR="00920374" w:rsidRPr="001669C7" w14:paraId="67F15B5B"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D40CE64"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Aging population</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3AB335"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9F323"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r w:rsidRPr="001669C7">
              <w:rPr>
                <w:rFonts w:eastAsia="Times New Roman" w:cs="Arial"/>
                <w:color w:val="4D4D4D"/>
                <w:sz w:val="22"/>
                <w:lang w:eastAsia="en-GB"/>
              </w:rPr>
              <w:t>.</w:t>
            </w:r>
            <w:r>
              <w:rPr>
                <w:rFonts w:eastAsia="Times New Roman" w:cs="Arial"/>
                <w:color w:val="4D4D4D"/>
                <w:sz w:val="22"/>
                <w:lang w:eastAsia="en-GB"/>
              </w:rPr>
              <w:t>26</w:t>
            </w:r>
            <w:r w:rsidRPr="001669C7">
              <w:rPr>
                <w:rFonts w:eastAsia="Times New Roman" w:cs="Arial"/>
                <w:color w:val="4D4D4D"/>
                <w:sz w:val="22"/>
                <w:lang w:eastAsia="en-GB"/>
              </w:rPr>
              <w:t>%</w:t>
            </w:r>
          </w:p>
        </w:tc>
      </w:tr>
      <w:tr w:rsidR="00920374" w:rsidRPr="001669C7" w14:paraId="2F6656F7"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314AA380"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Council waste too much on wrong things / woke agenda / don't spend on the important things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6F3F7E"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E37E05"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r w:rsidRPr="001669C7">
              <w:rPr>
                <w:rFonts w:eastAsia="Times New Roman" w:cs="Arial"/>
                <w:color w:val="4D4D4D"/>
                <w:sz w:val="22"/>
                <w:lang w:eastAsia="en-GB"/>
              </w:rPr>
              <w:t>%</w:t>
            </w:r>
          </w:p>
        </w:tc>
      </w:tr>
      <w:tr w:rsidR="00920374" w:rsidRPr="001669C7" w14:paraId="0B83680E"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42310B5"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Help for carers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4B476"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C025C"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r w:rsidRPr="001669C7">
              <w:rPr>
                <w:rFonts w:eastAsia="Times New Roman" w:cs="Arial"/>
                <w:color w:val="4D4D4D"/>
                <w:sz w:val="22"/>
                <w:lang w:eastAsia="en-GB"/>
              </w:rPr>
              <w:t>%</w:t>
            </w:r>
          </w:p>
        </w:tc>
      </w:tr>
      <w:tr w:rsidR="00920374" w:rsidRPr="001669C7" w14:paraId="30BEDCBD"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4B3B9277"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Improve healthcare/ availability of healthcare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EAD9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6ECFF"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r w:rsidRPr="001669C7">
              <w:rPr>
                <w:rFonts w:eastAsia="Times New Roman" w:cs="Arial"/>
                <w:color w:val="4D4D4D"/>
                <w:sz w:val="22"/>
                <w:lang w:eastAsia="en-GB"/>
              </w:rPr>
              <w:t>%</w:t>
            </w:r>
          </w:p>
        </w:tc>
      </w:tr>
      <w:tr w:rsidR="00920374" w:rsidRPr="001669C7" w14:paraId="0AF4E360"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2526F9EE" w14:textId="77777777" w:rsidR="00920374" w:rsidRPr="001669C7" w:rsidRDefault="00920374" w:rsidP="00D62E52">
            <w:pPr>
              <w:spacing w:after="0" w:line="240" w:lineRule="auto"/>
              <w:rPr>
                <w:rFonts w:eastAsia="Times New Roman" w:cs="Arial"/>
                <w:color w:val="3F3F3F"/>
                <w:sz w:val="22"/>
                <w:lang w:eastAsia="en-GB"/>
              </w:rPr>
            </w:pPr>
            <w:r>
              <w:rPr>
                <w:rFonts w:eastAsia="Times New Roman" w:cs="Arial"/>
                <w:color w:val="3F3F3F"/>
                <w:sz w:val="22"/>
                <w:lang w:eastAsia="en-GB"/>
              </w:rPr>
              <w:t>Rail service improvements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EECEF" w14:textId="77777777" w:rsidR="00920374"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E485FB"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p>
        </w:tc>
      </w:tr>
      <w:tr w:rsidR="00920374" w:rsidRPr="001669C7" w14:paraId="15BED706"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FC390A5"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Safety in the community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9101AD"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FA2DE1" w14:textId="7BD6B4B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r w:rsidRPr="001669C7">
              <w:rPr>
                <w:rFonts w:eastAsia="Times New Roman" w:cs="Arial"/>
                <w:color w:val="4D4D4D"/>
                <w:sz w:val="22"/>
                <w:lang w:eastAsia="en-GB"/>
              </w:rPr>
              <w:t>%</w:t>
            </w:r>
          </w:p>
        </w:tc>
      </w:tr>
      <w:tr w:rsidR="00920374" w:rsidRPr="001669C7" w14:paraId="6C17CA37"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554BC331"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Too many new houses/ overpopulated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C099D"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2</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59AB91"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1.26</w:t>
            </w:r>
            <w:r w:rsidRPr="001669C7">
              <w:rPr>
                <w:rFonts w:eastAsia="Times New Roman" w:cs="Arial"/>
                <w:color w:val="4D4D4D"/>
                <w:sz w:val="22"/>
                <w:lang w:eastAsia="en-GB"/>
              </w:rPr>
              <w:t>%</w:t>
            </w:r>
          </w:p>
        </w:tc>
      </w:tr>
      <w:tr w:rsidR="00920374" w:rsidRPr="001669C7" w14:paraId="420D4C29"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7B59970"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Biggest impact on a number of people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C487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04AA7E"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0.63</w:t>
            </w:r>
            <w:r w:rsidRPr="001669C7">
              <w:rPr>
                <w:rFonts w:eastAsia="Times New Roman" w:cs="Arial"/>
                <w:color w:val="4D4D4D"/>
                <w:sz w:val="22"/>
                <w:lang w:eastAsia="en-GB"/>
              </w:rPr>
              <w:t>%</w:t>
            </w:r>
          </w:p>
        </w:tc>
      </w:tr>
      <w:tr w:rsidR="00920374" w:rsidRPr="001669C7" w14:paraId="1E56C757"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32F9711"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Directly affect me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C3164F"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3B91D8"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3997E099"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22A0D1B"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Economic stability</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576A3"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51D0A"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7F5DDA41"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29030DD"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Education is foundation for a good future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AF5B9D"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5A5AE5" w14:textId="796A26A3"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w:t>
            </w:r>
            <w:r w:rsidRPr="001669C7">
              <w:rPr>
                <w:rFonts w:eastAsia="Times New Roman" w:cs="Arial"/>
                <w:color w:val="4D4D4D"/>
                <w:sz w:val="22"/>
                <w:lang w:eastAsia="en-GB"/>
              </w:rPr>
              <w:t>.</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3DEB4378"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4E8AF25D"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Improving public transport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0B247"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441520"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0.63</w:t>
            </w:r>
            <w:r w:rsidRPr="001669C7">
              <w:rPr>
                <w:rFonts w:eastAsia="Times New Roman" w:cs="Arial"/>
                <w:color w:val="4D4D4D"/>
                <w:sz w:val="22"/>
                <w:lang w:eastAsia="en-GB"/>
              </w:rPr>
              <w:t>%</w:t>
            </w:r>
          </w:p>
        </w:tc>
      </w:tr>
      <w:tr w:rsidR="00920374" w:rsidRPr="001669C7" w14:paraId="00011018"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05881A14"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Invest in local communities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5D2FAE"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B0BCF"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01B1ADA2"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43D320FD" w14:textId="77777777" w:rsidR="00920374" w:rsidRPr="001669C7" w:rsidRDefault="00920374" w:rsidP="00D62E52">
            <w:pPr>
              <w:spacing w:after="0" w:line="240" w:lineRule="auto"/>
              <w:rPr>
                <w:rFonts w:eastAsia="Times New Roman" w:cs="Arial"/>
                <w:color w:val="3F3F3F"/>
                <w:sz w:val="22"/>
                <w:lang w:eastAsia="en-GB"/>
              </w:rPr>
            </w:pPr>
            <w:r>
              <w:rPr>
                <w:rFonts w:eastAsia="Times New Roman" w:cs="Arial"/>
                <w:color w:val="3F3F3F"/>
                <w:sz w:val="22"/>
                <w:lang w:eastAsia="en-GB"/>
              </w:rPr>
              <w:lastRenderedPageBreak/>
              <w:t>Investment in early years is needed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A57390"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4F2100"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0.63%</w:t>
            </w:r>
          </w:p>
        </w:tc>
      </w:tr>
      <w:tr w:rsidR="00920374" w:rsidRPr="001669C7" w14:paraId="4438F893"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85ECEE9"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Long term impact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476D3"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F2D47"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40F3D11C"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58A4FBF0"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Mental health important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620C8A"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87E89E"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239712BA"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4AA0599" w14:textId="77777777" w:rsidR="00920374" w:rsidRPr="001669C7" w:rsidRDefault="00920374" w:rsidP="00D62E52">
            <w:pPr>
              <w:spacing w:after="0" w:line="240" w:lineRule="auto"/>
              <w:rPr>
                <w:rFonts w:eastAsia="Times New Roman" w:cs="Arial"/>
                <w:color w:val="3F3F3F"/>
                <w:sz w:val="22"/>
                <w:lang w:eastAsia="en-GB"/>
              </w:rPr>
            </w:pPr>
            <w:r>
              <w:rPr>
                <w:rFonts w:eastAsia="Times New Roman" w:cs="Arial"/>
                <w:color w:val="3F3F3F"/>
                <w:sz w:val="22"/>
                <w:lang w:eastAsia="en-GB"/>
              </w:rPr>
              <w:t xml:space="preserve">My opinion </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5A408"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2C4DD"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0.63%</w:t>
            </w:r>
          </w:p>
        </w:tc>
      </w:tr>
      <w:tr w:rsidR="00920374" w:rsidRPr="001669C7" w14:paraId="4E88C279"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75B62523"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People matter / should care about people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BB9910"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BE3A4"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6240BCF9"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F998920" w14:textId="77777777" w:rsidR="00920374" w:rsidRPr="001669C7" w:rsidRDefault="00920374" w:rsidP="00D62E52">
            <w:pPr>
              <w:spacing w:after="0" w:line="240" w:lineRule="auto"/>
              <w:rPr>
                <w:rFonts w:eastAsia="Times New Roman" w:cs="Arial"/>
                <w:color w:val="3F3F3F"/>
                <w:sz w:val="22"/>
                <w:lang w:eastAsia="en-GB"/>
              </w:rPr>
            </w:pPr>
            <w:r>
              <w:rPr>
                <w:rFonts w:eastAsia="Times New Roman" w:cs="Arial"/>
                <w:color w:val="3F3F3F"/>
                <w:sz w:val="22"/>
                <w:lang w:eastAsia="en-GB"/>
              </w:rPr>
              <w:t>Reduce crime from Alcohol/drug schemes</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2E836A" w14:textId="77777777" w:rsidR="00920374"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745DD6"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0.63%</w:t>
            </w:r>
          </w:p>
        </w:tc>
      </w:tr>
      <w:tr w:rsidR="00920374" w:rsidRPr="001669C7" w14:paraId="1B4DE8AC"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689E7B50"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SEND</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EDAA9E"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74139"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4C8B977D"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16E3D478"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Transport infrastructure</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ACC19"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54A004"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920374" w:rsidRPr="001669C7" w14:paraId="5099D897"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223F6EAE" w14:textId="77777777" w:rsidR="00920374" w:rsidRPr="001669C7" w:rsidRDefault="00920374" w:rsidP="00D62E52">
            <w:pPr>
              <w:spacing w:after="0" w:line="240" w:lineRule="auto"/>
              <w:rPr>
                <w:rFonts w:eastAsia="Times New Roman" w:cs="Arial"/>
                <w:color w:val="3F3F3F"/>
                <w:sz w:val="22"/>
                <w:lang w:eastAsia="en-GB"/>
              </w:rPr>
            </w:pPr>
            <w:r w:rsidRPr="001669C7">
              <w:rPr>
                <w:rFonts w:eastAsia="Times New Roman" w:cs="Arial"/>
                <w:color w:val="3F3F3F"/>
                <w:sz w:val="22"/>
                <w:lang w:eastAsia="en-GB"/>
              </w:rPr>
              <w:t xml:space="preserve">Waste </w:t>
            </w:r>
            <w:r w:rsidRPr="00D73FFA">
              <w:rPr>
                <w:rFonts w:eastAsia="Times New Roman" w:cs="Arial"/>
                <w:color w:val="3F3F3F"/>
                <w:sz w:val="22"/>
                <w:lang w:eastAsia="en-GB"/>
              </w:rPr>
              <w:t>management</w:t>
            </w:r>
            <w:r w:rsidRPr="001669C7">
              <w:rPr>
                <w:rFonts w:eastAsia="Times New Roman" w:cs="Arial"/>
                <w:color w:val="3F3F3F"/>
                <w:sz w:val="22"/>
                <w:lang w:eastAsia="en-GB"/>
              </w:rPr>
              <w:t>/recycling</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5BBA2" w14:textId="77777777" w:rsidR="00920374" w:rsidRPr="001669C7" w:rsidRDefault="00920374" w:rsidP="00D62E52">
            <w:pPr>
              <w:spacing w:after="0" w:line="240" w:lineRule="auto"/>
              <w:jc w:val="center"/>
              <w:rPr>
                <w:rFonts w:eastAsia="Times New Roman" w:cs="Arial"/>
                <w:color w:val="4D4D4D"/>
                <w:sz w:val="22"/>
                <w:lang w:eastAsia="en-GB"/>
              </w:rPr>
            </w:pPr>
            <w:r>
              <w:rPr>
                <w:rFonts w:eastAsia="Times New Roman" w:cs="Arial"/>
                <w:color w:val="4D4D4D"/>
                <w:sz w:val="22"/>
                <w:lang w:eastAsia="en-GB"/>
              </w:rPr>
              <w:t>1</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7C3F6D" w14:textId="77777777" w:rsidR="00920374" w:rsidRPr="001669C7" w:rsidRDefault="00920374" w:rsidP="00D62E52">
            <w:pPr>
              <w:spacing w:after="0" w:line="240" w:lineRule="auto"/>
              <w:jc w:val="center"/>
              <w:rPr>
                <w:rFonts w:eastAsia="Times New Roman" w:cs="Arial"/>
                <w:color w:val="4D4D4D"/>
                <w:sz w:val="22"/>
                <w:lang w:eastAsia="en-GB"/>
              </w:rPr>
            </w:pPr>
            <w:r w:rsidRPr="001669C7">
              <w:rPr>
                <w:rFonts w:eastAsia="Times New Roman" w:cs="Arial"/>
                <w:color w:val="4D4D4D"/>
                <w:sz w:val="22"/>
                <w:lang w:eastAsia="en-GB"/>
              </w:rPr>
              <w:t>0.</w:t>
            </w:r>
            <w:r>
              <w:rPr>
                <w:rFonts w:eastAsia="Times New Roman" w:cs="Arial"/>
                <w:color w:val="4D4D4D"/>
                <w:sz w:val="22"/>
                <w:lang w:eastAsia="en-GB"/>
              </w:rPr>
              <w:t>63</w:t>
            </w:r>
            <w:r w:rsidRPr="001669C7">
              <w:rPr>
                <w:rFonts w:eastAsia="Times New Roman" w:cs="Arial"/>
                <w:color w:val="4D4D4D"/>
                <w:sz w:val="22"/>
                <w:lang w:eastAsia="en-GB"/>
              </w:rPr>
              <w:t>%</w:t>
            </w:r>
          </w:p>
        </w:tc>
      </w:tr>
      <w:tr w:rsidR="003516F5" w:rsidRPr="001669C7" w14:paraId="4EBC8B4F" w14:textId="77777777" w:rsidTr="00D62E52">
        <w:trPr>
          <w:trHeight w:val="300"/>
          <w:jc w:val="center"/>
        </w:trPr>
        <w:tc>
          <w:tcPr>
            <w:tcW w:w="4899" w:type="dxa"/>
            <w:tcBorders>
              <w:top w:val="single" w:sz="4" w:space="0" w:color="auto"/>
              <w:left w:val="single" w:sz="4" w:space="0" w:color="auto"/>
              <w:bottom w:val="single" w:sz="4" w:space="0" w:color="auto"/>
              <w:right w:val="single" w:sz="4" w:space="0" w:color="auto"/>
            </w:tcBorders>
            <w:shd w:val="clear" w:color="auto" w:fill="auto"/>
            <w:noWrap/>
          </w:tcPr>
          <w:p w14:paraId="75ABA887" w14:textId="50DC85BD" w:rsidR="003516F5" w:rsidRPr="001669C7" w:rsidRDefault="003516F5" w:rsidP="003516F5">
            <w:pPr>
              <w:spacing w:after="0" w:line="240" w:lineRule="auto"/>
              <w:rPr>
                <w:rFonts w:eastAsia="Times New Roman" w:cs="Arial"/>
                <w:color w:val="3F3F3F"/>
                <w:sz w:val="22"/>
                <w:lang w:eastAsia="en-GB"/>
              </w:rPr>
            </w:pPr>
            <w:r w:rsidRPr="001669C7">
              <w:rPr>
                <w:rFonts w:eastAsia="Times New Roman" w:cs="Arial"/>
                <w:color w:val="3F3F3F"/>
                <w:sz w:val="22"/>
                <w:lang w:eastAsia="en-GB"/>
              </w:rPr>
              <w:t>Other comment</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6D4C16" w14:textId="37037196" w:rsidR="003516F5" w:rsidRDefault="003516F5" w:rsidP="003516F5">
            <w:pPr>
              <w:spacing w:after="0" w:line="240" w:lineRule="auto"/>
              <w:jc w:val="center"/>
              <w:rPr>
                <w:rFonts w:eastAsia="Times New Roman" w:cs="Arial"/>
                <w:color w:val="4D4D4D"/>
                <w:sz w:val="22"/>
                <w:lang w:eastAsia="en-GB"/>
              </w:rPr>
            </w:pPr>
            <w:r>
              <w:rPr>
                <w:rFonts w:eastAsia="Times New Roman" w:cs="Arial"/>
                <w:color w:val="4D4D4D"/>
                <w:sz w:val="22"/>
                <w:lang w:eastAsia="en-GB"/>
              </w:rPr>
              <w:t>9</w:t>
            </w:r>
          </w:p>
        </w:tc>
        <w:tc>
          <w:tcPr>
            <w:tcW w:w="14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0CCA5F" w14:textId="1A295DBD" w:rsidR="003516F5" w:rsidRPr="001669C7" w:rsidRDefault="003516F5" w:rsidP="003516F5">
            <w:pPr>
              <w:spacing w:after="0" w:line="240" w:lineRule="auto"/>
              <w:jc w:val="center"/>
              <w:rPr>
                <w:rFonts w:eastAsia="Times New Roman" w:cs="Arial"/>
                <w:color w:val="4D4D4D"/>
                <w:sz w:val="22"/>
                <w:lang w:eastAsia="en-GB"/>
              </w:rPr>
            </w:pPr>
            <w:r>
              <w:rPr>
                <w:rFonts w:eastAsia="Times New Roman" w:cs="Arial"/>
                <w:color w:val="4D4D4D"/>
                <w:sz w:val="22"/>
                <w:lang w:eastAsia="en-GB"/>
              </w:rPr>
              <w:t>5</w:t>
            </w:r>
            <w:r w:rsidRPr="001669C7">
              <w:rPr>
                <w:rFonts w:eastAsia="Times New Roman" w:cs="Arial"/>
                <w:color w:val="4D4D4D"/>
                <w:sz w:val="22"/>
                <w:lang w:eastAsia="en-GB"/>
              </w:rPr>
              <w:t>.</w:t>
            </w:r>
            <w:r>
              <w:rPr>
                <w:rFonts w:eastAsia="Times New Roman" w:cs="Arial"/>
                <w:color w:val="4D4D4D"/>
                <w:sz w:val="22"/>
                <w:lang w:eastAsia="en-GB"/>
              </w:rPr>
              <w:t>6</w:t>
            </w:r>
            <w:r w:rsidRPr="001669C7">
              <w:rPr>
                <w:rFonts w:eastAsia="Times New Roman" w:cs="Arial"/>
                <w:color w:val="4D4D4D"/>
                <w:sz w:val="22"/>
                <w:lang w:eastAsia="en-GB"/>
              </w:rPr>
              <w:t>6%</w:t>
            </w:r>
          </w:p>
        </w:tc>
      </w:tr>
    </w:tbl>
    <w:p w14:paraId="333D1DC6" w14:textId="1A8A82FE" w:rsidR="00EB686F" w:rsidRDefault="00EB686F" w:rsidP="003B034C"/>
    <w:p w14:paraId="4ECFF9A1" w14:textId="77777777" w:rsidR="00B86586" w:rsidRPr="003B034C" w:rsidRDefault="00B86586" w:rsidP="003B034C"/>
    <w:p w14:paraId="7A0F9C86" w14:textId="69D3853B" w:rsidR="00EC2CD7" w:rsidRDefault="00EC2CD7">
      <w:pPr>
        <w:spacing w:after="160" w:line="259" w:lineRule="auto"/>
      </w:pPr>
      <w:r>
        <w:br w:type="page"/>
      </w:r>
    </w:p>
    <w:p w14:paraId="72AB1839" w14:textId="71E22207" w:rsidR="002E3768" w:rsidRPr="00A9421D" w:rsidRDefault="00C43A31" w:rsidP="00EC2CD7">
      <w:pPr>
        <w:pStyle w:val="Heading3"/>
        <w:rPr>
          <w:color w:val="FF0000"/>
        </w:rPr>
      </w:pPr>
      <w:r w:rsidRPr="00A9421D">
        <w:rPr>
          <w:color w:val="FF0000"/>
        </w:rPr>
        <w:lastRenderedPageBreak/>
        <w:t>Views on how Essex County Council should allocate resources.</w:t>
      </w:r>
    </w:p>
    <w:p w14:paraId="0B404E19" w14:textId="402DE6FA" w:rsidR="00C43A31" w:rsidRDefault="00C43A31" w:rsidP="00C43A31"/>
    <w:p w14:paraId="1718E566" w14:textId="77777777" w:rsidR="009405BE" w:rsidRPr="009405BE" w:rsidRDefault="009405BE" w:rsidP="009405BE">
      <w:pPr>
        <w:spacing w:after="160" w:line="259" w:lineRule="auto"/>
        <w:rPr>
          <w:rFonts w:ascii="Arial" w:eastAsia="Calibri" w:hAnsi="Arial" w:cs="Times New Roman"/>
          <w:b/>
          <w:i/>
          <w:color w:val="auto"/>
        </w:rPr>
      </w:pPr>
      <w:r w:rsidRPr="009405BE">
        <w:rPr>
          <w:rFonts w:ascii="Arial" w:eastAsia="Calibri" w:hAnsi="Arial" w:cs="Times New Roman"/>
          <w:b/>
          <w:i/>
          <w:color w:val="auto"/>
        </w:rPr>
        <w:t xml:space="preserve">The consultation asked respondents how strongly they agree, disagree or both should be equally considered for the pairs of the following services: </w:t>
      </w:r>
    </w:p>
    <w:p w14:paraId="31253ACB" w14:textId="77777777" w:rsidR="009405BE" w:rsidRPr="009405BE" w:rsidRDefault="009405BE" w:rsidP="009405BE">
      <w:pPr>
        <w:spacing w:after="160" w:line="259" w:lineRule="auto"/>
        <w:rPr>
          <w:rFonts w:ascii="Arial" w:eastAsia="Calibri" w:hAnsi="Arial" w:cs="Times New Roman"/>
          <w:b/>
          <w:i/>
          <w:color w:val="auto"/>
        </w:rPr>
      </w:pPr>
      <w:r w:rsidRPr="009405BE">
        <w:rPr>
          <w:rFonts w:ascii="Arial" w:eastAsia="Calibri" w:hAnsi="Arial" w:cs="Times New Roman"/>
          <w:b/>
          <w:i/>
          <w:color w:val="auto"/>
        </w:rPr>
        <w:t>1</w:t>
      </w:r>
      <w:r w:rsidRPr="009405BE">
        <w:rPr>
          <w:rFonts w:ascii="Arial" w:eastAsia="Calibri" w:hAnsi="Arial" w:cs="Times New Roman"/>
          <w:b/>
          <w:i/>
          <w:color w:val="auto"/>
          <w:vertAlign w:val="superscript"/>
        </w:rPr>
        <w:t>st</w:t>
      </w:r>
      <w:r w:rsidRPr="009405BE">
        <w:rPr>
          <w:rFonts w:ascii="Arial" w:eastAsia="Calibri" w:hAnsi="Arial" w:cs="Times New Roman"/>
          <w:b/>
          <w:i/>
          <w:color w:val="auto"/>
        </w:rPr>
        <w:t xml:space="preserve"> paired statement …ECC should prioritise services that benefit the majority of residents and taxpayer’s </w:t>
      </w:r>
      <w:r w:rsidRPr="009405BE">
        <w:rPr>
          <w:rFonts w:ascii="Arial" w:eastAsia="Calibri" w:hAnsi="Arial" w:cs="Times New Roman"/>
          <w:bCs/>
          <w:i/>
          <w:color w:val="auto"/>
          <w:sz w:val="28"/>
          <w:szCs w:val="28"/>
        </w:rPr>
        <w:t>vs</w:t>
      </w:r>
      <w:r w:rsidRPr="009405BE">
        <w:rPr>
          <w:rFonts w:ascii="Arial" w:eastAsia="Calibri" w:hAnsi="Arial" w:cs="Times New Roman"/>
          <w:b/>
          <w:i/>
          <w:color w:val="auto"/>
        </w:rPr>
        <w:t xml:space="preserve"> …ECC should prioritise services that focus on those with the greatest needs.  </w:t>
      </w:r>
    </w:p>
    <w:p w14:paraId="7C4D552F" w14:textId="77777777" w:rsidR="009405BE" w:rsidRPr="009405BE" w:rsidRDefault="009405BE" w:rsidP="009405BE">
      <w:pPr>
        <w:spacing w:after="160" w:line="259" w:lineRule="auto"/>
        <w:rPr>
          <w:rFonts w:ascii="Arial" w:eastAsia="Calibri" w:hAnsi="Arial" w:cs="Times New Roman"/>
          <w:b/>
          <w:i/>
          <w:color w:val="auto"/>
        </w:rPr>
      </w:pPr>
    </w:p>
    <w:p w14:paraId="3DC9EB4E" w14:textId="2EEB382F" w:rsidR="009405BE" w:rsidRPr="009405BE" w:rsidRDefault="009405BE" w:rsidP="009405BE">
      <w:pPr>
        <w:spacing w:after="160" w:line="259" w:lineRule="auto"/>
        <w:rPr>
          <w:rFonts w:ascii="Arial" w:eastAsia="Calibri" w:hAnsi="Arial" w:cs="Times New Roman"/>
          <w:b/>
          <w:bCs/>
          <w:i/>
          <w:color w:val="000000"/>
        </w:rPr>
      </w:pPr>
      <w:r w:rsidRPr="009405BE">
        <w:rPr>
          <w:rFonts w:ascii="Arial" w:eastAsia="Calibri" w:hAnsi="Arial" w:cs="Times New Roman"/>
          <w:bCs/>
          <w:i/>
          <w:color w:val="000000"/>
        </w:rPr>
        <w:t xml:space="preserve">Out of the </w:t>
      </w:r>
      <w:r w:rsidR="00C67A33">
        <w:rPr>
          <w:rFonts w:ascii="Arial" w:eastAsia="Calibri" w:hAnsi="Arial" w:cs="Times New Roman"/>
          <w:bCs/>
          <w:i/>
          <w:color w:val="000000"/>
        </w:rPr>
        <w:t>95</w:t>
      </w:r>
      <w:r w:rsidRPr="009405BE">
        <w:rPr>
          <w:rFonts w:ascii="Arial" w:eastAsia="Calibri" w:hAnsi="Arial" w:cs="Times New Roman"/>
          <w:bCs/>
          <w:i/>
          <w:color w:val="000000"/>
        </w:rPr>
        <w:t xml:space="preserve"> businesses to this question, </w:t>
      </w:r>
      <w:r w:rsidRPr="009405BE">
        <w:rPr>
          <w:rFonts w:ascii="Arial" w:eastAsia="Calibri" w:hAnsi="Arial" w:cs="Times New Roman"/>
          <w:b/>
          <w:i/>
          <w:color w:val="000000"/>
        </w:rPr>
        <w:t>3</w:t>
      </w:r>
      <w:r w:rsidR="00722276">
        <w:rPr>
          <w:rFonts w:ascii="Arial" w:eastAsia="Calibri" w:hAnsi="Arial" w:cs="Times New Roman"/>
          <w:b/>
          <w:i/>
          <w:color w:val="000000"/>
        </w:rPr>
        <w:t>3</w:t>
      </w:r>
      <w:r w:rsidRPr="009405BE">
        <w:rPr>
          <w:rFonts w:ascii="Arial" w:eastAsia="Calibri" w:hAnsi="Arial" w:cs="Times New Roman"/>
          <w:b/>
          <w:i/>
          <w:color w:val="000000"/>
        </w:rPr>
        <w:t>.</w:t>
      </w:r>
      <w:r w:rsidR="00722276">
        <w:rPr>
          <w:rFonts w:ascii="Arial" w:eastAsia="Calibri" w:hAnsi="Arial" w:cs="Times New Roman"/>
          <w:b/>
          <w:i/>
          <w:color w:val="000000"/>
        </w:rPr>
        <w:t>68</w:t>
      </w:r>
      <w:r w:rsidRPr="009405BE">
        <w:rPr>
          <w:rFonts w:ascii="Arial" w:eastAsia="Calibri" w:hAnsi="Arial" w:cs="Times New Roman"/>
          <w:b/>
          <w:i/>
          <w:color w:val="000000"/>
        </w:rPr>
        <w:t>% (n=</w:t>
      </w:r>
      <w:r w:rsidR="00CD7A6B">
        <w:rPr>
          <w:rFonts w:ascii="Arial" w:eastAsia="Calibri" w:hAnsi="Arial" w:cs="Times New Roman"/>
          <w:b/>
          <w:i/>
          <w:color w:val="000000"/>
        </w:rPr>
        <w:t>32</w:t>
      </w:r>
      <w:r w:rsidRPr="009405BE">
        <w:rPr>
          <w:rFonts w:ascii="Arial" w:eastAsia="Calibri" w:hAnsi="Arial" w:cs="Times New Roman"/>
          <w:b/>
          <w:i/>
          <w:color w:val="000000"/>
        </w:rPr>
        <w:t xml:space="preserve">) Agreed strongly that </w:t>
      </w:r>
      <w:r w:rsidRPr="009405BE">
        <w:rPr>
          <w:rFonts w:ascii="Arial" w:eastAsia="Calibri" w:hAnsi="Arial" w:cs="Times New Roman"/>
          <w:b/>
          <w:bCs/>
          <w:i/>
          <w:color w:val="000000"/>
        </w:rPr>
        <w:t>ECC should prioritise services that benefit the majority of residents and taxpayer’s, 1</w:t>
      </w:r>
      <w:r w:rsidR="00722276">
        <w:rPr>
          <w:rFonts w:ascii="Arial" w:eastAsia="Calibri" w:hAnsi="Arial" w:cs="Times New Roman"/>
          <w:b/>
          <w:bCs/>
          <w:i/>
          <w:color w:val="000000"/>
        </w:rPr>
        <w:t>1</w:t>
      </w:r>
      <w:r w:rsidRPr="009405BE">
        <w:rPr>
          <w:rFonts w:ascii="Arial" w:eastAsia="Calibri" w:hAnsi="Arial" w:cs="Times New Roman"/>
          <w:b/>
          <w:bCs/>
          <w:i/>
          <w:color w:val="000000"/>
        </w:rPr>
        <w:t>.</w:t>
      </w:r>
      <w:r w:rsidR="00287EF0">
        <w:rPr>
          <w:rFonts w:ascii="Arial" w:eastAsia="Calibri" w:hAnsi="Arial" w:cs="Times New Roman"/>
          <w:b/>
          <w:bCs/>
          <w:i/>
          <w:color w:val="000000"/>
        </w:rPr>
        <w:t>5</w:t>
      </w:r>
      <w:r w:rsidR="00722276">
        <w:rPr>
          <w:rFonts w:ascii="Arial" w:eastAsia="Calibri" w:hAnsi="Arial" w:cs="Times New Roman"/>
          <w:b/>
          <w:bCs/>
          <w:i/>
          <w:color w:val="000000"/>
        </w:rPr>
        <w:t>8</w:t>
      </w:r>
      <w:r w:rsidRPr="009405BE">
        <w:rPr>
          <w:rFonts w:ascii="Arial" w:eastAsia="Calibri" w:hAnsi="Arial" w:cs="Times New Roman"/>
          <w:b/>
          <w:bCs/>
          <w:i/>
          <w:color w:val="000000"/>
        </w:rPr>
        <w:t>% slightly agreed (n=1</w:t>
      </w:r>
      <w:r w:rsidR="007A49DB">
        <w:rPr>
          <w:rFonts w:ascii="Arial" w:eastAsia="Calibri" w:hAnsi="Arial" w:cs="Times New Roman"/>
          <w:b/>
          <w:bCs/>
          <w:i/>
          <w:color w:val="000000"/>
        </w:rPr>
        <w:t>1</w:t>
      </w:r>
      <w:r w:rsidRPr="009405BE">
        <w:rPr>
          <w:rFonts w:ascii="Arial" w:eastAsia="Calibri" w:hAnsi="Arial" w:cs="Times New Roman"/>
          <w:b/>
          <w:bCs/>
          <w:i/>
          <w:color w:val="000000"/>
        </w:rPr>
        <w:t>), 3</w:t>
      </w:r>
      <w:r w:rsidR="00722276">
        <w:rPr>
          <w:rFonts w:ascii="Arial" w:eastAsia="Calibri" w:hAnsi="Arial" w:cs="Times New Roman"/>
          <w:b/>
          <w:bCs/>
          <w:i/>
          <w:color w:val="000000"/>
        </w:rPr>
        <w:t>4</w:t>
      </w:r>
      <w:r w:rsidR="000F37EE">
        <w:rPr>
          <w:rFonts w:ascii="Arial" w:eastAsia="Calibri" w:hAnsi="Arial" w:cs="Times New Roman"/>
          <w:b/>
          <w:bCs/>
          <w:i/>
          <w:color w:val="000000"/>
        </w:rPr>
        <w:t>.</w:t>
      </w:r>
      <w:r w:rsidR="00722276">
        <w:rPr>
          <w:rFonts w:ascii="Arial" w:eastAsia="Calibri" w:hAnsi="Arial" w:cs="Times New Roman"/>
          <w:b/>
          <w:bCs/>
          <w:i/>
          <w:color w:val="000000"/>
        </w:rPr>
        <w:t>74</w:t>
      </w:r>
      <w:r w:rsidRPr="009405BE">
        <w:rPr>
          <w:rFonts w:ascii="Arial" w:eastAsia="Calibri" w:hAnsi="Arial" w:cs="Times New Roman"/>
          <w:b/>
          <w:bCs/>
          <w:i/>
          <w:color w:val="000000"/>
        </w:rPr>
        <w:t>% (n=</w:t>
      </w:r>
      <w:r w:rsidR="007A49DB">
        <w:rPr>
          <w:rFonts w:ascii="Arial" w:eastAsia="Calibri" w:hAnsi="Arial" w:cs="Times New Roman"/>
          <w:b/>
          <w:bCs/>
          <w:i/>
          <w:color w:val="000000"/>
        </w:rPr>
        <w:t>3</w:t>
      </w:r>
      <w:r w:rsidR="00287EF0">
        <w:rPr>
          <w:rFonts w:ascii="Arial" w:eastAsia="Calibri" w:hAnsi="Arial" w:cs="Times New Roman"/>
          <w:b/>
          <w:bCs/>
          <w:i/>
          <w:color w:val="000000"/>
        </w:rPr>
        <w:t>3</w:t>
      </w:r>
      <w:r w:rsidRPr="009405BE">
        <w:rPr>
          <w:rFonts w:ascii="Arial" w:eastAsia="Calibri" w:hAnsi="Arial" w:cs="Times New Roman"/>
          <w:b/>
          <w:bCs/>
          <w:i/>
          <w:color w:val="000000"/>
        </w:rPr>
        <w:t xml:space="preserve">) believed both should be equally considered, </w:t>
      </w:r>
      <w:r w:rsidR="00722276">
        <w:rPr>
          <w:rFonts w:ascii="Arial" w:eastAsia="Calibri" w:hAnsi="Arial" w:cs="Times New Roman"/>
          <w:b/>
          <w:bCs/>
          <w:i/>
          <w:color w:val="000000"/>
        </w:rPr>
        <w:t>9.47</w:t>
      </w:r>
      <w:r w:rsidRPr="009405BE">
        <w:rPr>
          <w:rFonts w:ascii="Arial" w:eastAsia="Calibri" w:hAnsi="Arial" w:cs="Times New Roman"/>
          <w:b/>
          <w:bCs/>
          <w:i/>
          <w:color w:val="000000"/>
        </w:rPr>
        <w:t>% (n=</w:t>
      </w:r>
      <w:r w:rsidR="00FB67E1">
        <w:rPr>
          <w:rFonts w:ascii="Arial" w:eastAsia="Calibri" w:hAnsi="Arial" w:cs="Times New Roman"/>
          <w:b/>
          <w:bCs/>
          <w:i/>
          <w:color w:val="000000"/>
        </w:rPr>
        <w:t>9</w:t>
      </w:r>
      <w:r w:rsidRPr="009405BE">
        <w:rPr>
          <w:rFonts w:ascii="Arial" w:eastAsia="Calibri" w:hAnsi="Arial" w:cs="Times New Roman"/>
          <w:b/>
          <w:bCs/>
          <w:i/>
          <w:color w:val="000000"/>
        </w:rPr>
        <w:t>) slightly agreed that</w:t>
      </w:r>
      <w:r w:rsidRPr="009405BE">
        <w:rPr>
          <w:rFonts w:ascii="Arial" w:eastAsia="Calibri" w:hAnsi="Arial" w:cs="Times New Roman"/>
          <w:bCs/>
          <w:i/>
          <w:color w:val="FF0000"/>
        </w:rPr>
        <w:t xml:space="preserve"> </w:t>
      </w:r>
      <w:r w:rsidRPr="009405BE">
        <w:rPr>
          <w:rFonts w:ascii="Arial" w:eastAsia="Calibri" w:hAnsi="Arial" w:cs="Times New Roman"/>
          <w:b/>
          <w:bCs/>
          <w:i/>
          <w:color w:val="000000"/>
        </w:rPr>
        <w:t xml:space="preserve">ECC should prioritise services that focus on those with the greatest needs, </w:t>
      </w:r>
      <w:r w:rsidR="00722276">
        <w:rPr>
          <w:rFonts w:ascii="Arial" w:eastAsia="Calibri" w:hAnsi="Arial" w:cs="Times New Roman"/>
          <w:b/>
          <w:bCs/>
          <w:i/>
          <w:color w:val="000000"/>
        </w:rPr>
        <w:t>9.47</w:t>
      </w:r>
      <w:r w:rsidRPr="009405BE">
        <w:rPr>
          <w:rFonts w:ascii="Arial" w:eastAsia="Calibri" w:hAnsi="Arial" w:cs="Times New Roman"/>
          <w:b/>
          <w:bCs/>
          <w:i/>
          <w:color w:val="000000"/>
        </w:rPr>
        <w:t>% (n=</w:t>
      </w:r>
      <w:r w:rsidR="00FB67E1">
        <w:rPr>
          <w:rFonts w:ascii="Arial" w:eastAsia="Calibri" w:hAnsi="Arial" w:cs="Times New Roman"/>
          <w:b/>
          <w:bCs/>
          <w:i/>
          <w:color w:val="000000"/>
        </w:rPr>
        <w:t>9</w:t>
      </w:r>
      <w:r w:rsidRPr="009405BE">
        <w:rPr>
          <w:rFonts w:ascii="Arial" w:eastAsia="Calibri" w:hAnsi="Arial" w:cs="Times New Roman"/>
          <w:b/>
          <w:bCs/>
          <w:i/>
          <w:color w:val="000000"/>
        </w:rPr>
        <w:t xml:space="preserve">) Strongly Agree and </w:t>
      </w:r>
      <w:r w:rsidR="00722276">
        <w:rPr>
          <w:rFonts w:ascii="Arial" w:eastAsia="Calibri" w:hAnsi="Arial" w:cs="Times New Roman"/>
          <w:b/>
          <w:bCs/>
          <w:i/>
          <w:color w:val="000000"/>
        </w:rPr>
        <w:t>1</w:t>
      </w:r>
      <w:r w:rsidRPr="009405BE">
        <w:rPr>
          <w:rFonts w:ascii="Arial" w:eastAsia="Calibri" w:hAnsi="Arial" w:cs="Times New Roman"/>
          <w:b/>
          <w:bCs/>
          <w:i/>
          <w:color w:val="000000"/>
        </w:rPr>
        <w:t>.</w:t>
      </w:r>
      <w:r w:rsidR="00722276">
        <w:rPr>
          <w:rFonts w:ascii="Arial" w:eastAsia="Calibri" w:hAnsi="Arial" w:cs="Times New Roman"/>
          <w:b/>
          <w:bCs/>
          <w:i/>
          <w:color w:val="000000"/>
        </w:rPr>
        <w:t>0</w:t>
      </w:r>
      <w:r w:rsidR="0036712A">
        <w:rPr>
          <w:rFonts w:ascii="Arial" w:eastAsia="Calibri" w:hAnsi="Arial" w:cs="Times New Roman"/>
          <w:b/>
          <w:bCs/>
          <w:i/>
          <w:color w:val="000000"/>
        </w:rPr>
        <w:t>5</w:t>
      </w:r>
      <w:r w:rsidRPr="009405BE">
        <w:rPr>
          <w:rFonts w:ascii="Arial" w:eastAsia="Calibri" w:hAnsi="Arial" w:cs="Times New Roman"/>
          <w:b/>
          <w:bCs/>
          <w:i/>
          <w:color w:val="000000"/>
        </w:rPr>
        <w:t xml:space="preserve">% (n=1) Don’t know.   </w:t>
      </w:r>
    </w:p>
    <w:p w14:paraId="0654D34D" w14:textId="77777777" w:rsidR="009405BE" w:rsidRPr="009405BE" w:rsidRDefault="009405BE" w:rsidP="009405BE">
      <w:pPr>
        <w:spacing w:after="160" w:line="259" w:lineRule="auto"/>
        <w:rPr>
          <w:rFonts w:ascii="Arial" w:eastAsia="Calibri" w:hAnsi="Arial" w:cs="Times New Roman"/>
          <w:b/>
          <w:i/>
          <w:color w:val="000000"/>
        </w:rPr>
      </w:pPr>
    </w:p>
    <w:p w14:paraId="7F3ADAC7" w14:textId="0CA6CCE9" w:rsidR="009405BE" w:rsidRPr="009405BE" w:rsidRDefault="003476BD" w:rsidP="009405BE">
      <w:pPr>
        <w:spacing w:after="160" w:line="259" w:lineRule="auto"/>
        <w:jc w:val="center"/>
        <w:rPr>
          <w:rFonts w:ascii="Century Gothic" w:eastAsia="Calibri" w:hAnsi="Century Gothic" w:cs="Times New Roman"/>
          <w:bCs/>
          <w:color w:val="C00000"/>
          <w:sz w:val="28"/>
        </w:rPr>
      </w:pPr>
      <w:r>
        <w:rPr>
          <w:noProof/>
        </w:rPr>
        <w:drawing>
          <wp:inline distT="0" distB="0" distL="0" distR="0" wp14:anchorId="760FBD6A" wp14:editId="65B7127E">
            <wp:extent cx="5785200" cy="2876400"/>
            <wp:effectExtent l="0" t="0" r="6350" b="635"/>
            <wp:docPr id="64" name="Chart 64">
              <a:extLst xmlns:a="http://schemas.openxmlformats.org/drawingml/2006/main">
                <a:ext uri="{FF2B5EF4-FFF2-40B4-BE49-F238E27FC236}">
                  <a16:creationId xmlns:a16="http://schemas.microsoft.com/office/drawing/2014/main" id="{DF8D0C00-048C-267E-120C-DD71CAB43B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FE81223" w14:textId="77777777" w:rsidR="009405BE" w:rsidRDefault="009405BE" w:rsidP="009405BE">
      <w:pPr>
        <w:spacing w:after="160" w:line="259" w:lineRule="auto"/>
        <w:rPr>
          <w:rFonts w:ascii="Century Gothic" w:eastAsia="Calibri" w:hAnsi="Century Gothic" w:cs="Times New Roman"/>
          <w:b/>
          <w:color w:val="C00000"/>
          <w:sz w:val="28"/>
        </w:rPr>
      </w:pPr>
    </w:p>
    <w:p w14:paraId="7C3B0195" w14:textId="77777777" w:rsidR="00722276" w:rsidRDefault="00722276" w:rsidP="009405BE">
      <w:pPr>
        <w:spacing w:after="160" w:line="259" w:lineRule="auto"/>
        <w:rPr>
          <w:rFonts w:ascii="Century Gothic" w:eastAsia="Calibri" w:hAnsi="Century Gothic" w:cs="Times New Roman"/>
          <w:b/>
          <w:color w:val="C00000"/>
          <w:sz w:val="28"/>
        </w:rPr>
      </w:pPr>
    </w:p>
    <w:p w14:paraId="100D2952" w14:textId="77777777" w:rsidR="00722276" w:rsidRDefault="00722276" w:rsidP="009405BE">
      <w:pPr>
        <w:spacing w:after="160" w:line="259" w:lineRule="auto"/>
        <w:rPr>
          <w:rFonts w:ascii="Century Gothic" w:eastAsia="Calibri" w:hAnsi="Century Gothic" w:cs="Times New Roman"/>
          <w:b/>
          <w:color w:val="C00000"/>
          <w:sz w:val="28"/>
        </w:rPr>
      </w:pPr>
    </w:p>
    <w:p w14:paraId="106D26B9" w14:textId="77777777" w:rsidR="00722276" w:rsidRDefault="00722276" w:rsidP="009405BE">
      <w:pPr>
        <w:spacing w:after="160" w:line="259" w:lineRule="auto"/>
        <w:rPr>
          <w:rFonts w:ascii="Century Gothic" w:eastAsia="Calibri" w:hAnsi="Century Gothic" w:cs="Times New Roman"/>
          <w:b/>
          <w:color w:val="C00000"/>
          <w:sz w:val="28"/>
        </w:rPr>
      </w:pPr>
    </w:p>
    <w:p w14:paraId="2E89E8E8" w14:textId="77777777" w:rsidR="00AE7451" w:rsidRPr="009405BE" w:rsidRDefault="00AE7451" w:rsidP="009405BE">
      <w:pPr>
        <w:spacing w:after="160" w:line="259" w:lineRule="auto"/>
        <w:rPr>
          <w:rFonts w:ascii="Century Gothic" w:eastAsia="Calibri" w:hAnsi="Century Gothic" w:cs="Times New Roman"/>
          <w:b/>
          <w:color w:val="C00000"/>
          <w:sz w:val="28"/>
        </w:rPr>
      </w:pPr>
    </w:p>
    <w:p w14:paraId="550C7658" w14:textId="77777777" w:rsidR="009405BE" w:rsidRPr="009405BE" w:rsidRDefault="009405BE" w:rsidP="009405BE">
      <w:pPr>
        <w:spacing w:after="160" w:line="259" w:lineRule="auto"/>
        <w:rPr>
          <w:rFonts w:ascii="Arial" w:eastAsia="Calibri" w:hAnsi="Arial" w:cs="Times New Roman"/>
          <w:b/>
          <w:i/>
          <w:color w:val="auto"/>
        </w:rPr>
      </w:pPr>
      <w:r w:rsidRPr="009405BE">
        <w:rPr>
          <w:rFonts w:ascii="Arial" w:eastAsia="Calibri" w:hAnsi="Arial" w:cs="Times New Roman"/>
          <w:b/>
          <w:i/>
          <w:color w:val="auto"/>
        </w:rPr>
        <w:lastRenderedPageBreak/>
        <w:t xml:space="preserve">…..ECC should target services towards struggling neighbourhoods, towns or cities </w:t>
      </w:r>
      <w:r w:rsidRPr="009405BE">
        <w:rPr>
          <w:rFonts w:ascii="Arial" w:eastAsia="Calibri" w:hAnsi="Arial" w:cs="Times New Roman"/>
          <w:b/>
          <w:i/>
          <w:color w:val="auto"/>
          <w:sz w:val="28"/>
          <w:szCs w:val="28"/>
        </w:rPr>
        <w:t>vs</w:t>
      </w:r>
      <w:r w:rsidRPr="009405BE">
        <w:rPr>
          <w:rFonts w:ascii="Arial" w:eastAsia="Calibri" w:hAnsi="Arial" w:cs="Times New Roman"/>
          <w:b/>
          <w:i/>
          <w:color w:val="auto"/>
        </w:rPr>
        <w:t xml:space="preserve"> …ECC should provide services that are available in all communities in Essex.  </w:t>
      </w:r>
    </w:p>
    <w:p w14:paraId="586CF8E0" w14:textId="2F4CBE70" w:rsidR="009405BE" w:rsidRDefault="009405BE" w:rsidP="009405BE">
      <w:pPr>
        <w:spacing w:after="160" w:line="259" w:lineRule="auto"/>
        <w:rPr>
          <w:rFonts w:ascii="Arial" w:eastAsia="Calibri" w:hAnsi="Arial" w:cs="Times New Roman"/>
          <w:b/>
          <w:bCs/>
          <w:i/>
          <w:color w:val="000000"/>
        </w:rPr>
      </w:pPr>
      <w:r w:rsidRPr="009405BE">
        <w:rPr>
          <w:rFonts w:ascii="Arial" w:eastAsia="Calibri" w:hAnsi="Arial" w:cs="Times New Roman"/>
          <w:bCs/>
          <w:i/>
          <w:color w:val="000000"/>
        </w:rPr>
        <w:t xml:space="preserve">Out of the </w:t>
      </w:r>
      <w:r w:rsidR="00C67A33">
        <w:rPr>
          <w:rFonts w:ascii="Arial" w:eastAsia="Calibri" w:hAnsi="Arial" w:cs="Times New Roman"/>
          <w:bCs/>
          <w:i/>
          <w:color w:val="000000"/>
        </w:rPr>
        <w:t>95</w:t>
      </w:r>
      <w:r w:rsidRPr="009405BE">
        <w:rPr>
          <w:rFonts w:ascii="Arial" w:eastAsia="Calibri" w:hAnsi="Arial" w:cs="Times New Roman"/>
          <w:bCs/>
          <w:i/>
          <w:color w:val="000000"/>
        </w:rPr>
        <w:t xml:space="preserve"> businesses to this question,</w:t>
      </w:r>
      <w:r w:rsidRPr="009405BE">
        <w:rPr>
          <w:rFonts w:ascii="Arial" w:eastAsia="Calibri" w:hAnsi="Arial" w:cs="Times New Roman"/>
          <w:b/>
          <w:bCs/>
          <w:i/>
          <w:color w:val="000000"/>
        </w:rPr>
        <w:t xml:space="preserve"> </w:t>
      </w:r>
      <w:r w:rsidR="00F3137E">
        <w:rPr>
          <w:rFonts w:ascii="Arial" w:eastAsia="Calibri" w:hAnsi="Arial" w:cs="Times New Roman"/>
          <w:b/>
          <w:i/>
          <w:color w:val="000000"/>
        </w:rPr>
        <w:t>8.42</w:t>
      </w:r>
      <w:r w:rsidRPr="009405BE">
        <w:rPr>
          <w:rFonts w:ascii="Arial" w:eastAsia="Calibri" w:hAnsi="Arial" w:cs="Times New Roman"/>
          <w:b/>
          <w:i/>
          <w:color w:val="000000"/>
        </w:rPr>
        <w:t>% (n=</w:t>
      </w:r>
      <w:r w:rsidR="00CC755E">
        <w:rPr>
          <w:rFonts w:ascii="Arial" w:eastAsia="Calibri" w:hAnsi="Arial" w:cs="Times New Roman"/>
          <w:b/>
          <w:i/>
          <w:color w:val="000000"/>
        </w:rPr>
        <w:t>8</w:t>
      </w:r>
      <w:r w:rsidRPr="009405BE">
        <w:rPr>
          <w:rFonts w:ascii="Arial" w:eastAsia="Calibri" w:hAnsi="Arial" w:cs="Times New Roman"/>
          <w:b/>
          <w:i/>
          <w:color w:val="000000"/>
        </w:rPr>
        <w:t xml:space="preserve">) Agreed strongly that </w:t>
      </w:r>
      <w:r w:rsidRPr="009405BE">
        <w:rPr>
          <w:rFonts w:ascii="Arial" w:eastAsia="Calibri" w:hAnsi="Arial" w:cs="Times New Roman"/>
          <w:b/>
          <w:bCs/>
          <w:i/>
          <w:color w:val="000000"/>
        </w:rPr>
        <w:t>ECC should target services towards struggling neighbourhoods, towns or cities, Slightly agreed 1</w:t>
      </w:r>
      <w:r w:rsidR="00F3137E">
        <w:rPr>
          <w:rFonts w:ascii="Arial" w:eastAsia="Calibri" w:hAnsi="Arial" w:cs="Times New Roman"/>
          <w:b/>
          <w:bCs/>
          <w:i/>
          <w:color w:val="000000"/>
        </w:rPr>
        <w:t>6</w:t>
      </w:r>
      <w:r w:rsidRPr="009405BE">
        <w:rPr>
          <w:rFonts w:ascii="Arial" w:eastAsia="Calibri" w:hAnsi="Arial" w:cs="Times New Roman"/>
          <w:b/>
          <w:bCs/>
          <w:i/>
          <w:color w:val="000000"/>
        </w:rPr>
        <w:t>.8</w:t>
      </w:r>
      <w:r w:rsidR="00B73BC5">
        <w:rPr>
          <w:rFonts w:ascii="Arial" w:eastAsia="Calibri" w:hAnsi="Arial" w:cs="Times New Roman"/>
          <w:b/>
          <w:bCs/>
          <w:i/>
          <w:color w:val="000000"/>
        </w:rPr>
        <w:t>4</w:t>
      </w:r>
      <w:r w:rsidRPr="009405BE">
        <w:rPr>
          <w:rFonts w:ascii="Arial" w:eastAsia="Calibri" w:hAnsi="Arial" w:cs="Times New Roman"/>
          <w:b/>
          <w:bCs/>
          <w:i/>
          <w:color w:val="000000"/>
        </w:rPr>
        <w:t>% (n=1</w:t>
      </w:r>
      <w:r w:rsidR="00F3137E">
        <w:rPr>
          <w:rFonts w:ascii="Arial" w:eastAsia="Calibri" w:hAnsi="Arial" w:cs="Times New Roman"/>
          <w:b/>
          <w:bCs/>
          <w:i/>
          <w:color w:val="000000"/>
        </w:rPr>
        <w:t>6</w:t>
      </w:r>
      <w:r w:rsidRPr="009405BE">
        <w:rPr>
          <w:rFonts w:ascii="Arial" w:eastAsia="Calibri" w:hAnsi="Arial" w:cs="Times New Roman"/>
          <w:b/>
          <w:bCs/>
          <w:i/>
          <w:color w:val="000000"/>
        </w:rPr>
        <w:t>), 3</w:t>
      </w:r>
      <w:r w:rsidR="00D953C6">
        <w:rPr>
          <w:rFonts w:ascii="Arial" w:eastAsia="Calibri" w:hAnsi="Arial" w:cs="Times New Roman"/>
          <w:b/>
          <w:bCs/>
          <w:i/>
          <w:color w:val="000000"/>
        </w:rPr>
        <w:t>3</w:t>
      </w:r>
      <w:r w:rsidR="00F75ABD">
        <w:rPr>
          <w:rFonts w:ascii="Arial" w:eastAsia="Calibri" w:hAnsi="Arial" w:cs="Times New Roman"/>
          <w:b/>
          <w:bCs/>
          <w:i/>
          <w:color w:val="000000"/>
        </w:rPr>
        <w:t>.</w:t>
      </w:r>
      <w:r w:rsidR="00D953C6">
        <w:rPr>
          <w:rFonts w:ascii="Arial" w:eastAsia="Calibri" w:hAnsi="Arial" w:cs="Times New Roman"/>
          <w:b/>
          <w:bCs/>
          <w:i/>
          <w:color w:val="000000"/>
        </w:rPr>
        <w:t>68</w:t>
      </w:r>
      <w:r w:rsidRPr="009405BE">
        <w:rPr>
          <w:rFonts w:ascii="Arial" w:eastAsia="Calibri" w:hAnsi="Arial" w:cs="Times New Roman"/>
          <w:b/>
          <w:bCs/>
          <w:i/>
          <w:color w:val="000000"/>
        </w:rPr>
        <w:t>% (n=</w:t>
      </w:r>
      <w:r w:rsidR="009E4202">
        <w:rPr>
          <w:rFonts w:ascii="Arial" w:eastAsia="Calibri" w:hAnsi="Arial" w:cs="Times New Roman"/>
          <w:b/>
          <w:bCs/>
          <w:i/>
          <w:color w:val="000000"/>
        </w:rPr>
        <w:t>3</w:t>
      </w:r>
      <w:r w:rsidR="00D953C6">
        <w:rPr>
          <w:rFonts w:ascii="Arial" w:eastAsia="Calibri" w:hAnsi="Arial" w:cs="Times New Roman"/>
          <w:b/>
          <w:bCs/>
          <w:i/>
          <w:color w:val="000000"/>
        </w:rPr>
        <w:t>2</w:t>
      </w:r>
      <w:r w:rsidRPr="009405BE">
        <w:rPr>
          <w:rFonts w:ascii="Arial" w:eastAsia="Calibri" w:hAnsi="Arial" w:cs="Times New Roman"/>
          <w:b/>
          <w:bCs/>
          <w:i/>
          <w:color w:val="000000"/>
        </w:rPr>
        <w:t>) believed both should be equally considered, 1</w:t>
      </w:r>
      <w:r w:rsidR="00D953C6">
        <w:rPr>
          <w:rFonts w:ascii="Arial" w:eastAsia="Calibri" w:hAnsi="Arial" w:cs="Times New Roman"/>
          <w:b/>
          <w:bCs/>
          <w:i/>
          <w:color w:val="000000"/>
        </w:rPr>
        <w:t>1.5</w:t>
      </w:r>
      <w:r w:rsidR="00A8125E">
        <w:rPr>
          <w:rFonts w:ascii="Arial" w:eastAsia="Calibri" w:hAnsi="Arial" w:cs="Times New Roman"/>
          <w:b/>
          <w:bCs/>
          <w:i/>
          <w:color w:val="000000"/>
        </w:rPr>
        <w:t>8</w:t>
      </w:r>
      <w:r w:rsidRPr="009405BE">
        <w:rPr>
          <w:rFonts w:ascii="Arial" w:eastAsia="Calibri" w:hAnsi="Arial" w:cs="Times New Roman"/>
          <w:b/>
          <w:bCs/>
          <w:i/>
          <w:color w:val="000000"/>
        </w:rPr>
        <w:t>% (n=</w:t>
      </w:r>
      <w:r w:rsidR="00D953C6">
        <w:rPr>
          <w:rFonts w:ascii="Arial" w:eastAsia="Calibri" w:hAnsi="Arial" w:cs="Times New Roman"/>
          <w:b/>
          <w:bCs/>
          <w:i/>
          <w:color w:val="000000"/>
        </w:rPr>
        <w:t>11</w:t>
      </w:r>
      <w:r w:rsidRPr="009405BE">
        <w:rPr>
          <w:rFonts w:ascii="Arial" w:eastAsia="Calibri" w:hAnsi="Arial" w:cs="Times New Roman"/>
          <w:b/>
          <w:bCs/>
          <w:i/>
          <w:color w:val="000000"/>
        </w:rPr>
        <w:t>) slightly agreed that</w:t>
      </w:r>
      <w:r w:rsidRPr="009405BE">
        <w:rPr>
          <w:rFonts w:ascii="Arial" w:eastAsia="Calibri" w:hAnsi="Arial" w:cs="Times New Roman"/>
          <w:bCs/>
          <w:i/>
          <w:color w:val="FF0000"/>
        </w:rPr>
        <w:t xml:space="preserve"> </w:t>
      </w:r>
      <w:r w:rsidRPr="009405BE">
        <w:rPr>
          <w:rFonts w:ascii="Arial" w:eastAsia="Calibri" w:hAnsi="Arial" w:cs="Times New Roman"/>
          <w:b/>
          <w:bCs/>
          <w:i/>
          <w:color w:val="000000"/>
        </w:rPr>
        <w:t>ECC should provide services that are available in all communities in Essex, 2</w:t>
      </w:r>
      <w:r w:rsidR="00D953C6">
        <w:rPr>
          <w:rFonts w:ascii="Arial" w:eastAsia="Calibri" w:hAnsi="Arial" w:cs="Times New Roman"/>
          <w:b/>
          <w:bCs/>
          <w:i/>
          <w:color w:val="000000"/>
        </w:rPr>
        <w:t>9.47</w:t>
      </w:r>
      <w:r w:rsidRPr="009405BE">
        <w:rPr>
          <w:rFonts w:ascii="Arial" w:eastAsia="Calibri" w:hAnsi="Arial" w:cs="Times New Roman"/>
          <w:b/>
          <w:bCs/>
          <w:i/>
          <w:color w:val="000000"/>
        </w:rPr>
        <w:t>% (n=2</w:t>
      </w:r>
      <w:r w:rsidR="00D953C6">
        <w:rPr>
          <w:rFonts w:ascii="Arial" w:eastAsia="Calibri" w:hAnsi="Arial" w:cs="Times New Roman"/>
          <w:b/>
          <w:bCs/>
          <w:i/>
          <w:color w:val="000000"/>
        </w:rPr>
        <w:t>8</w:t>
      </w:r>
      <w:r w:rsidRPr="009405BE">
        <w:rPr>
          <w:rFonts w:ascii="Arial" w:eastAsia="Calibri" w:hAnsi="Arial" w:cs="Times New Roman"/>
          <w:b/>
          <w:bCs/>
          <w:i/>
          <w:color w:val="000000"/>
        </w:rPr>
        <w:t xml:space="preserve">) Strongly Agreed and </w:t>
      </w:r>
      <w:r w:rsidR="00CC755E">
        <w:rPr>
          <w:rFonts w:ascii="Arial" w:eastAsia="Calibri" w:hAnsi="Arial" w:cs="Times New Roman"/>
          <w:b/>
          <w:bCs/>
          <w:i/>
          <w:color w:val="000000"/>
        </w:rPr>
        <w:t>0</w:t>
      </w:r>
      <w:r w:rsidRPr="009405BE">
        <w:rPr>
          <w:rFonts w:ascii="Arial" w:eastAsia="Calibri" w:hAnsi="Arial" w:cs="Times New Roman"/>
          <w:b/>
          <w:bCs/>
          <w:i/>
          <w:color w:val="000000"/>
        </w:rPr>
        <w:t>% (n=</w:t>
      </w:r>
      <w:r w:rsidR="00CC755E">
        <w:rPr>
          <w:rFonts w:ascii="Arial" w:eastAsia="Calibri" w:hAnsi="Arial" w:cs="Times New Roman"/>
          <w:b/>
          <w:bCs/>
          <w:i/>
          <w:color w:val="000000"/>
        </w:rPr>
        <w:t>0</w:t>
      </w:r>
      <w:r w:rsidRPr="009405BE">
        <w:rPr>
          <w:rFonts w:ascii="Arial" w:eastAsia="Calibri" w:hAnsi="Arial" w:cs="Times New Roman"/>
          <w:b/>
          <w:bCs/>
          <w:i/>
          <w:color w:val="000000"/>
        </w:rPr>
        <w:t>) Don’t know.</w:t>
      </w:r>
    </w:p>
    <w:p w14:paraId="25587572" w14:textId="77777777" w:rsidR="00722276" w:rsidRPr="009405BE" w:rsidRDefault="00722276" w:rsidP="009405BE">
      <w:pPr>
        <w:spacing w:after="160" w:line="259" w:lineRule="auto"/>
        <w:rPr>
          <w:rFonts w:ascii="Arial" w:eastAsia="Calibri" w:hAnsi="Arial" w:cs="Times New Roman"/>
          <w:b/>
          <w:bCs/>
          <w:i/>
          <w:color w:val="000000"/>
        </w:rPr>
      </w:pPr>
    </w:p>
    <w:p w14:paraId="104487AB" w14:textId="5CDEAC21" w:rsidR="009405BE" w:rsidRDefault="008C73D8" w:rsidP="009405BE">
      <w:pPr>
        <w:spacing w:after="160" w:line="259" w:lineRule="auto"/>
        <w:rPr>
          <w:rFonts w:ascii="Arial" w:eastAsia="Calibri" w:hAnsi="Arial" w:cs="Times New Roman"/>
          <w:b/>
          <w:bCs/>
          <w:i/>
          <w:color w:val="000000"/>
        </w:rPr>
      </w:pPr>
      <w:r>
        <w:rPr>
          <w:noProof/>
        </w:rPr>
        <w:drawing>
          <wp:inline distT="0" distB="0" distL="0" distR="0" wp14:anchorId="23A91E0F" wp14:editId="7ACC609F">
            <wp:extent cx="5785200" cy="2876400"/>
            <wp:effectExtent l="0" t="0" r="6350" b="635"/>
            <wp:docPr id="65" name="Chart 65">
              <a:extLst xmlns:a="http://schemas.openxmlformats.org/drawingml/2006/main">
                <a:ext uri="{FF2B5EF4-FFF2-40B4-BE49-F238E27FC236}">
                  <a16:creationId xmlns:a16="http://schemas.microsoft.com/office/drawing/2014/main" id="{0DDB6768-3002-BB91-8E46-3CCE3DAEE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B792074" w14:textId="77777777" w:rsidR="00D61318" w:rsidRPr="00D61318" w:rsidRDefault="00D61318" w:rsidP="009405BE">
      <w:pPr>
        <w:spacing w:after="160" w:line="259" w:lineRule="auto"/>
        <w:rPr>
          <w:rFonts w:ascii="Arial" w:eastAsia="Calibri" w:hAnsi="Arial" w:cs="Times New Roman"/>
          <w:b/>
          <w:bCs/>
          <w:i/>
          <w:color w:val="000000"/>
        </w:rPr>
      </w:pPr>
    </w:p>
    <w:p w14:paraId="30156CFC" w14:textId="77777777" w:rsidR="009405BE" w:rsidRPr="009405BE" w:rsidRDefault="009405BE" w:rsidP="009405BE">
      <w:pPr>
        <w:spacing w:after="160" w:line="259" w:lineRule="auto"/>
        <w:rPr>
          <w:rFonts w:ascii="Arial" w:eastAsia="Calibri" w:hAnsi="Arial" w:cs="Times New Roman"/>
          <w:b/>
          <w:i/>
          <w:color w:val="auto"/>
        </w:rPr>
      </w:pPr>
      <w:r w:rsidRPr="009405BE">
        <w:rPr>
          <w:rFonts w:ascii="Arial" w:eastAsia="Calibri" w:hAnsi="Arial" w:cs="Times New Roman"/>
          <w:b/>
          <w:i/>
          <w:color w:val="auto"/>
        </w:rPr>
        <w:t xml:space="preserve">…ECC should prioritise spending on meeting the needs of the people today </w:t>
      </w:r>
      <w:r w:rsidRPr="009405BE">
        <w:rPr>
          <w:rFonts w:ascii="Arial" w:eastAsia="Calibri" w:hAnsi="Arial" w:cs="Times New Roman"/>
          <w:b/>
          <w:i/>
          <w:color w:val="auto"/>
          <w:sz w:val="28"/>
          <w:szCs w:val="28"/>
        </w:rPr>
        <w:t>vs</w:t>
      </w:r>
      <w:r w:rsidRPr="009405BE">
        <w:rPr>
          <w:rFonts w:ascii="Arial" w:eastAsia="Calibri" w:hAnsi="Arial" w:cs="Times New Roman"/>
          <w:b/>
          <w:i/>
          <w:color w:val="auto"/>
        </w:rPr>
        <w:t xml:space="preserve"> …ECC should prioritise spending on projects that will increase opportunities over the long term.  </w:t>
      </w:r>
    </w:p>
    <w:p w14:paraId="4102CC6C" w14:textId="77777777" w:rsidR="009405BE" w:rsidRPr="009405BE" w:rsidRDefault="009405BE" w:rsidP="009405BE">
      <w:pPr>
        <w:spacing w:after="160" w:line="259" w:lineRule="auto"/>
        <w:rPr>
          <w:rFonts w:ascii="Arial" w:eastAsia="Calibri" w:hAnsi="Arial" w:cs="Times New Roman"/>
          <w:b/>
          <w:i/>
          <w:color w:val="auto"/>
        </w:rPr>
      </w:pPr>
    </w:p>
    <w:p w14:paraId="23693303" w14:textId="24EB97E1" w:rsidR="009405BE" w:rsidRPr="009405BE" w:rsidRDefault="009405BE" w:rsidP="009405BE">
      <w:pPr>
        <w:spacing w:after="160" w:line="259" w:lineRule="auto"/>
        <w:rPr>
          <w:rFonts w:ascii="Arial" w:eastAsia="Calibri" w:hAnsi="Arial" w:cs="Times New Roman"/>
          <w:b/>
          <w:bCs/>
          <w:i/>
          <w:color w:val="000000"/>
        </w:rPr>
      </w:pPr>
      <w:r w:rsidRPr="009405BE">
        <w:rPr>
          <w:rFonts w:ascii="Arial" w:eastAsia="Calibri" w:hAnsi="Arial" w:cs="Times New Roman"/>
          <w:bCs/>
          <w:i/>
          <w:color w:val="000000"/>
        </w:rPr>
        <w:t xml:space="preserve">Out of the </w:t>
      </w:r>
      <w:r w:rsidR="00C67A33">
        <w:rPr>
          <w:rFonts w:ascii="Arial" w:eastAsia="Calibri" w:hAnsi="Arial" w:cs="Times New Roman"/>
          <w:bCs/>
          <w:i/>
          <w:color w:val="000000"/>
        </w:rPr>
        <w:t>95</w:t>
      </w:r>
      <w:r w:rsidRPr="009405BE">
        <w:rPr>
          <w:rFonts w:ascii="Arial" w:eastAsia="Calibri" w:hAnsi="Arial" w:cs="Times New Roman"/>
          <w:bCs/>
          <w:i/>
          <w:color w:val="000000"/>
        </w:rPr>
        <w:t xml:space="preserve"> businesses to this question, </w:t>
      </w:r>
      <w:r w:rsidRPr="009405BE">
        <w:rPr>
          <w:rFonts w:ascii="Arial" w:eastAsia="Calibri" w:hAnsi="Arial" w:cs="Times New Roman"/>
          <w:b/>
          <w:i/>
          <w:color w:val="000000"/>
        </w:rPr>
        <w:t>1</w:t>
      </w:r>
      <w:r w:rsidR="008A5416">
        <w:rPr>
          <w:rFonts w:ascii="Arial" w:eastAsia="Calibri" w:hAnsi="Arial" w:cs="Times New Roman"/>
          <w:b/>
          <w:i/>
          <w:color w:val="000000"/>
        </w:rPr>
        <w:t>4.7</w:t>
      </w:r>
      <w:r w:rsidR="006B2F91">
        <w:rPr>
          <w:rFonts w:ascii="Arial" w:eastAsia="Calibri" w:hAnsi="Arial" w:cs="Times New Roman"/>
          <w:b/>
          <w:i/>
          <w:color w:val="000000"/>
        </w:rPr>
        <w:t>4</w:t>
      </w:r>
      <w:r w:rsidRPr="009405BE">
        <w:rPr>
          <w:rFonts w:ascii="Arial" w:eastAsia="Calibri" w:hAnsi="Arial" w:cs="Times New Roman"/>
          <w:b/>
          <w:i/>
          <w:color w:val="000000"/>
        </w:rPr>
        <w:t>% (n=</w:t>
      </w:r>
      <w:r w:rsidR="008A5416">
        <w:rPr>
          <w:rFonts w:ascii="Arial" w:eastAsia="Calibri" w:hAnsi="Arial" w:cs="Times New Roman"/>
          <w:b/>
          <w:i/>
          <w:color w:val="000000"/>
        </w:rPr>
        <w:t>14</w:t>
      </w:r>
      <w:r w:rsidRPr="009405BE">
        <w:rPr>
          <w:rFonts w:ascii="Arial" w:eastAsia="Calibri" w:hAnsi="Arial" w:cs="Times New Roman"/>
          <w:b/>
          <w:i/>
          <w:color w:val="000000"/>
        </w:rPr>
        <w:t xml:space="preserve">) Agreed strongly that </w:t>
      </w:r>
      <w:r w:rsidRPr="009405BE">
        <w:rPr>
          <w:rFonts w:ascii="Arial" w:eastAsia="Calibri" w:hAnsi="Arial" w:cs="Times New Roman"/>
          <w:b/>
          <w:bCs/>
          <w:i/>
          <w:color w:val="000000"/>
        </w:rPr>
        <w:t>ECC should prioritise spending on meeting the needs of the people today, 8.</w:t>
      </w:r>
      <w:r w:rsidR="006B2F91">
        <w:rPr>
          <w:rFonts w:ascii="Arial" w:eastAsia="Calibri" w:hAnsi="Arial" w:cs="Times New Roman"/>
          <w:b/>
          <w:bCs/>
          <w:i/>
          <w:color w:val="000000"/>
        </w:rPr>
        <w:t>42</w:t>
      </w:r>
      <w:r w:rsidRPr="009405BE">
        <w:rPr>
          <w:rFonts w:ascii="Arial" w:eastAsia="Calibri" w:hAnsi="Arial" w:cs="Times New Roman"/>
          <w:b/>
          <w:bCs/>
          <w:i/>
          <w:color w:val="000000"/>
        </w:rPr>
        <w:t>% (n=</w:t>
      </w:r>
      <w:r w:rsidR="006B2F91">
        <w:rPr>
          <w:rFonts w:ascii="Arial" w:eastAsia="Calibri" w:hAnsi="Arial" w:cs="Times New Roman"/>
          <w:b/>
          <w:bCs/>
          <w:i/>
          <w:color w:val="000000"/>
        </w:rPr>
        <w:t>8</w:t>
      </w:r>
      <w:r w:rsidRPr="009405BE">
        <w:rPr>
          <w:rFonts w:ascii="Arial" w:eastAsia="Calibri" w:hAnsi="Arial" w:cs="Times New Roman"/>
          <w:b/>
          <w:bCs/>
          <w:i/>
          <w:color w:val="000000"/>
        </w:rPr>
        <w:t>) slightly agreed, 3</w:t>
      </w:r>
      <w:r w:rsidR="006800CF">
        <w:rPr>
          <w:rFonts w:ascii="Arial" w:eastAsia="Calibri" w:hAnsi="Arial" w:cs="Times New Roman"/>
          <w:b/>
          <w:bCs/>
          <w:i/>
          <w:color w:val="000000"/>
        </w:rPr>
        <w:t>8.95</w:t>
      </w:r>
      <w:r w:rsidRPr="009405BE">
        <w:rPr>
          <w:rFonts w:ascii="Arial" w:eastAsia="Calibri" w:hAnsi="Arial" w:cs="Times New Roman"/>
          <w:b/>
          <w:bCs/>
          <w:i/>
          <w:color w:val="000000"/>
        </w:rPr>
        <w:t>% (n=</w:t>
      </w:r>
      <w:r w:rsidR="00D67F7A">
        <w:rPr>
          <w:rFonts w:ascii="Arial" w:eastAsia="Calibri" w:hAnsi="Arial" w:cs="Times New Roman"/>
          <w:b/>
          <w:bCs/>
          <w:i/>
          <w:color w:val="000000"/>
        </w:rPr>
        <w:t>37</w:t>
      </w:r>
      <w:r w:rsidRPr="009405BE">
        <w:rPr>
          <w:rFonts w:ascii="Arial" w:eastAsia="Calibri" w:hAnsi="Arial" w:cs="Times New Roman"/>
          <w:b/>
          <w:bCs/>
          <w:i/>
          <w:color w:val="000000"/>
        </w:rPr>
        <w:t>) believed both should be equally considered, 1</w:t>
      </w:r>
      <w:r w:rsidR="00CF703E">
        <w:rPr>
          <w:rFonts w:ascii="Arial" w:eastAsia="Calibri" w:hAnsi="Arial" w:cs="Times New Roman"/>
          <w:b/>
          <w:bCs/>
          <w:i/>
          <w:color w:val="000000"/>
        </w:rPr>
        <w:t>1.58</w:t>
      </w:r>
      <w:r w:rsidRPr="009405BE">
        <w:rPr>
          <w:rFonts w:ascii="Arial" w:eastAsia="Calibri" w:hAnsi="Arial" w:cs="Times New Roman"/>
          <w:b/>
          <w:bCs/>
          <w:i/>
          <w:color w:val="000000"/>
        </w:rPr>
        <w:t>% (n=</w:t>
      </w:r>
      <w:r w:rsidR="00CF703E">
        <w:rPr>
          <w:rFonts w:ascii="Arial" w:eastAsia="Calibri" w:hAnsi="Arial" w:cs="Times New Roman"/>
          <w:b/>
          <w:bCs/>
          <w:i/>
          <w:color w:val="000000"/>
        </w:rPr>
        <w:t>11</w:t>
      </w:r>
      <w:r w:rsidRPr="009405BE">
        <w:rPr>
          <w:rFonts w:ascii="Arial" w:eastAsia="Calibri" w:hAnsi="Arial" w:cs="Times New Roman"/>
          <w:b/>
          <w:bCs/>
          <w:i/>
          <w:color w:val="000000"/>
        </w:rPr>
        <w:t>) slightly agreed that</w:t>
      </w:r>
      <w:r w:rsidRPr="009405BE">
        <w:rPr>
          <w:rFonts w:ascii="Arial" w:eastAsia="Calibri" w:hAnsi="Arial" w:cs="Times New Roman"/>
          <w:bCs/>
          <w:i/>
          <w:color w:val="FF0000"/>
        </w:rPr>
        <w:t xml:space="preserve"> </w:t>
      </w:r>
      <w:r w:rsidRPr="009405BE">
        <w:rPr>
          <w:rFonts w:ascii="Arial" w:eastAsia="Calibri" w:hAnsi="Arial" w:cs="Times New Roman"/>
          <w:b/>
          <w:bCs/>
          <w:i/>
          <w:color w:val="000000"/>
        </w:rPr>
        <w:t>ECC should prioritise spending on projects that will increase opportunities over the long term, 2</w:t>
      </w:r>
      <w:r w:rsidR="00CF703E">
        <w:rPr>
          <w:rFonts w:ascii="Arial" w:eastAsia="Calibri" w:hAnsi="Arial" w:cs="Times New Roman"/>
          <w:b/>
          <w:bCs/>
          <w:i/>
          <w:color w:val="000000"/>
        </w:rPr>
        <w:t>6.32</w:t>
      </w:r>
      <w:r w:rsidRPr="009405BE">
        <w:rPr>
          <w:rFonts w:ascii="Arial" w:eastAsia="Calibri" w:hAnsi="Arial" w:cs="Times New Roman"/>
          <w:b/>
          <w:bCs/>
          <w:i/>
          <w:color w:val="000000"/>
        </w:rPr>
        <w:t>% (n=2</w:t>
      </w:r>
      <w:r w:rsidR="00CF703E">
        <w:rPr>
          <w:rFonts w:ascii="Arial" w:eastAsia="Calibri" w:hAnsi="Arial" w:cs="Times New Roman"/>
          <w:b/>
          <w:bCs/>
          <w:i/>
          <w:color w:val="000000"/>
        </w:rPr>
        <w:t>5</w:t>
      </w:r>
      <w:r w:rsidRPr="009405BE">
        <w:rPr>
          <w:rFonts w:ascii="Arial" w:eastAsia="Calibri" w:hAnsi="Arial" w:cs="Times New Roman"/>
          <w:b/>
          <w:bCs/>
          <w:i/>
          <w:color w:val="000000"/>
        </w:rPr>
        <w:t>) Strongly Agree and 0% (n=</w:t>
      </w:r>
      <w:r w:rsidR="00371FAD">
        <w:rPr>
          <w:rFonts w:ascii="Arial" w:eastAsia="Calibri" w:hAnsi="Arial" w:cs="Times New Roman"/>
          <w:b/>
          <w:bCs/>
          <w:i/>
          <w:color w:val="000000"/>
        </w:rPr>
        <w:t>0</w:t>
      </w:r>
      <w:r w:rsidRPr="009405BE">
        <w:rPr>
          <w:rFonts w:ascii="Arial" w:eastAsia="Calibri" w:hAnsi="Arial" w:cs="Times New Roman"/>
          <w:b/>
          <w:bCs/>
          <w:i/>
          <w:color w:val="000000"/>
        </w:rPr>
        <w:t>) Don’t know.</w:t>
      </w:r>
    </w:p>
    <w:p w14:paraId="15D6C386" w14:textId="77777777" w:rsidR="009405BE" w:rsidRPr="009405BE" w:rsidRDefault="009405BE" w:rsidP="009405BE">
      <w:pPr>
        <w:spacing w:after="160" w:line="259" w:lineRule="auto"/>
        <w:rPr>
          <w:rFonts w:ascii="Arial" w:eastAsia="Calibri" w:hAnsi="Arial" w:cs="Times New Roman"/>
          <w:b/>
          <w:bCs/>
          <w:i/>
          <w:color w:val="000000"/>
        </w:rPr>
      </w:pPr>
    </w:p>
    <w:p w14:paraId="6B179F74" w14:textId="7B03E245" w:rsidR="009405BE" w:rsidRPr="009405BE" w:rsidRDefault="003F4F7B" w:rsidP="009405BE">
      <w:pPr>
        <w:spacing w:after="160" w:line="259" w:lineRule="auto"/>
        <w:jc w:val="center"/>
        <w:rPr>
          <w:rFonts w:ascii="Arial" w:eastAsia="Calibri" w:hAnsi="Arial" w:cs="Times New Roman"/>
          <w:b/>
          <w:i/>
          <w:color w:val="000000"/>
        </w:rPr>
      </w:pPr>
      <w:r>
        <w:rPr>
          <w:noProof/>
        </w:rPr>
        <w:lastRenderedPageBreak/>
        <w:drawing>
          <wp:inline distT="0" distB="0" distL="0" distR="0" wp14:anchorId="382EE4CE" wp14:editId="27FBEB26">
            <wp:extent cx="5785200" cy="2876400"/>
            <wp:effectExtent l="0" t="0" r="6350" b="635"/>
            <wp:docPr id="66" name="Chart 66">
              <a:extLst xmlns:a="http://schemas.openxmlformats.org/drawingml/2006/main">
                <a:ext uri="{FF2B5EF4-FFF2-40B4-BE49-F238E27FC236}">
                  <a16:creationId xmlns:a16="http://schemas.microsoft.com/office/drawing/2014/main" id="{B98F95DB-E425-B069-9C65-2749C7BC7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44D12B1" w14:textId="77777777" w:rsidR="009405BE" w:rsidRPr="009405BE" w:rsidRDefault="009405BE" w:rsidP="009405BE">
      <w:pPr>
        <w:spacing w:after="160" w:line="259" w:lineRule="auto"/>
        <w:rPr>
          <w:rFonts w:ascii="Century Gothic" w:eastAsia="Calibri" w:hAnsi="Century Gothic" w:cs="Times New Roman"/>
          <w:b/>
          <w:color w:val="C00000"/>
          <w:sz w:val="28"/>
        </w:rPr>
      </w:pPr>
    </w:p>
    <w:p w14:paraId="1BD2B2FF" w14:textId="77777777" w:rsidR="009405BE" w:rsidRPr="009405BE" w:rsidRDefault="009405BE" w:rsidP="009405BE">
      <w:pPr>
        <w:spacing w:after="160" w:line="259" w:lineRule="auto"/>
        <w:rPr>
          <w:rFonts w:ascii="Arial" w:eastAsia="Calibri" w:hAnsi="Arial" w:cs="Times New Roman"/>
          <w:b/>
          <w:i/>
          <w:color w:val="auto"/>
        </w:rPr>
      </w:pPr>
      <w:r w:rsidRPr="009405BE">
        <w:rPr>
          <w:rFonts w:ascii="Arial" w:eastAsia="Calibri" w:hAnsi="Arial" w:cs="Times New Roman"/>
          <w:b/>
          <w:i/>
          <w:color w:val="auto"/>
        </w:rPr>
        <w:t xml:space="preserve">…Decisions on how to spend money in Essex should consider the county as a whole </w:t>
      </w:r>
      <w:r w:rsidRPr="009405BE">
        <w:rPr>
          <w:rFonts w:ascii="Arial" w:eastAsia="Calibri" w:hAnsi="Arial" w:cs="Times New Roman"/>
          <w:b/>
          <w:i/>
          <w:color w:val="auto"/>
          <w:sz w:val="28"/>
          <w:szCs w:val="28"/>
        </w:rPr>
        <w:t>vs</w:t>
      </w:r>
      <w:r w:rsidRPr="009405BE">
        <w:rPr>
          <w:rFonts w:ascii="Arial" w:eastAsia="Calibri" w:hAnsi="Arial" w:cs="Times New Roman"/>
          <w:b/>
          <w:i/>
          <w:color w:val="auto"/>
        </w:rPr>
        <w:t xml:space="preserve"> …Decisions on how to spend money should be taken as close to local communities as possible. </w:t>
      </w:r>
    </w:p>
    <w:p w14:paraId="3FB6879D" w14:textId="03B32D9C" w:rsidR="009405BE" w:rsidRPr="00722276" w:rsidRDefault="009405BE" w:rsidP="009405BE">
      <w:pPr>
        <w:spacing w:after="160" w:line="259" w:lineRule="auto"/>
        <w:rPr>
          <w:rFonts w:ascii="Arial" w:eastAsia="Calibri" w:hAnsi="Arial" w:cs="Times New Roman"/>
          <w:b/>
          <w:bCs/>
          <w:i/>
          <w:color w:val="000000"/>
        </w:rPr>
      </w:pPr>
      <w:r w:rsidRPr="009405BE">
        <w:rPr>
          <w:rFonts w:ascii="Arial" w:eastAsia="Calibri" w:hAnsi="Arial" w:cs="Times New Roman"/>
          <w:bCs/>
          <w:i/>
          <w:color w:val="000000"/>
        </w:rPr>
        <w:t xml:space="preserve">Out of the </w:t>
      </w:r>
      <w:r w:rsidR="00C67A33">
        <w:rPr>
          <w:rFonts w:ascii="Arial" w:eastAsia="Calibri" w:hAnsi="Arial" w:cs="Times New Roman"/>
          <w:bCs/>
          <w:i/>
          <w:color w:val="000000"/>
        </w:rPr>
        <w:t>95</w:t>
      </w:r>
      <w:r w:rsidRPr="009405BE">
        <w:rPr>
          <w:rFonts w:ascii="Arial" w:eastAsia="Calibri" w:hAnsi="Arial" w:cs="Times New Roman"/>
          <w:bCs/>
          <w:i/>
          <w:color w:val="000000"/>
        </w:rPr>
        <w:t xml:space="preserve"> businesses to this question, </w:t>
      </w:r>
      <w:r w:rsidRPr="009405BE">
        <w:rPr>
          <w:rFonts w:ascii="Arial" w:eastAsia="Calibri" w:hAnsi="Arial" w:cs="Times New Roman"/>
          <w:b/>
          <w:i/>
          <w:color w:val="000000"/>
        </w:rPr>
        <w:t>1</w:t>
      </w:r>
      <w:r w:rsidR="00FC221E">
        <w:rPr>
          <w:rFonts w:ascii="Arial" w:eastAsia="Calibri" w:hAnsi="Arial" w:cs="Times New Roman"/>
          <w:b/>
          <w:i/>
          <w:color w:val="000000"/>
        </w:rPr>
        <w:t>6.84</w:t>
      </w:r>
      <w:r w:rsidRPr="009405BE">
        <w:rPr>
          <w:rFonts w:ascii="Arial" w:eastAsia="Calibri" w:hAnsi="Arial" w:cs="Times New Roman"/>
          <w:b/>
          <w:i/>
          <w:color w:val="000000"/>
        </w:rPr>
        <w:t>% (n=</w:t>
      </w:r>
      <w:r w:rsidR="006A375D">
        <w:rPr>
          <w:rFonts w:ascii="Arial" w:eastAsia="Calibri" w:hAnsi="Arial" w:cs="Times New Roman"/>
          <w:b/>
          <w:i/>
          <w:color w:val="000000"/>
        </w:rPr>
        <w:t>16</w:t>
      </w:r>
      <w:r w:rsidRPr="009405BE">
        <w:rPr>
          <w:rFonts w:ascii="Arial" w:eastAsia="Calibri" w:hAnsi="Arial" w:cs="Times New Roman"/>
          <w:b/>
          <w:i/>
          <w:color w:val="000000"/>
        </w:rPr>
        <w:t xml:space="preserve">) Agreed strongly that </w:t>
      </w:r>
      <w:r w:rsidRPr="009405BE">
        <w:rPr>
          <w:rFonts w:ascii="Arial" w:eastAsia="Calibri" w:hAnsi="Arial" w:cs="Times New Roman"/>
          <w:b/>
          <w:bCs/>
          <w:i/>
          <w:color w:val="000000"/>
        </w:rPr>
        <w:t xml:space="preserve">Decisions on how to spend money in Essex should consider the county as a whole, </w:t>
      </w:r>
      <w:r w:rsidR="00FC221E">
        <w:rPr>
          <w:rFonts w:ascii="Arial" w:eastAsia="Calibri" w:hAnsi="Arial" w:cs="Times New Roman"/>
          <w:b/>
          <w:bCs/>
          <w:i/>
          <w:color w:val="000000"/>
        </w:rPr>
        <w:t>9.47</w:t>
      </w:r>
      <w:r w:rsidRPr="009405BE">
        <w:rPr>
          <w:rFonts w:ascii="Arial" w:eastAsia="Calibri" w:hAnsi="Arial" w:cs="Times New Roman"/>
          <w:b/>
          <w:bCs/>
          <w:i/>
          <w:color w:val="000000"/>
        </w:rPr>
        <w:t>% (n=</w:t>
      </w:r>
      <w:r w:rsidR="006A375D">
        <w:rPr>
          <w:rFonts w:ascii="Arial" w:eastAsia="Calibri" w:hAnsi="Arial" w:cs="Times New Roman"/>
          <w:b/>
          <w:bCs/>
          <w:i/>
          <w:color w:val="000000"/>
        </w:rPr>
        <w:t>9</w:t>
      </w:r>
      <w:r w:rsidRPr="009405BE">
        <w:rPr>
          <w:rFonts w:ascii="Arial" w:eastAsia="Calibri" w:hAnsi="Arial" w:cs="Times New Roman"/>
          <w:b/>
          <w:bCs/>
          <w:i/>
          <w:color w:val="000000"/>
        </w:rPr>
        <w:t>) slightly agreed, 2</w:t>
      </w:r>
      <w:r w:rsidR="00FC221E">
        <w:rPr>
          <w:rFonts w:ascii="Arial" w:eastAsia="Calibri" w:hAnsi="Arial" w:cs="Times New Roman"/>
          <w:b/>
          <w:bCs/>
          <w:i/>
          <w:color w:val="000000"/>
        </w:rPr>
        <w:t>5.26</w:t>
      </w:r>
      <w:r w:rsidRPr="009405BE">
        <w:rPr>
          <w:rFonts w:ascii="Arial" w:eastAsia="Calibri" w:hAnsi="Arial" w:cs="Times New Roman"/>
          <w:b/>
          <w:bCs/>
          <w:i/>
          <w:color w:val="000000"/>
        </w:rPr>
        <w:t>% (n=2</w:t>
      </w:r>
      <w:r w:rsidR="006A375D">
        <w:rPr>
          <w:rFonts w:ascii="Arial" w:eastAsia="Calibri" w:hAnsi="Arial" w:cs="Times New Roman"/>
          <w:b/>
          <w:bCs/>
          <w:i/>
          <w:color w:val="000000"/>
        </w:rPr>
        <w:t>4</w:t>
      </w:r>
      <w:r w:rsidRPr="009405BE">
        <w:rPr>
          <w:rFonts w:ascii="Arial" w:eastAsia="Calibri" w:hAnsi="Arial" w:cs="Times New Roman"/>
          <w:b/>
          <w:bCs/>
          <w:i/>
          <w:color w:val="000000"/>
        </w:rPr>
        <w:t xml:space="preserve">) believed both should be equally considered, </w:t>
      </w:r>
      <w:r w:rsidR="00FC221E">
        <w:rPr>
          <w:rFonts w:ascii="Arial" w:eastAsia="Calibri" w:hAnsi="Arial" w:cs="Times New Roman"/>
          <w:b/>
          <w:bCs/>
          <w:i/>
          <w:color w:val="000000"/>
        </w:rPr>
        <w:t>16.84</w:t>
      </w:r>
      <w:r w:rsidRPr="009405BE">
        <w:rPr>
          <w:rFonts w:ascii="Arial" w:eastAsia="Calibri" w:hAnsi="Arial" w:cs="Times New Roman"/>
          <w:b/>
          <w:bCs/>
          <w:i/>
          <w:color w:val="000000"/>
        </w:rPr>
        <w:t>% (n=</w:t>
      </w:r>
      <w:r w:rsidR="00FC221E">
        <w:rPr>
          <w:rFonts w:ascii="Arial" w:eastAsia="Calibri" w:hAnsi="Arial" w:cs="Times New Roman"/>
          <w:b/>
          <w:bCs/>
          <w:i/>
          <w:color w:val="000000"/>
        </w:rPr>
        <w:t>16</w:t>
      </w:r>
      <w:r w:rsidRPr="009405BE">
        <w:rPr>
          <w:rFonts w:ascii="Arial" w:eastAsia="Calibri" w:hAnsi="Arial" w:cs="Times New Roman"/>
          <w:b/>
          <w:bCs/>
          <w:i/>
          <w:color w:val="000000"/>
        </w:rPr>
        <w:t>) slightly agreed that</w:t>
      </w:r>
      <w:r w:rsidRPr="009405BE">
        <w:rPr>
          <w:rFonts w:ascii="Arial" w:eastAsia="Calibri" w:hAnsi="Arial" w:cs="Times New Roman"/>
          <w:bCs/>
          <w:i/>
          <w:color w:val="FF0000"/>
        </w:rPr>
        <w:t xml:space="preserve"> </w:t>
      </w:r>
      <w:r w:rsidRPr="009405BE">
        <w:rPr>
          <w:rFonts w:ascii="Arial" w:eastAsia="Calibri" w:hAnsi="Arial" w:cs="Times New Roman"/>
          <w:b/>
          <w:bCs/>
          <w:i/>
          <w:color w:val="000000"/>
        </w:rPr>
        <w:t>Decisions on how to spend money should be taken as close to local communities as possible, 3</w:t>
      </w:r>
      <w:r w:rsidR="00FC221E">
        <w:rPr>
          <w:rFonts w:ascii="Arial" w:eastAsia="Calibri" w:hAnsi="Arial" w:cs="Times New Roman"/>
          <w:b/>
          <w:bCs/>
          <w:i/>
          <w:color w:val="000000"/>
        </w:rPr>
        <w:t>0.</w:t>
      </w:r>
      <w:r w:rsidR="007D01ED">
        <w:rPr>
          <w:rFonts w:ascii="Arial" w:eastAsia="Calibri" w:hAnsi="Arial" w:cs="Times New Roman"/>
          <w:b/>
          <w:bCs/>
          <w:i/>
          <w:color w:val="000000"/>
        </w:rPr>
        <w:t>53</w:t>
      </w:r>
      <w:r w:rsidRPr="009405BE">
        <w:rPr>
          <w:rFonts w:ascii="Arial" w:eastAsia="Calibri" w:hAnsi="Arial" w:cs="Times New Roman"/>
          <w:b/>
          <w:bCs/>
          <w:i/>
          <w:color w:val="000000"/>
        </w:rPr>
        <w:t>% (n=</w:t>
      </w:r>
      <w:r w:rsidR="00FC221E">
        <w:rPr>
          <w:rFonts w:ascii="Arial" w:eastAsia="Calibri" w:hAnsi="Arial" w:cs="Times New Roman"/>
          <w:b/>
          <w:bCs/>
          <w:i/>
          <w:color w:val="000000"/>
        </w:rPr>
        <w:t>29</w:t>
      </w:r>
      <w:r w:rsidRPr="009405BE">
        <w:rPr>
          <w:rFonts w:ascii="Arial" w:eastAsia="Calibri" w:hAnsi="Arial" w:cs="Times New Roman"/>
          <w:b/>
          <w:bCs/>
          <w:i/>
          <w:color w:val="000000"/>
        </w:rPr>
        <w:t xml:space="preserve">) Strongly Agree and </w:t>
      </w:r>
      <w:r w:rsidR="00235826">
        <w:rPr>
          <w:rFonts w:ascii="Arial" w:eastAsia="Calibri" w:hAnsi="Arial" w:cs="Times New Roman"/>
          <w:b/>
          <w:bCs/>
          <w:i/>
          <w:color w:val="000000"/>
        </w:rPr>
        <w:t>1.05</w:t>
      </w:r>
      <w:r w:rsidRPr="009405BE">
        <w:rPr>
          <w:rFonts w:ascii="Arial" w:eastAsia="Calibri" w:hAnsi="Arial" w:cs="Times New Roman"/>
          <w:b/>
          <w:bCs/>
          <w:i/>
          <w:color w:val="000000"/>
        </w:rPr>
        <w:t>% (n=1) Don’t know.</w:t>
      </w:r>
    </w:p>
    <w:p w14:paraId="587D5924" w14:textId="3BE898D3" w:rsidR="009405BE" w:rsidRPr="009405BE" w:rsidRDefault="00722276" w:rsidP="009405BE">
      <w:pPr>
        <w:spacing w:after="160" w:line="259" w:lineRule="auto"/>
        <w:jc w:val="center"/>
        <w:rPr>
          <w:rFonts w:ascii="Century Gothic" w:eastAsia="Calibri" w:hAnsi="Century Gothic" w:cs="Times New Roman"/>
          <w:b/>
          <w:color w:val="C00000"/>
          <w:sz w:val="28"/>
        </w:rPr>
      </w:pPr>
      <w:r>
        <w:rPr>
          <w:noProof/>
        </w:rPr>
        <w:drawing>
          <wp:inline distT="0" distB="0" distL="0" distR="0" wp14:anchorId="653BAA6C" wp14:editId="54E70526">
            <wp:extent cx="5785200" cy="2876400"/>
            <wp:effectExtent l="0" t="0" r="6350" b="635"/>
            <wp:docPr id="67" name="Chart 67">
              <a:extLst xmlns:a="http://schemas.openxmlformats.org/drawingml/2006/main">
                <a:ext uri="{FF2B5EF4-FFF2-40B4-BE49-F238E27FC236}">
                  <a16:creationId xmlns:a16="http://schemas.microsoft.com/office/drawing/2014/main" id="{84A94590-77B6-5BC1-5D42-ACB5B9770F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7973337" w14:textId="25B8FC8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lastRenderedPageBreak/>
        <w:t>The consultation asked Businesses how strongly do you agree or disagree that Essex County Council should do each of the following when faced with financial pressures?</w:t>
      </w:r>
    </w:p>
    <w:p w14:paraId="3E94A963"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Streamline services so that we can deliver the same outcomes</w:t>
      </w:r>
    </w:p>
    <w:p w14:paraId="6832FDB9" w14:textId="3E988735"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005627B0">
        <w:rPr>
          <w:rFonts w:ascii="Arial" w:eastAsia="Calibri" w:hAnsi="Arial" w:cs="Times New Roman"/>
          <w:b/>
          <w:i/>
          <w:color w:val="auto"/>
        </w:rPr>
        <w:t>33.68</w:t>
      </w:r>
      <w:r w:rsidRPr="005C6E45">
        <w:rPr>
          <w:rFonts w:ascii="Arial" w:eastAsia="Calibri" w:hAnsi="Arial" w:cs="Times New Roman"/>
          <w:b/>
          <w:i/>
          <w:color w:val="auto"/>
        </w:rPr>
        <w:t>% (n=</w:t>
      </w:r>
      <w:r w:rsidR="00F762EB">
        <w:rPr>
          <w:rFonts w:ascii="Arial" w:eastAsia="Calibri" w:hAnsi="Arial" w:cs="Times New Roman"/>
          <w:b/>
          <w:i/>
          <w:color w:val="auto"/>
        </w:rPr>
        <w:t>32</w:t>
      </w:r>
      <w:r w:rsidRPr="005C6E45">
        <w:rPr>
          <w:rFonts w:ascii="Arial" w:eastAsia="Calibri" w:hAnsi="Arial" w:cs="Times New Roman"/>
          <w:b/>
          <w:i/>
          <w:color w:val="auto"/>
        </w:rPr>
        <w:t xml:space="preserve">) Agreed Strongly, </w:t>
      </w:r>
      <w:r w:rsidR="005627B0">
        <w:rPr>
          <w:rFonts w:ascii="Arial" w:eastAsia="Calibri" w:hAnsi="Arial" w:cs="Times New Roman"/>
          <w:b/>
          <w:i/>
          <w:color w:val="auto"/>
        </w:rPr>
        <w:t>38.</w:t>
      </w:r>
      <w:r w:rsidR="00036E92">
        <w:rPr>
          <w:rFonts w:ascii="Arial" w:eastAsia="Calibri" w:hAnsi="Arial" w:cs="Times New Roman"/>
          <w:b/>
          <w:i/>
          <w:color w:val="auto"/>
        </w:rPr>
        <w:t>95</w:t>
      </w:r>
      <w:r w:rsidRPr="005C6E45">
        <w:rPr>
          <w:rFonts w:ascii="Arial" w:eastAsia="Calibri" w:hAnsi="Arial" w:cs="Times New Roman"/>
          <w:b/>
          <w:i/>
          <w:color w:val="auto"/>
        </w:rPr>
        <w:t>% (n=3</w:t>
      </w:r>
      <w:r w:rsidR="00F762EB">
        <w:rPr>
          <w:rFonts w:ascii="Arial" w:eastAsia="Calibri" w:hAnsi="Arial" w:cs="Times New Roman"/>
          <w:b/>
          <w:i/>
          <w:color w:val="auto"/>
        </w:rPr>
        <w:t>7</w:t>
      </w:r>
      <w:r w:rsidRPr="005C6E45">
        <w:rPr>
          <w:rFonts w:ascii="Arial" w:eastAsia="Calibri" w:hAnsi="Arial" w:cs="Times New Roman"/>
          <w:b/>
          <w:i/>
          <w:color w:val="auto"/>
        </w:rPr>
        <w:t xml:space="preserve">) Agreed Slightly, </w:t>
      </w:r>
      <w:r w:rsidR="00BC3BAC">
        <w:rPr>
          <w:rFonts w:ascii="Arial" w:eastAsia="Calibri" w:hAnsi="Arial" w:cs="Times New Roman"/>
          <w:b/>
          <w:i/>
          <w:color w:val="auto"/>
        </w:rPr>
        <w:t>12.63</w:t>
      </w:r>
      <w:r w:rsidRPr="005C6E45">
        <w:rPr>
          <w:rFonts w:ascii="Arial" w:eastAsia="Calibri" w:hAnsi="Arial" w:cs="Times New Roman"/>
          <w:b/>
          <w:i/>
          <w:color w:val="auto"/>
        </w:rPr>
        <w:t>% (n=</w:t>
      </w:r>
      <w:r w:rsidR="00F762EB">
        <w:rPr>
          <w:rFonts w:ascii="Arial" w:eastAsia="Calibri" w:hAnsi="Arial" w:cs="Times New Roman"/>
          <w:b/>
          <w:i/>
          <w:color w:val="auto"/>
        </w:rPr>
        <w:t>12</w:t>
      </w:r>
      <w:r w:rsidRPr="005C6E45">
        <w:rPr>
          <w:rFonts w:ascii="Arial" w:eastAsia="Calibri" w:hAnsi="Arial" w:cs="Times New Roman"/>
          <w:b/>
          <w:i/>
          <w:color w:val="auto"/>
        </w:rPr>
        <w:t xml:space="preserve">) Neither Agreed nor Disagreed, </w:t>
      </w:r>
      <w:r w:rsidR="00BC3BAC">
        <w:rPr>
          <w:rFonts w:ascii="Arial" w:eastAsia="Calibri" w:hAnsi="Arial" w:cs="Times New Roman"/>
          <w:b/>
          <w:i/>
          <w:color w:val="auto"/>
        </w:rPr>
        <w:t>11.58</w:t>
      </w:r>
      <w:r w:rsidRPr="005C6E45">
        <w:rPr>
          <w:rFonts w:ascii="Arial" w:eastAsia="Calibri" w:hAnsi="Arial" w:cs="Times New Roman"/>
          <w:b/>
          <w:i/>
          <w:color w:val="auto"/>
        </w:rPr>
        <w:t>% (n=</w:t>
      </w:r>
      <w:r w:rsidR="00670E22">
        <w:rPr>
          <w:rFonts w:ascii="Arial" w:eastAsia="Calibri" w:hAnsi="Arial" w:cs="Times New Roman"/>
          <w:b/>
          <w:i/>
          <w:color w:val="auto"/>
        </w:rPr>
        <w:t>11</w:t>
      </w:r>
      <w:r w:rsidRPr="005C6E45">
        <w:rPr>
          <w:rFonts w:ascii="Arial" w:eastAsia="Calibri" w:hAnsi="Arial" w:cs="Times New Roman"/>
          <w:b/>
          <w:i/>
          <w:color w:val="auto"/>
        </w:rPr>
        <w:t xml:space="preserve">) Disagreed slightly and </w:t>
      </w:r>
      <w:r w:rsidR="00BC3BAC">
        <w:rPr>
          <w:rFonts w:ascii="Arial" w:eastAsia="Calibri" w:hAnsi="Arial" w:cs="Times New Roman"/>
          <w:b/>
          <w:i/>
          <w:color w:val="auto"/>
        </w:rPr>
        <w:t>3.1</w:t>
      </w:r>
      <w:r w:rsidR="00341C5E">
        <w:rPr>
          <w:rFonts w:ascii="Arial" w:eastAsia="Calibri" w:hAnsi="Arial" w:cs="Times New Roman"/>
          <w:b/>
          <w:i/>
          <w:color w:val="auto"/>
        </w:rPr>
        <w:t>6</w:t>
      </w:r>
      <w:r w:rsidRPr="005C6E45">
        <w:rPr>
          <w:rFonts w:ascii="Arial" w:eastAsia="Calibri" w:hAnsi="Arial" w:cs="Times New Roman"/>
          <w:b/>
          <w:i/>
          <w:color w:val="auto"/>
        </w:rPr>
        <w:t>% Disagreed strongly (n=</w:t>
      </w:r>
      <w:r w:rsidR="00670E22">
        <w:rPr>
          <w:rFonts w:ascii="Arial" w:eastAsia="Calibri" w:hAnsi="Arial" w:cs="Times New Roman"/>
          <w:b/>
          <w:i/>
          <w:color w:val="auto"/>
        </w:rPr>
        <w:t>3</w:t>
      </w:r>
      <w:r w:rsidRPr="005C6E45">
        <w:rPr>
          <w:rFonts w:ascii="Arial" w:eastAsia="Calibri" w:hAnsi="Arial" w:cs="Times New Roman"/>
          <w:b/>
          <w:i/>
          <w:color w:val="auto"/>
        </w:rPr>
        <w:t>).</w:t>
      </w:r>
    </w:p>
    <w:p w14:paraId="073C9C58" w14:textId="77777777" w:rsidR="005C6E45" w:rsidRPr="005C6E45" w:rsidRDefault="005C6E45" w:rsidP="005C6E45">
      <w:pPr>
        <w:spacing w:after="160" w:line="259" w:lineRule="auto"/>
        <w:rPr>
          <w:rFonts w:ascii="Arial" w:eastAsia="Calibri" w:hAnsi="Arial" w:cs="Times New Roman"/>
          <w:b/>
          <w:i/>
          <w:color w:val="auto"/>
        </w:rPr>
      </w:pPr>
    </w:p>
    <w:p w14:paraId="1D67152D" w14:textId="0F32CE04" w:rsidR="005C6E45" w:rsidRPr="005C6E45" w:rsidRDefault="005C6E45" w:rsidP="005C6E45">
      <w:pPr>
        <w:spacing w:after="160" w:line="259" w:lineRule="auto"/>
        <w:jc w:val="center"/>
        <w:rPr>
          <w:rFonts w:ascii="Century Gothic" w:eastAsia="Calibri" w:hAnsi="Century Gothic" w:cs="Times New Roman"/>
          <w:b/>
          <w:color w:val="C00000"/>
          <w:sz w:val="28"/>
        </w:rPr>
      </w:pPr>
      <w:r w:rsidRPr="005C6E45">
        <w:rPr>
          <w:rFonts w:ascii="Arial" w:eastAsia="Calibri" w:hAnsi="Arial" w:cs="Times New Roman"/>
          <w:noProof/>
          <w:color w:val="auto"/>
        </w:rPr>
        <w:drawing>
          <wp:inline distT="0" distB="0" distL="0" distR="0" wp14:anchorId="0593EB6B" wp14:editId="6A8951E0">
            <wp:extent cx="5785200" cy="2876400"/>
            <wp:effectExtent l="0" t="0" r="6350" b="635"/>
            <wp:docPr id="30" name="Chart 30">
              <a:extLst xmlns:a="http://schemas.openxmlformats.org/drawingml/2006/main">
                <a:ext uri="{FF2B5EF4-FFF2-40B4-BE49-F238E27FC236}">
                  <a16:creationId xmlns:a16="http://schemas.microsoft.com/office/drawing/2014/main" id="{3C921FE5-F246-4857-B08E-19FB71726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6A40F3B"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Introduce charges for some services which are currently free/subsidised</w:t>
      </w:r>
    </w:p>
    <w:p w14:paraId="3BC640CA" w14:textId="1D90550A"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00931AA6">
        <w:rPr>
          <w:rFonts w:ascii="Arial" w:eastAsia="Calibri" w:hAnsi="Arial" w:cs="Times New Roman"/>
          <w:b/>
          <w:i/>
          <w:color w:val="auto"/>
        </w:rPr>
        <w:t>7.37</w:t>
      </w:r>
      <w:r w:rsidRPr="005C6E45">
        <w:rPr>
          <w:rFonts w:ascii="Arial" w:eastAsia="Calibri" w:hAnsi="Arial" w:cs="Times New Roman"/>
          <w:b/>
          <w:i/>
          <w:color w:val="auto"/>
        </w:rPr>
        <w:t>% (n=</w:t>
      </w:r>
      <w:r w:rsidR="00931AA6">
        <w:rPr>
          <w:rFonts w:ascii="Arial" w:eastAsia="Calibri" w:hAnsi="Arial" w:cs="Times New Roman"/>
          <w:b/>
          <w:i/>
          <w:color w:val="auto"/>
        </w:rPr>
        <w:t>7</w:t>
      </w:r>
      <w:r w:rsidRPr="005C6E45">
        <w:rPr>
          <w:rFonts w:ascii="Arial" w:eastAsia="Calibri" w:hAnsi="Arial" w:cs="Times New Roman"/>
          <w:b/>
          <w:i/>
          <w:color w:val="auto"/>
        </w:rPr>
        <w:t xml:space="preserve">) Agreed Strongly, </w:t>
      </w:r>
      <w:r w:rsidR="00931AA6">
        <w:rPr>
          <w:rFonts w:ascii="Arial" w:eastAsia="Calibri" w:hAnsi="Arial" w:cs="Times New Roman"/>
          <w:b/>
          <w:i/>
          <w:color w:val="auto"/>
        </w:rPr>
        <w:t>27.37</w:t>
      </w:r>
      <w:r w:rsidRPr="005C6E45">
        <w:rPr>
          <w:rFonts w:ascii="Arial" w:eastAsia="Calibri" w:hAnsi="Arial" w:cs="Times New Roman"/>
          <w:b/>
          <w:i/>
          <w:color w:val="auto"/>
        </w:rPr>
        <w:t>% (n=</w:t>
      </w:r>
      <w:r w:rsidR="00931AA6">
        <w:rPr>
          <w:rFonts w:ascii="Arial" w:eastAsia="Calibri" w:hAnsi="Arial" w:cs="Times New Roman"/>
          <w:b/>
          <w:i/>
          <w:color w:val="auto"/>
        </w:rPr>
        <w:t>26</w:t>
      </w:r>
      <w:r w:rsidRPr="005C6E45">
        <w:rPr>
          <w:rFonts w:ascii="Arial" w:eastAsia="Calibri" w:hAnsi="Arial" w:cs="Times New Roman"/>
          <w:b/>
          <w:i/>
          <w:color w:val="auto"/>
        </w:rPr>
        <w:t xml:space="preserve">) Agreed Slightly, </w:t>
      </w:r>
      <w:r w:rsidR="00931AA6">
        <w:rPr>
          <w:rFonts w:ascii="Arial" w:eastAsia="Calibri" w:hAnsi="Arial" w:cs="Times New Roman"/>
          <w:b/>
          <w:i/>
          <w:color w:val="auto"/>
        </w:rPr>
        <w:t>16.84</w:t>
      </w:r>
      <w:r w:rsidRPr="005C6E45">
        <w:rPr>
          <w:rFonts w:ascii="Arial" w:eastAsia="Calibri" w:hAnsi="Arial" w:cs="Times New Roman"/>
          <w:b/>
          <w:i/>
          <w:color w:val="auto"/>
        </w:rPr>
        <w:t>% (n=</w:t>
      </w:r>
      <w:r w:rsidR="00931AA6">
        <w:rPr>
          <w:rFonts w:ascii="Arial" w:eastAsia="Calibri" w:hAnsi="Arial" w:cs="Times New Roman"/>
          <w:b/>
          <w:i/>
          <w:color w:val="auto"/>
        </w:rPr>
        <w:t>16</w:t>
      </w:r>
      <w:r w:rsidRPr="005C6E45">
        <w:rPr>
          <w:rFonts w:ascii="Arial" w:eastAsia="Calibri" w:hAnsi="Arial" w:cs="Times New Roman"/>
          <w:b/>
          <w:i/>
          <w:color w:val="auto"/>
        </w:rPr>
        <w:t xml:space="preserve">) Neither Agreed nor Disagreed, </w:t>
      </w:r>
      <w:r w:rsidR="00931AA6">
        <w:rPr>
          <w:rFonts w:ascii="Arial" w:eastAsia="Calibri" w:hAnsi="Arial" w:cs="Times New Roman"/>
          <w:b/>
          <w:i/>
          <w:color w:val="auto"/>
        </w:rPr>
        <w:t>21.05</w:t>
      </w:r>
      <w:r w:rsidRPr="005C6E45">
        <w:rPr>
          <w:rFonts w:ascii="Arial" w:eastAsia="Calibri" w:hAnsi="Arial" w:cs="Times New Roman"/>
          <w:b/>
          <w:i/>
          <w:color w:val="auto"/>
        </w:rPr>
        <w:t>% (n=</w:t>
      </w:r>
      <w:r w:rsidR="00931AA6">
        <w:rPr>
          <w:rFonts w:ascii="Arial" w:eastAsia="Calibri" w:hAnsi="Arial" w:cs="Times New Roman"/>
          <w:b/>
          <w:i/>
          <w:color w:val="auto"/>
        </w:rPr>
        <w:t>20</w:t>
      </w:r>
      <w:r w:rsidRPr="005C6E45">
        <w:rPr>
          <w:rFonts w:ascii="Arial" w:eastAsia="Calibri" w:hAnsi="Arial" w:cs="Times New Roman"/>
          <w:b/>
          <w:i/>
          <w:color w:val="auto"/>
        </w:rPr>
        <w:t xml:space="preserve">) Disagreed slightly and </w:t>
      </w:r>
      <w:r w:rsidR="00931AA6">
        <w:rPr>
          <w:rFonts w:ascii="Arial" w:eastAsia="Calibri" w:hAnsi="Arial" w:cs="Times New Roman"/>
          <w:b/>
          <w:i/>
          <w:color w:val="auto"/>
        </w:rPr>
        <w:t>27.37</w:t>
      </w:r>
      <w:r w:rsidRPr="005C6E45">
        <w:rPr>
          <w:rFonts w:ascii="Arial" w:eastAsia="Calibri" w:hAnsi="Arial" w:cs="Times New Roman"/>
          <w:b/>
          <w:i/>
          <w:color w:val="auto"/>
        </w:rPr>
        <w:t>% Disagreed strongly (n=2</w:t>
      </w:r>
      <w:r w:rsidR="00931AA6">
        <w:rPr>
          <w:rFonts w:ascii="Arial" w:eastAsia="Calibri" w:hAnsi="Arial" w:cs="Times New Roman"/>
          <w:b/>
          <w:i/>
          <w:color w:val="auto"/>
        </w:rPr>
        <w:t>6</w:t>
      </w:r>
      <w:r w:rsidRPr="005C6E45">
        <w:rPr>
          <w:rFonts w:ascii="Arial" w:eastAsia="Calibri" w:hAnsi="Arial" w:cs="Times New Roman"/>
          <w:b/>
          <w:i/>
          <w:color w:val="auto"/>
        </w:rPr>
        <w:t>).</w:t>
      </w:r>
    </w:p>
    <w:p w14:paraId="3FB067FD" w14:textId="564B18BA" w:rsidR="005C6E45" w:rsidRPr="005C6E45" w:rsidRDefault="00966665" w:rsidP="005C6E45">
      <w:pPr>
        <w:spacing w:after="160" w:line="259" w:lineRule="auto"/>
        <w:jc w:val="center"/>
        <w:rPr>
          <w:rFonts w:ascii="Century Gothic" w:eastAsia="Calibri" w:hAnsi="Century Gothic" w:cs="Times New Roman"/>
          <w:bCs/>
          <w:color w:val="C00000"/>
          <w:sz w:val="28"/>
        </w:rPr>
      </w:pPr>
      <w:r>
        <w:rPr>
          <w:noProof/>
        </w:rPr>
        <w:lastRenderedPageBreak/>
        <w:drawing>
          <wp:inline distT="0" distB="0" distL="0" distR="0" wp14:anchorId="18DD6E07" wp14:editId="5E2887EE">
            <wp:extent cx="5785200" cy="2876400"/>
            <wp:effectExtent l="0" t="0" r="6350" b="635"/>
            <wp:docPr id="68" name="Chart 68">
              <a:extLst xmlns:a="http://schemas.openxmlformats.org/drawingml/2006/main">
                <a:ext uri="{FF2B5EF4-FFF2-40B4-BE49-F238E27FC236}">
                  <a16:creationId xmlns:a16="http://schemas.microsoft.com/office/drawing/2014/main" id="{A1CA08C5-D0BB-4865-8D3F-3D343AA9C1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C51CAD6"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Reduce or stop delivering some services to protect others</w:t>
      </w:r>
    </w:p>
    <w:p w14:paraId="08DF4797" w14:textId="2C6A5DA6"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0089189D">
        <w:rPr>
          <w:rFonts w:ascii="Arial" w:eastAsia="Calibri" w:hAnsi="Arial" w:cs="Times New Roman"/>
          <w:b/>
          <w:i/>
          <w:color w:val="auto"/>
        </w:rPr>
        <w:t>8.42</w:t>
      </w:r>
      <w:r w:rsidRPr="005C6E45">
        <w:rPr>
          <w:rFonts w:ascii="Arial" w:eastAsia="Calibri" w:hAnsi="Arial" w:cs="Times New Roman"/>
          <w:b/>
          <w:i/>
          <w:color w:val="auto"/>
        </w:rPr>
        <w:t>% (n=</w:t>
      </w:r>
      <w:r w:rsidR="00F901B0">
        <w:rPr>
          <w:rFonts w:ascii="Arial" w:eastAsia="Calibri" w:hAnsi="Arial" w:cs="Times New Roman"/>
          <w:b/>
          <w:i/>
          <w:color w:val="auto"/>
        </w:rPr>
        <w:t>8</w:t>
      </w:r>
      <w:r w:rsidRPr="005C6E45">
        <w:rPr>
          <w:rFonts w:ascii="Arial" w:eastAsia="Calibri" w:hAnsi="Arial" w:cs="Times New Roman"/>
          <w:b/>
          <w:i/>
          <w:color w:val="auto"/>
        </w:rPr>
        <w:t xml:space="preserve">) Agreed Strongly, </w:t>
      </w:r>
      <w:r w:rsidR="0089189D">
        <w:rPr>
          <w:rFonts w:ascii="Arial" w:eastAsia="Calibri" w:hAnsi="Arial" w:cs="Times New Roman"/>
          <w:b/>
          <w:i/>
          <w:color w:val="auto"/>
        </w:rPr>
        <w:t>16.84</w:t>
      </w:r>
      <w:r w:rsidRPr="005C6E45">
        <w:rPr>
          <w:rFonts w:ascii="Arial" w:eastAsia="Calibri" w:hAnsi="Arial" w:cs="Times New Roman"/>
          <w:b/>
          <w:i/>
          <w:color w:val="auto"/>
        </w:rPr>
        <w:t>% (n=</w:t>
      </w:r>
      <w:r w:rsidR="00F901B0">
        <w:rPr>
          <w:rFonts w:ascii="Arial" w:eastAsia="Calibri" w:hAnsi="Arial" w:cs="Times New Roman"/>
          <w:b/>
          <w:i/>
          <w:color w:val="auto"/>
        </w:rPr>
        <w:t>16</w:t>
      </w:r>
      <w:r w:rsidRPr="005C6E45">
        <w:rPr>
          <w:rFonts w:ascii="Arial" w:eastAsia="Calibri" w:hAnsi="Arial" w:cs="Times New Roman"/>
          <w:b/>
          <w:i/>
          <w:color w:val="auto"/>
        </w:rPr>
        <w:t>) Agreed Slightly, 2</w:t>
      </w:r>
      <w:r w:rsidR="0089189D">
        <w:rPr>
          <w:rFonts w:ascii="Arial" w:eastAsia="Calibri" w:hAnsi="Arial" w:cs="Times New Roman"/>
          <w:b/>
          <w:i/>
          <w:color w:val="auto"/>
        </w:rPr>
        <w:t>6.32</w:t>
      </w:r>
      <w:r w:rsidRPr="005C6E45">
        <w:rPr>
          <w:rFonts w:ascii="Arial" w:eastAsia="Calibri" w:hAnsi="Arial" w:cs="Times New Roman"/>
          <w:b/>
          <w:i/>
          <w:color w:val="auto"/>
        </w:rPr>
        <w:t>% (n=</w:t>
      </w:r>
      <w:r w:rsidR="00F901B0">
        <w:rPr>
          <w:rFonts w:ascii="Arial" w:eastAsia="Calibri" w:hAnsi="Arial" w:cs="Times New Roman"/>
          <w:b/>
          <w:i/>
          <w:color w:val="auto"/>
        </w:rPr>
        <w:t>25</w:t>
      </w:r>
      <w:r w:rsidRPr="005C6E45">
        <w:rPr>
          <w:rFonts w:ascii="Arial" w:eastAsia="Calibri" w:hAnsi="Arial" w:cs="Times New Roman"/>
          <w:b/>
          <w:i/>
          <w:color w:val="auto"/>
        </w:rPr>
        <w:t>) Neither Agreed nor Disagreed, 2</w:t>
      </w:r>
      <w:r w:rsidR="0089189D">
        <w:rPr>
          <w:rFonts w:ascii="Arial" w:eastAsia="Calibri" w:hAnsi="Arial" w:cs="Times New Roman"/>
          <w:b/>
          <w:i/>
          <w:color w:val="auto"/>
        </w:rPr>
        <w:t>3.16</w:t>
      </w:r>
      <w:r w:rsidRPr="005C6E45">
        <w:rPr>
          <w:rFonts w:ascii="Arial" w:eastAsia="Calibri" w:hAnsi="Arial" w:cs="Times New Roman"/>
          <w:b/>
          <w:i/>
          <w:color w:val="auto"/>
        </w:rPr>
        <w:t>% (n=2</w:t>
      </w:r>
      <w:r w:rsidR="0089189D">
        <w:rPr>
          <w:rFonts w:ascii="Arial" w:eastAsia="Calibri" w:hAnsi="Arial" w:cs="Times New Roman"/>
          <w:b/>
          <w:i/>
          <w:color w:val="auto"/>
        </w:rPr>
        <w:t>2</w:t>
      </w:r>
      <w:r w:rsidRPr="005C6E45">
        <w:rPr>
          <w:rFonts w:ascii="Arial" w:eastAsia="Calibri" w:hAnsi="Arial" w:cs="Times New Roman"/>
          <w:b/>
          <w:i/>
          <w:color w:val="auto"/>
        </w:rPr>
        <w:t xml:space="preserve">) Disagreed slightly and </w:t>
      </w:r>
      <w:r w:rsidR="0089189D">
        <w:rPr>
          <w:rFonts w:ascii="Arial" w:eastAsia="Calibri" w:hAnsi="Arial" w:cs="Times New Roman"/>
          <w:b/>
          <w:i/>
          <w:color w:val="auto"/>
        </w:rPr>
        <w:t>25.26</w:t>
      </w:r>
      <w:r w:rsidRPr="005C6E45">
        <w:rPr>
          <w:rFonts w:ascii="Arial" w:eastAsia="Calibri" w:hAnsi="Arial" w:cs="Times New Roman"/>
          <w:b/>
          <w:i/>
          <w:color w:val="auto"/>
        </w:rPr>
        <w:t>% Disagreed strongly (n=2</w:t>
      </w:r>
      <w:r w:rsidR="0089189D">
        <w:rPr>
          <w:rFonts w:ascii="Arial" w:eastAsia="Calibri" w:hAnsi="Arial" w:cs="Times New Roman"/>
          <w:b/>
          <w:i/>
          <w:color w:val="auto"/>
        </w:rPr>
        <w:t>4</w:t>
      </w:r>
      <w:r w:rsidRPr="005C6E45">
        <w:rPr>
          <w:rFonts w:ascii="Arial" w:eastAsia="Calibri" w:hAnsi="Arial" w:cs="Times New Roman"/>
          <w:b/>
          <w:i/>
          <w:color w:val="auto"/>
        </w:rPr>
        <w:t>).</w:t>
      </w:r>
    </w:p>
    <w:p w14:paraId="78CA2925" w14:textId="77777777" w:rsidR="005C6E45" w:rsidRPr="005C6E45" w:rsidRDefault="005C6E45" w:rsidP="005C6E45">
      <w:pPr>
        <w:spacing w:after="160" w:line="259" w:lineRule="auto"/>
        <w:rPr>
          <w:rFonts w:ascii="Century Gothic" w:eastAsia="Calibri" w:hAnsi="Century Gothic" w:cs="Times New Roman"/>
          <w:b/>
          <w:color w:val="C00000"/>
          <w:sz w:val="28"/>
        </w:rPr>
      </w:pPr>
    </w:p>
    <w:p w14:paraId="7E99609B" w14:textId="64FED8CE" w:rsidR="005C6E45" w:rsidRPr="005C6E45" w:rsidRDefault="00F901B0" w:rsidP="005C6E45">
      <w:pPr>
        <w:spacing w:after="160" w:line="259" w:lineRule="auto"/>
        <w:jc w:val="center"/>
        <w:rPr>
          <w:rFonts w:ascii="Century Gothic" w:eastAsia="Calibri" w:hAnsi="Century Gothic" w:cs="Times New Roman"/>
          <w:b/>
          <w:color w:val="C00000"/>
          <w:sz w:val="28"/>
        </w:rPr>
      </w:pPr>
      <w:r>
        <w:rPr>
          <w:noProof/>
        </w:rPr>
        <w:drawing>
          <wp:inline distT="0" distB="0" distL="0" distR="0" wp14:anchorId="1FD048CE" wp14:editId="44E85304">
            <wp:extent cx="5785200" cy="2876400"/>
            <wp:effectExtent l="0" t="0" r="6350" b="635"/>
            <wp:docPr id="69" name="Chart 69">
              <a:extLst xmlns:a="http://schemas.openxmlformats.org/drawingml/2006/main">
                <a:ext uri="{FF2B5EF4-FFF2-40B4-BE49-F238E27FC236}">
                  <a16:creationId xmlns:a16="http://schemas.microsoft.com/office/drawing/2014/main" id="{25FB1AC4-738E-472E-AC79-A5FEE33D5D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D1C175D" w14:textId="77777777" w:rsidR="005C6E45" w:rsidRPr="005C6E45" w:rsidRDefault="005C6E45" w:rsidP="005C6E45">
      <w:pPr>
        <w:spacing w:after="160" w:line="259" w:lineRule="auto"/>
        <w:rPr>
          <w:rFonts w:ascii="Century Gothic" w:eastAsia="Calibri" w:hAnsi="Century Gothic" w:cs="Times New Roman"/>
          <w:b/>
          <w:color w:val="C00000"/>
          <w:sz w:val="28"/>
        </w:rPr>
      </w:pPr>
    </w:p>
    <w:p w14:paraId="19B92AC5"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Encourage local people and communities to deliver certain services</w:t>
      </w:r>
    </w:p>
    <w:p w14:paraId="6FAA9531" w14:textId="0C05D692"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Pr="005C6E45">
        <w:rPr>
          <w:rFonts w:ascii="Arial" w:eastAsia="Calibri" w:hAnsi="Arial" w:cs="Times New Roman"/>
          <w:b/>
          <w:i/>
          <w:color w:val="auto"/>
        </w:rPr>
        <w:t>2</w:t>
      </w:r>
      <w:r w:rsidR="00C50CC5">
        <w:rPr>
          <w:rFonts w:ascii="Arial" w:eastAsia="Calibri" w:hAnsi="Arial" w:cs="Times New Roman"/>
          <w:b/>
          <w:i/>
          <w:color w:val="auto"/>
        </w:rPr>
        <w:t>1.05</w:t>
      </w:r>
      <w:r w:rsidRPr="005C6E45">
        <w:rPr>
          <w:rFonts w:ascii="Arial" w:eastAsia="Calibri" w:hAnsi="Arial" w:cs="Times New Roman"/>
          <w:b/>
          <w:i/>
          <w:color w:val="auto"/>
        </w:rPr>
        <w:t>% (n=</w:t>
      </w:r>
      <w:r w:rsidR="00C50CC5">
        <w:rPr>
          <w:rFonts w:ascii="Arial" w:eastAsia="Calibri" w:hAnsi="Arial" w:cs="Times New Roman"/>
          <w:b/>
          <w:i/>
          <w:color w:val="auto"/>
        </w:rPr>
        <w:t>20</w:t>
      </w:r>
      <w:r w:rsidRPr="005C6E45">
        <w:rPr>
          <w:rFonts w:ascii="Arial" w:eastAsia="Calibri" w:hAnsi="Arial" w:cs="Times New Roman"/>
          <w:b/>
          <w:i/>
          <w:color w:val="auto"/>
        </w:rPr>
        <w:t>) Agreed Strongly, 4</w:t>
      </w:r>
      <w:r w:rsidR="00C50CC5">
        <w:rPr>
          <w:rFonts w:ascii="Arial" w:eastAsia="Calibri" w:hAnsi="Arial" w:cs="Times New Roman"/>
          <w:b/>
          <w:i/>
          <w:color w:val="auto"/>
        </w:rPr>
        <w:t>36.84</w:t>
      </w:r>
      <w:r w:rsidRPr="005C6E45">
        <w:rPr>
          <w:rFonts w:ascii="Arial" w:eastAsia="Calibri" w:hAnsi="Arial" w:cs="Times New Roman"/>
          <w:b/>
          <w:i/>
          <w:color w:val="auto"/>
        </w:rPr>
        <w:t>% (n=</w:t>
      </w:r>
      <w:r w:rsidR="00C50CC5">
        <w:rPr>
          <w:rFonts w:ascii="Arial" w:eastAsia="Calibri" w:hAnsi="Arial" w:cs="Times New Roman"/>
          <w:b/>
          <w:i/>
          <w:color w:val="auto"/>
        </w:rPr>
        <w:t>35</w:t>
      </w:r>
      <w:r w:rsidRPr="005C6E45">
        <w:rPr>
          <w:rFonts w:ascii="Arial" w:eastAsia="Calibri" w:hAnsi="Arial" w:cs="Times New Roman"/>
          <w:b/>
          <w:i/>
          <w:color w:val="auto"/>
        </w:rPr>
        <w:t xml:space="preserve">) Agreed Slightly, </w:t>
      </w:r>
      <w:r w:rsidR="00C50CC5">
        <w:rPr>
          <w:rFonts w:ascii="Arial" w:eastAsia="Calibri" w:hAnsi="Arial" w:cs="Times New Roman"/>
          <w:b/>
          <w:i/>
          <w:color w:val="auto"/>
        </w:rPr>
        <w:t>20.00</w:t>
      </w:r>
      <w:r w:rsidRPr="005C6E45">
        <w:rPr>
          <w:rFonts w:ascii="Arial" w:eastAsia="Calibri" w:hAnsi="Arial" w:cs="Times New Roman"/>
          <w:b/>
          <w:i/>
          <w:color w:val="auto"/>
        </w:rPr>
        <w:t>% (n=</w:t>
      </w:r>
      <w:r w:rsidR="00C50CC5">
        <w:rPr>
          <w:rFonts w:ascii="Arial" w:eastAsia="Calibri" w:hAnsi="Arial" w:cs="Times New Roman"/>
          <w:b/>
          <w:i/>
          <w:color w:val="auto"/>
        </w:rPr>
        <w:t>19</w:t>
      </w:r>
      <w:r w:rsidRPr="005C6E45">
        <w:rPr>
          <w:rFonts w:ascii="Arial" w:eastAsia="Calibri" w:hAnsi="Arial" w:cs="Times New Roman"/>
          <w:b/>
          <w:i/>
          <w:color w:val="auto"/>
        </w:rPr>
        <w:t xml:space="preserve">) Neither Agreed nor Disagreed, </w:t>
      </w:r>
      <w:r w:rsidR="00C50CC5">
        <w:rPr>
          <w:rFonts w:ascii="Arial" w:eastAsia="Calibri" w:hAnsi="Arial" w:cs="Times New Roman"/>
          <w:b/>
          <w:i/>
          <w:color w:val="auto"/>
        </w:rPr>
        <w:t>15.79</w:t>
      </w:r>
      <w:r w:rsidRPr="005C6E45">
        <w:rPr>
          <w:rFonts w:ascii="Arial" w:eastAsia="Calibri" w:hAnsi="Arial" w:cs="Times New Roman"/>
          <w:b/>
          <w:i/>
          <w:color w:val="auto"/>
        </w:rPr>
        <w:t>% (n=1</w:t>
      </w:r>
      <w:r w:rsidR="00C50CC5">
        <w:rPr>
          <w:rFonts w:ascii="Arial" w:eastAsia="Calibri" w:hAnsi="Arial" w:cs="Times New Roman"/>
          <w:b/>
          <w:i/>
          <w:color w:val="auto"/>
        </w:rPr>
        <w:t>5</w:t>
      </w:r>
      <w:r w:rsidRPr="005C6E45">
        <w:rPr>
          <w:rFonts w:ascii="Arial" w:eastAsia="Calibri" w:hAnsi="Arial" w:cs="Times New Roman"/>
          <w:b/>
          <w:i/>
          <w:color w:val="auto"/>
        </w:rPr>
        <w:t xml:space="preserve">) Disagreed slightly and </w:t>
      </w:r>
      <w:r w:rsidR="00C50CC5">
        <w:rPr>
          <w:rFonts w:ascii="Arial" w:eastAsia="Calibri" w:hAnsi="Arial" w:cs="Times New Roman"/>
          <w:b/>
          <w:i/>
          <w:color w:val="auto"/>
        </w:rPr>
        <w:t>6.32</w:t>
      </w:r>
      <w:r w:rsidRPr="005C6E45">
        <w:rPr>
          <w:rFonts w:ascii="Arial" w:eastAsia="Calibri" w:hAnsi="Arial" w:cs="Times New Roman"/>
          <w:b/>
          <w:i/>
          <w:color w:val="auto"/>
        </w:rPr>
        <w:t>% Disagreed strongly (n=</w:t>
      </w:r>
      <w:r w:rsidR="00C50CC5">
        <w:rPr>
          <w:rFonts w:ascii="Arial" w:eastAsia="Calibri" w:hAnsi="Arial" w:cs="Times New Roman"/>
          <w:b/>
          <w:i/>
          <w:color w:val="auto"/>
        </w:rPr>
        <w:t>6</w:t>
      </w:r>
      <w:r w:rsidRPr="005C6E45">
        <w:rPr>
          <w:rFonts w:ascii="Arial" w:eastAsia="Calibri" w:hAnsi="Arial" w:cs="Times New Roman"/>
          <w:b/>
          <w:i/>
          <w:color w:val="auto"/>
        </w:rPr>
        <w:t>).</w:t>
      </w:r>
    </w:p>
    <w:p w14:paraId="7E2A5988" w14:textId="77777777" w:rsidR="005C6E45" w:rsidRPr="005C6E45" w:rsidRDefault="005C6E45" w:rsidP="005C6E45">
      <w:pPr>
        <w:spacing w:after="160" w:line="259" w:lineRule="auto"/>
        <w:rPr>
          <w:rFonts w:ascii="Arial" w:eastAsia="Calibri" w:hAnsi="Arial" w:cs="Times New Roman"/>
          <w:b/>
          <w:i/>
          <w:color w:val="auto"/>
        </w:rPr>
      </w:pPr>
    </w:p>
    <w:p w14:paraId="39B9A36D" w14:textId="37AC53A6" w:rsidR="005C6E45" w:rsidRPr="005C6E45" w:rsidRDefault="00C50CC5" w:rsidP="005C6E45">
      <w:pPr>
        <w:spacing w:after="160" w:line="259" w:lineRule="auto"/>
        <w:jc w:val="center"/>
        <w:rPr>
          <w:rFonts w:ascii="Century Gothic" w:eastAsia="Calibri" w:hAnsi="Century Gothic" w:cs="Times New Roman"/>
          <w:b/>
          <w:color w:val="C00000"/>
          <w:sz w:val="28"/>
        </w:rPr>
      </w:pPr>
      <w:r>
        <w:rPr>
          <w:noProof/>
        </w:rPr>
        <w:drawing>
          <wp:inline distT="0" distB="0" distL="0" distR="0" wp14:anchorId="32194989" wp14:editId="5772558A">
            <wp:extent cx="5785200" cy="2876550"/>
            <wp:effectExtent l="0" t="0" r="6350" b="0"/>
            <wp:docPr id="70" name="Chart 70">
              <a:extLst xmlns:a="http://schemas.openxmlformats.org/drawingml/2006/main">
                <a:ext uri="{FF2B5EF4-FFF2-40B4-BE49-F238E27FC236}">
                  <a16:creationId xmlns:a16="http://schemas.microsoft.com/office/drawing/2014/main" id="{AE5B83AD-CE65-47A9-BC3F-253422A6CD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1BF7187"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Help people to help themselves more so they have less reliance on publicly funded services</w:t>
      </w:r>
    </w:p>
    <w:p w14:paraId="48731538" w14:textId="79292070"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Pr="005C6E45">
        <w:rPr>
          <w:rFonts w:ascii="Arial" w:eastAsia="Calibri" w:hAnsi="Arial" w:cs="Times New Roman"/>
          <w:b/>
          <w:i/>
          <w:color w:val="auto"/>
        </w:rPr>
        <w:t>4</w:t>
      </w:r>
      <w:r w:rsidR="000A6281">
        <w:rPr>
          <w:rFonts w:ascii="Arial" w:eastAsia="Calibri" w:hAnsi="Arial" w:cs="Times New Roman"/>
          <w:b/>
          <w:i/>
          <w:color w:val="auto"/>
        </w:rPr>
        <w:t>1.05</w:t>
      </w:r>
      <w:r w:rsidRPr="005C6E45">
        <w:rPr>
          <w:rFonts w:ascii="Arial" w:eastAsia="Calibri" w:hAnsi="Arial" w:cs="Times New Roman"/>
          <w:b/>
          <w:i/>
          <w:color w:val="auto"/>
        </w:rPr>
        <w:t>% (n=</w:t>
      </w:r>
      <w:r w:rsidR="007A210B">
        <w:rPr>
          <w:rFonts w:ascii="Arial" w:eastAsia="Calibri" w:hAnsi="Arial" w:cs="Times New Roman"/>
          <w:b/>
          <w:i/>
          <w:color w:val="auto"/>
        </w:rPr>
        <w:t>39</w:t>
      </w:r>
      <w:r w:rsidRPr="005C6E45">
        <w:rPr>
          <w:rFonts w:ascii="Arial" w:eastAsia="Calibri" w:hAnsi="Arial" w:cs="Times New Roman"/>
          <w:b/>
          <w:i/>
          <w:color w:val="auto"/>
        </w:rPr>
        <w:t>) Agreed Strongly, 35.</w:t>
      </w:r>
      <w:r w:rsidR="000A6281">
        <w:rPr>
          <w:rFonts w:ascii="Arial" w:eastAsia="Calibri" w:hAnsi="Arial" w:cs="Times New Roman"/>
          <w:b/>
          <w:i/>
          <w:color w:val="auto"/>
        </w:rPr>
        <w:t>79</w:t>
      </w:r>
      <w:r w:rsidRPr="005C6E45">
        <w:rPr>
          <w:rFonts w:ascii="Arial" w:eastAsia="Calibri" w:hAnsi="Arial" w:cs="Times New Roman"/>
          <w:b/>
          <w:i/>
          <w:color w:val="auto"/>
        </w:rPr>
        <w:t>% (n=</w:t>
      </w:r>
      <w:r w:rsidR="007A210B">
        <w:rPr>
          <w:rFonts w:ascii="Arial" w:eastAsia="Calibri" w:hAnsi="Arial" w:cs="Times New Roman"/>
          <w:b/>
          <w:i/>
          <w:color w:val="auto"/>
        </w:rPr>
        <w:t>34</w:t>
      </w:r>
      <w:r w:rsidRPr="005C6E45">
        <w:rPr>
          <w:rFonts w:ascii="Arial" w:eastAsia="Calibri" w:hAnsi="Arial" w:cs="Times New Roman"/>
          <w:b/>
          <w:i/>
          <w:color w:val="auto"/>
        </w:rPr>
        <w:t>) Agreed Slightly, 1</w:t>
      </w:r>
      <w:r w:rsidR="000A6281">
        <w:rPr>
          <w:rFonts w:ascii="Arial" w:eastAsia="Calibri" w:hAnsi="Arial" w:cs="Times New Roman"/>
          <w:b/>
          <w:i/>
          <w:color w:val="auto"/>
        </w:rPr>
        <w:t>1.58</w:t>
      </w:r>
      <w:r w:rsidRPr="005C6E45">
        <w:rPr>
          <w:rFonts w:ascii="Arial" w:eastAsia="Calibri" w:hAnsi="Arial" w:cs="Times New Roman"/>
          <w:b/>
          <w:i/>
          <w:color w:val="auto"/>
        </w:rPr>
        <w:t>% (n=</w:t>
      </w:r>
      <w:r w:rsidR="007A210B">
        <w:rPr>
          <w:rFonts w:ascii="Arial" w:eastAsia="Calibri" w:hAnsi="Arial" w:cs="Times New Roman"/>
          <w:b/>
          <w:i/>
          <w:color w:val="auto"/>
        </w:rPr>
        <w:t>11</w:t>
      </w:r>
      <w:r w:rsidRPr="005C6E45">
        <w:rPr>
          <w:rFonts w:ascii="Arial" w:eastAsia="Calibri" w:hAnsi="Arial" w:cs="Times New Roman"/>
          <w:b/>
          <w:i/>
          <w:color w:val="auto"/>
        </w:rPr>
        <w:t>) Neither Agreed nor Disagreed, 6.</w:t>
      </w:r>
      <w:r w:rsidR="000A6281">
        <w:rPr>
          <w:rFonts w:ascii="Arial" w:eastAsia="Calibri" w:hAnsi="Arial" w:cs="Times New Roman"/>
          <w:b/>
          <w:i/>
          <w:color w:val="auto"/>
        </w:rPr>
        <w:t>3</w:t>
      </w:r>
      <w:r w:rsidRPr="005C6E45">
        <w:rPr>
          <w:rFonts w:ascii="Arial" w:eastAsia="Calibri" w:hAnsi="Arial" w:cs="Times New Roman"/>
          <w:b/>
          <w:i/>
          <w:color w:val="auto"/>
        </w:rPr>
        <w:t>2% (n=</w:t>
      </w:r>
      <w:r w:rsidR="007A210B">
        <w:rPr>
          <w:rFonts w:ascii="Arial" w:eastAsia="Calibri" w:hAnsi="Arial" w:cs="Times New Roman"/>
          <w:b/>
          <w:i/>
          <w:color w:val="auto"/>
        </w:rPr>
        <w:t>6</w:t>
      </w:r>
      <w:r w:rsidRPr="005C6E45">
        <w:rPr>
          <w:rFonts w:ascii="Arial" w:eastAsia="Calibri" w:hAnsi="Arial" w:cs="Times New Roman"/>
          <w:b/>
          <w:i/>
          <w:color w:val="auto"/>
        </w:rPr>
        <w:t>) Disagreed slightly and 5.</w:t>
      </w:r>
      <w:r w:rsidR="000A6281">
        <w:rPr>
          <w:rFonts w:ascii="Arial" w:eastAsia="Calibri" w:hAnsi="Arial" w:cs="Times New Roman"/>
          <w:b/>
          <w:i/>
          <w:color w:val="auto"/>
        </w:rPr>
        <w:t>26</w:t>
      </w:r>
      <w:r w:rsidRPr="005C6E45">
        <w:rPr>
          <w:rFonts w:ascii="Arial" w:eastAsia="Calibri" w:hAnsi="Arial" w:cs="Times New Roman"/>
          <w:b/>
          <w:i/>
          <w:color w:val="auto"/>
        </w:rPr>
        <w:t>% Disagreed strongly (n=</w:t>
      </w:r>
      <w:r w:rsidR="007A210B">
        <w:rPr>
          <w:rFonts w:ascii="Arial" w:eastAsia="Calibri" w:hAnsi="Arial" w:cs="Times New Roman"/>
          <w:b/>
          <w:i/>
          <w:color w:val="auto"/>
        </w:rPr>
        <w:t>5</w:t>
      </w:r>
      <w:r w:rsidRPr="005C6E45">
        <w:rPr>
          <w:rFonts w:ascii="Arial" w:eastAsia="Calibri" w:hAnsi="Arial" w:cs="Times New Roman"/>
          <w:b/>
          <w:i/>
          <w:color w:val="auto"/>
        </w:rPr>
        <w:t>).</w:t>
      </w:r>
    </w:p>
    <w:p w14:paraId="0201E2A2" w14:textId="77777777" w:rsidR="005C6E45" w:rsidRPr="005C6E45" w:rsidRDefault="005C6E45" w:rsidP="005C6E45">
      <w:pPr>
        <w:spacing w:after="160" w:line="259" w:lineRule="auto"/>
        <w:rPr>
          <w:rFonts w:ascii="Century Gothic" w:eastAsia="Calibri" w:hAnsi="Century Gothic" w:cs="Times New Roman"/>
          <w:b/>
          <w:color w:val="C00000"/>
          <w:sz w:val="28"/>
        </w:rPr>
      </w:pPr>
    </w:p>
    <w:p w14:paraId="1D6019CD" w14:textId="6428DA3F" w:rsidR="005C6E45" w:rsidRPr="005C6E45" w:rsidRDefault="007A210B" w:rsidP="005C6E45">
      <w:pPr>
        <w:spacing w:after="160" w:line="259" w:lineRule="auto"/>
        <w:jc w:val="center"/>
        <w:rPr>
          <w:rFonts w:ascii="Century Gothic" w:eastAsia="Calibri" w:hAnsi="Century Gothic" w:cs="Times New Roman"/>
          <w:b/>
          <w:color w:val="C00000"/>
          <w:sz w:val="28"/>
        </w:rPr>
      </w:pPr>
      <w:r>
        <w:rPr>
          <w:noProof/>
        </w:rPr>
        <w:drawing>
          <wp:inline distT="0" distB="0" distL="0" distR="0" wp14:anchorId="758D136C" wp14:editId="574EB83E">
            <wp:extent cx="5785200" cy="2876400"/>
            <wp:effectExtent l="0" t="0" r="6350" b="635"/>
            <wp:docPr id="71" name="Chart 71">
              <a:extLst xmlns:a="http://schemas.openxmlformats.org/drawingml/2006/main">
                <a:ext uri="{FF2B5EF4-FFF2-40B4-BE49-F238E27FC236}">
                  <a16:creationId xmlns:a16="http://schemas.microsoft.com/office/drawing/2014/main" id="{6BA2A8A4-A500-4E85-ABAF-134066994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ACA82C1" w14:textId="77777777" w:rsidR="005C6E45" w:rsidRPr="005C6E45" w:rsidRDefault="005C6E45" w:rsidP="005C6E45">
      <w:pPr>
        <w:spacing w:after="160" w:line="259" w:lineRule="auto"/>
        <w:rPr>
          <w:rFonts w:ascii="Century Gothic" w:eastAsia="Calibri" w:hAnsi="Century Gothic" w:cs="Times New Roman"/>
          <w:b/>
          <w:color w:val="C00000"/>
          <w:sz w:val="28"/>
        </w:rPr>
      </w:pPr>
    </w:p>
    <w:p w14:paraId="1606CFDA" w14:textId="77777777"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Prioritise spending to protect services for the most vulnerable and those without choice</w:t>
      </w:r>
    </w:p>
    <w:p w14:paraId="1E609858" w14:textId="62FC8D23"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lastRenderedPageBreak/>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Pr="005C6E45">
        <w:rPr>
          <w:rFonts w:ascii="Arial" w:eastAsia="Calibri" w:hAnsi="Arial" w:cs="Times New Roman"/>
          <w:b/>
          <w:i/>
          <w:color w:val="auto"/>
        </w:rPr>
        <w:t>3</w:t>
      </w:r>
      <w:r w:rsidR="00D02D89">
        <w:rPr>
          <w:rFonts w:ascii="Arial" w:eastAsia="Calibri" w:hAnsi="Arial" w:cs="Times New Roman"/>
          <w:b/>
          <w:i/>
          <w:color w:val="auto"/>
        </w:rPr>
        <w:t>2.63</w:t>
      </w:r>
      <w:r w:rsidRPr="005C6E45">
        <w:rPr>
          <w:rFonts w:ascii="Arial" w:eastAsia="Calibri" w:hAnsi="Arial" w:cs="Times New Roman"/>
          <w:b/>
          <w:i/>
          <w:color w:val="auto"/>
        </w:rPr>
        <w:t>% (n=</w:t>
      </w:r>
      <w:r w:rsidR="00592797">
        <w:rPr>
          <w:rFonts w:ascii="Arial" w:eastAsia="Calibri" w:hAnsi="Arial" w:cs="Times New Roman"/>
          <w:b/>
          <w:i/>
          <w:color w:val="auto"/>
        </w:rPr>
        <w:t>31</w:t>
      </w:r>
      <w:r w:rsidRPr="005C6E45">
        <w:rPr>
          <w:rFonts w:ascii="Arial" w:eastAsia="Calibri" w:hAnsi="Arial" w:cs="Times New Roman"/>
          <w:b/>
          <w:i/>
          <w:color w:val="auto"/>
        </w:rPr>
        <w:t>) Agreed Strongly, 3</w:t>
      </w:r>
      <w:r w:rsidR="00D02D89">
        <w:rPr>
          <w:rFonts w:ascii="Arial" w:eastAsia="Calibri" w:hAnsi="Arial" w:cs="Times New Roman"/>
          <w:b/>
          <w:i/>
          <w:color w:val="auto"/>
        </w:rPr>
        <w:t>8.95</w:t>
      </w:r>
      <w:r w:rsidRPr="005C6E45">
        <w:rPr>
          <w:rFonts w:ascii="Arial" w:eastAsia="Calibri" w:hAnsi="Arial" w:cs="Times New Roman"/>
          <w:b/>
          <w:i/>
          <w:color w:val="auto"/>
        </w:rPr>
        <w:t>% (n=</w:t>
      </w:r>
      <w:r w:rsidR="00592797">
        <w:rPr>
          <w:rFonts w:ascii="Arial" w:eastAsia="Calibri" w:hAnsi="Arial" w:cs="Times New Roman"/>
          <w:b/>
          <w:i/>
          <w:color w:val="auto"/>
        </w:rPr>
        <w:t>37</w:t>
      </w:r>
      <w:r w:rsidRPr="005C6E45">
        <w:rPr>
          <w:rFonts w:ascii="Arial" w:eastAsia="Calibri" w:hAnsi="Arial" w:cs="Times New Roman"/>
          <w:b/>
          <w:i/>
          <w:color w:val="auto"/>
        </w:rPr>
        <w:t>) Agreed Slightly, 1</w:t>
      </w:r>
      <w:r w:rsidR="00D02D89">
        <w:rPr>
          <w:rFonts w:ascii="Arial" w:eastAsia="Calibri" w:hAnsi="Arial" w:cs="Times New Roman"/>
          <w:b/>
          <w:i/>
          <w:color w:val="auto"/>
        </w:rPr>
        <w:t>6.84</w:t>
      </w:r>
      <w:r w:rsidRPr="005C6E45">
        <w:rPr>
          <w:rFonts w:ascii="Arial" w:eastAsia="Calibri" w:hAnsi="Arial" w:cs="Times New Roman"/>
          <w:b/>
          <w:i/>
          <w:color w:val="auto"/>
        </w:rPr>
        <w:t>% (n=</w:t>
      </w:r>
      <w:r w:rsidR="00592797">
        <w:rPr>
          <w:rFonts w:ascii="Arial" w:eastAsia="Calibri" w:hAnsi="Arial" w:cs="Times New Roman"/>
          <w:b/>
          <w:i/>
          <w:color w:val="auto"/>
        </w:rPr>
        <w:t>16</w:t>
      </w:r>
      <w:r w:rsidRPr="005C6E45">
        <w:rPr>
          <w:rFonts w:ascii="Arial" w:eastAsia="Calibri" w:hAnsi="Arial" w:cs="Times New Roman"/>
          <w:b/>
          <w:i/>
          <w:color w:val="auto"/>
        </w:rPr>
        <w:t xml:space="preserve">) Neither Agreed nor Disagreed, </w:t>
      </w:r>
      <w:r w:rsidR="00D02D89">
        <w:rPr>
          <w:rFonts w:ascii="Arial" w:eastAsia="Calibri" w:hAnsi="Arial" w:cs="Times New Roman"/>
          <w:b/>
          <w:i/>
          <w:color w:val="auto"/>
        </w:rPr>
        <w:t>9.47</w:t>
      </w:r>
      <w:r w:rsidRPr="005C6E45">
        <w:rPr>
          <w:rFonts w:ascii="Arial" w:eastAsia="Calibri" w:hAnsi="Arial" w:cs="Times New Roman"/>
          <w:b/>
          <w:i/>
          <w:color w:val="auto"/>
        </w:rPr>
        <w:t>% (n=</w:t>
      </w:r>
      <w:r w:rsidR="00D02D89">
        <w:rPr>
          <w:rFonts w:ascii="Arial" w:eastAsia="Calibri" w:hAnsi="Arial" w:cs="Times New Roman"/>
          <w:b/>
          <w:i/>
          <w:color w:val="auto"/>
        </w:rPr>
        <w:t>9</w:t>
      </w:r>
      <w:r w:rsidRPr="005C6E45">
        <w:rPr>
          <w:rFonts w:ascii="Arial" w:eastAsia="Calibri" w:hAnsi="Arial" w:cs="Times New Roman"/>
          <w:b/>
          <w:i/>
          <w:color w:val="auto"/>
        </w:rPr>
        <w:t>) Disagreed slightly and 2.</w:t>
      </w:r>
      <w:r w:rsidR="00D02D89">
        <w:rPr>
          <w:rFonts w:ascii="Arial" w:eastAsia="Calibri" w:hAnsi="Arial" w:cs="Times New Roman"/>
          <w:b/>
          <w:i/>
          <w:color w:val="auto"/>
        </w:rPr>
        <w:t>11</w:t>
      </w:r>
      <w:r w:rsidRPr="005C6E45">
        <w:rPr>
          <w:rFonts w:ascii="Arial" w:eastAsia="Calibri" w:hAnsi="Arial" w:cs="Times New Roman"/>
          <w:b/>
          <w:i/>
          <w:color w:val="auto"/>
        </w:rPr>
        <w:t>% Disagreed strongly (n=</w:t>
      </w:r>
      <w:r w:rsidR="00D02D89">
        <w:rPr>
          <w:rFonts w:ascii="Arial" w:eastAsia="Calibri" w:hAnsi="Arial" w:cs="Times New Roman"/>
          <w:b/>
          <w:i/>
          <w:color w:val="auto"/>
        </w:rPr>
        <w:t>2</w:t>
      </w:r>
      <w:r w:rsidRPr="005C6E45">
        <w:rPr>
          <w:rFonts w:ascii="Arial" w:eastAsia="Calibri" w:hAnsi="Arial" w:cs="Times New Roman"/>
          <w:b/>
          <w:i/>
          <w:color w:val="auto"/>
        </w:rPr>
        <w:t>).</w:t>
      </w:r>
    </w:p>
    <w:p w14:paraId="7AC119A5" w14:textId="77777777" w:rsidR="005C6E45" w:rsidRPr="005C6E45" w:rsidRDefault="005C6E45" w:rsidP="005C6E45">
      <w:pPr>
        <w:spacing w:after="160" w:line="259" w:lineRule="auto"/>
        <w:rPr>
          <w:rFonts w:ascii="Arial" w:eastAsia="Calibri" w:hAnsi="Arial" w:cs="Times New Roman"/>
          <w:b/>
          <w:i/>
          <w:color w:val="auto"/>
        </w:rPr>
      </w:pPr>
    </w:p>
    <w:p w14:paraId="27EFEB75" w14:textId="559515DB" w:rsidR="005C6E45" w:rsidRPr="00F312C9" w:rsidRDefault="00C8184A" w:rsidP="00F312C9">
      <w:pPr>
        <w:spacing w:after="160" w:line="259" w:lineRule="auto"/>
        <w:jc w:val="center"/>
        <w:rPr>
          <w:rFonts w:ascii="Century Gothic" w:eastAsia="Calibri" w:hAnsi="Century Gothic" w:cs="Times New Roman"/>
          <w:b/>
          <w:color w:val="C00000"/>
          <w:sz w:val="28"/>
        </w:rPr>
      </w:pPr>
      <w:r>
        <w:rPr>
          <w:noProof/>
        </w:rPr>
        <w:drawing>
          <wp:inline distT="0" distB="0" distL="0" distR="0" wp14:anchorId="53745A8F" wp14:editId="03D549C1">
            <wp:extent cx="5785200" cy="2876400"/>
            <wp:effectExtent l="0" t="0" r="6350" b="635"/>
            <wp:docPr id="72" name="Chart 72">
              <a:extLst xmlns:a="http://schemas.openxmlformats.org/drawingml/2006/main">
                <a:ext uri="{FF2B5EF4-FFF2-40B4-BE49-F238E27FC236}">
                  <a16:creationId xmlns:a16="http://schemas.microsoft.com/office/drawing/2014/main" id="{7485C185-4683-4F44-B77E-7619E9620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62A5628" w14:textId="5940D9C9"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b/>
          <w:i/>
          <w:color w:val="auto"/>
        </w:rPr>
        <w:t>Financial pressure - Use / partner with other organisational bodies to provide services</w:t>
      </w:r>
    </w:p>
    <w:p w14:paraId="41380FB4" w14:textId="7C9FB7DA" w:rsidR="005C6E45" w:rsidRPr="005C6E45" w:rsidRDefault="005C6E45" w:rsidP="005C6E45">
      <w:pPr>
        <w:spacing w:after="160" w:line="259" w:lineRule="auto"/>
        <w:rPr>
          <w:rFonts w:ascii="Arial" w:eastAsia="Calibri" w:hAnsi="Arial" w:cs="Times New Roman"/>
          <w:b/>
          <w:i/>
          <w:color w:val="auto"/>
        </w:rPr>
      </w:pPr>
      <w:r w:rsidRPr="005C6E45">
        <w:rPr>
          <w:rFonts w:ascii="Arial" w:eastAsia="Calibri" w:hAnsi="Arial" w:cs="Times New Roman"/>
          <w:i/>
          <w:color w:val="auto"/>
        </w:rPr>
        <w:t xml:space="preserve">Out of the </w:t>
      </w:r>
      <w:r w:rsidR="00C67A33">
        <w:rPr>
          <w:rFonts w:ascii="Arial" w:eastAsia="Calibri" w:hAnsi="Arial" w:cs="Times New Roman"/>
          <w:i/>
          <w:color w:val="auto"/>
        </w:rPr>
        <w:t>95</w:t>
      </w:r>
      <w:r w:rsidRPr="005C6E45">
        <w:rPr>
          <w:rFonts w:ascii="Arial" w:eastAsia="Calibri" w:hAnsi="Arial" w:cs="Times New Roman"/>
          <w:i/>
          <w:color w:val="auto"/>
        </w:rPr>
        <w:t xml:space="preserve"> Businesses to this question, </w:t>
      </w:r>
      <w:r w:rsidR="00292B38">
        <w:rPr>
          <w:rFonts w:ascii="Arial" w:eastAsia="Calibri" w:hAnsi="Arial" w:cs="Times New Roman"/>
          <w:b/>
          <w:i/>
          <w:color w:val="auto"/>
        </w:rPr>
        <w:t>30.53</w:t>
      </w:r>
      <w:r w:rsidRPr="005C6E45">
        <w:rPr>
          <w:rFonts w:ascii="Arial" w:eastAsia="Calibri" w:hAnsi="Arial" w:cs="Times New Roman"/>
          <w:b/>
          <w:i/>
          <w:color w:val="auto"/>
        </w:rPr>
        <w:t>% (n=</w:t>
      </w:r>
      <w:r w:rsidR="00292B38">
        <w:rPr>
          <w:rFonts w:ascii="Arial" w:eastAsia="Calibri" w:hAnsi="Arial" w:cs="Times New Roman"/>
          <w:b/>
          <w:i/>
          <w:color w:val="auto"/>
        </w:rPr>
        <w:t>29</w:t>
      </w:r>
      <w:r w:rsidRPr="005C6E45">
        <w:rPr>
          <w:rFonts w:ascii="Arial" w:eastAsia="Calibri" w:hAnsi="Arial" w:cs="Times New Roman"/>
          <w:b/>
          <w:i/>
          <w:color w:val="auto"/>
        </w:rPr>
        <w:t xml:space="preserve">) Agreed Strongly, </w:t>
      </w:r>
      <w:r w:rsidR="00292B38">
        <w:rPr>
          <w:rFonts w:ascii="Arial" w:eastAsia="Calibri" w:hAnsi="Arial" w:cs="Times New Roman"/>
          <w:b/>
          <w:i/>
          <w:color w:val="auto"/>
        </w:rPr>
        <w:t>27.37</w:t>
      </w:r>
      <w:r w:rsidRPr="005C6E45">
        <w:rPr>
          <w:rFonts w:ascii="Arial" w:eastAsia="Calibri" w:hAnsi="Arial" w:cs="Times New Roman"/>
          <w:b/>
          <w:i/>
          <w:color w:val="auto"/>
        </w:rPr>
        <w:t>% (n=</w:t>
      </w:r>
      <w:r w:rsidR="00292B38">
        <w:rPr>
          <w:rFonts w:ascii="Arial" w:eastAsia="Calibri" w:hAnsi="Arial" w:cs="Times New Roman"/>
          <w:b/>
          <w:i/>
          <w:color w:val="auto"/>
        </w:rPr>
        <w:t>26</w:t>
      </w:r>
      <w:r w:rsidRPr="005C6E45">
        <w:rPr>
          <w:rFonts w:ascii="Arial" w:eastAsia="Calibri" w:hAnsi="Arial" w:cs="Times New Roman"/>
          <w:b/>
          <w:i/>
          <w:color w:val="auto"/>
        </w:rPr>
        <w:t>) Agreed Slightly, 2</w:t>
      </w:r>
      <w:r w:rsidR="00292B38">
        <w:rPr>
          <w:rFonts w:ascii="Arial" w:eastAsia="Calibri" w:hAnsi="Arial" w:cs="Times New Roman"/>
          <w:b/>
          <w:i/>
          <w:color w:val="auto"/>
        </w:rPr>
        <w:t>1.05</w:t>
      </w:r>
      <w:r w:rsidRPr="005C6E45">
        <w:rPr>
          <w:rFonts w:ascii="Arial" w:eastAsia="Calibri" w:hAnsi="Arial" w:cs="Times New Roman"/>
          <w:b/>
          <w:i/>
          <w:color w:val="auto"/>
        </w:rPr>
        <w:t>% (n=2</w:t>
      </w:r>
      <w:r w:rsidR="00292B38">
        <w:rPr>
          <w:rFonts w:ascii="Arial" w:eastAsia="Calibri" w:hAnsi="Arial" w:cs="Times New Roman"/>
          <w:b/>
          <w:i/>
          <w:color w:val="auto"/>
        </w:rPr>
        <w:t>0</w:t>
      </w:r>
      <w:r w:rsidRPr="005C6E45">
        <w:rPr>
          <w:rFonts w:ascii="Arial" w:eastAsia="Calibri" w:hAnsi="Arial" w:cs="Times New Roman"/>
          <w:b/>
          <w:i/>
          <w:color w:val="auto"/>
        </w:rPr>
        <w:t xml:space="preserve">) Neither Agreed nor Disagreed, </w:t>
      </w:r>
      <w:r w:rsidR="00292B38">
        <w:rPr>
          <w:rFonts w:ascii="Arial" w:eastAsia="Calibri" w:hAnsi="Arial" w:cs="Times New Roman"/>
          <w:b/>
          <w:i/>
          <w:color w:val="auto"/>
        </w:rPr>
        <w:t>12.63</w:t>
      </w:r>
      <w:r w:rsidRPr="005C6E45">
        <w:rPr>
          <w:rFonts w:ascii="Arial" w:eastAsia="Calibri" w:hAnsi="Arial" w:cs="Times New Roman"/>
          <w:b/>
          <w:i/>
          <w:color w:val="auto"/>
        </w:rPr>
        <w:t>% (n=1</w:t>
      </w:r>
      <w:r w:rsidR="00292B38">
        <w:rPr>
          <w:rFonts w:ascii="Arial" w:eastAsia="Calibri" w:hAnsi="Arial" w:cs="Times New Roman"/>
          <w:b/>
          <w:i/>
          <w:color w:val="auto"/>
        </w:rPr>
        <w:t>2</w:t>
      </w:r>
      <w:r w:rsidRPr="005C6E45">
        <w:rPr>
          <w:rFonts w:ascii="Arial" w:eastAsia="Calibri" w:hAnsi="Arial" w:cs="Times New Roman"/>
          <w:b/>
          <w:i/>
          <w:color w:val="auto"/>
        </w:rPr>
        <w:t xml:space="preserve">) Disagreed slightly and </w:t>
      </w:r>
      <w:r w:rsidR="00292B38">
        <w:rPr>
          <w:rFonts w:ascii="Arial" w:eastAsia="Calibri" w:hAnsi="Arial" w:cs="Times New Roman"/>
          <w:b/>
          <w:i/>
          <w:color w:val="auto"/>
        </w:rPr>
        <w:t>8.42</w:t>
      </w:r>
      <w:r w:rsidRPr="005C6E45">
        <w:rPr>
          <w:rFonts w:ascii="Arial" w:eastAsia="Calibri" w:hAnsi="Arial" w:cs="Times New Roman"/>
          <w:b/>
          <w:i/>
          <w:color w:val="auto"/>
        </w:rPr>
        <w:t>% Disagreed strongly (n=</w:t>
      </w:r>
      <w:r w:rsidR="00292B38">
        <w:rPr>
          <w:rFonts w:ascii="Arial" w:eastAsia="Calibri" w:hAnsi="Arial" w:cs="Times New Roman"/>
          <w:b/>
          <w:i/>
          <w:color w:val="auto"/>
        </w:rPr>
        <w:t>8</w:t>
      </w:r>
      <w:r w:rsidRPr="005C6E45">
        <w:rPr>
          <w:rFonts w:ascii="Arial" w:eastAsia="Calibri" w:hAnsi="Arial" w:cs="Times New Roman"/>
          <w:b/>
          <w:i/>
          <w:color w:val="auto"/>
        </w:rPr>
        <w:t>).</w:t>
      </w:r>
    </w:p>
    <w:p w14:paraId="1EBF37B2" w14:textId="42F16CFF" w:rsidR="005C6E45" w:rsidRDefault="00797BEF" w:rsidP="005C6E45">
      <w:pPr>
        <w:spacing w:after="160" w:line="259" w:lineRule="auto"/>
        <w:jc w:val="center"/>
        <w:rPr>
          <w:rFonts w:ascii="Century Gothic" w:eastAsia="Calibri" w:hAnsi="Century Gothic" w:cs="Times New Roman"/>
          <w:b/>
          <w:color w:val="C00000"/>
          <w:sz w:val="28"/>
        </w:rPr>
      </w:pPr>
      <w:r>
        <w:rPr>
          <w:noProof/>
        </w:rPr>
        <w:drawing>
          <wp:inline distT="0" distB="0" distL="0" distR="0" wp14:anchorId="156BE489" wp14:editId="2483E25B">
            <wp:extent cx="5785200" cy="2876400"/>
            <wp:effectExtent l="0" t="0" r="6350" b="635"/>
            <wp:docPr id="73" name="Chart 73">
              <a:extLst xmlns:a="http://schemas.openxmlformats.org/drawingml/2006/main">
                <a:ext uri="{FF2B5EF4-FFF2-40B4-BE49-F238E27FC236}">
                  <a16:creationId xmlns:a16="http://schemas.microsoft.com/office/drawing/2014/main" id="{B8A1D4F9-684C-4810-B836-E87084CCD5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6DF28B6" w14:textId="6A29B418" w:rsidR="00B046AE" w:rsidRDefault="00B046AE" w:rsidP="005C6E45">
      <w:pPr>
        <w:spacing w:after="160" w:line="259" w:lineRule="auto"/>
        <w:jc w:val="center"/>
        <w:rPr>
          <w:rFonts w:ascii="Century Gothic" w:eastAsia="Calibri" w:hAnsi="Century Gothic" w:cs="Times New Roman"/>
          <w:b/>
          <w:color w:val="C00000"/>
          <w:sz w:val="28"/>
        </w:rPr>
      </w:pPr>
    </w:p>
    <w:p w14:paraId="5CEEDECC" w14:textId="46E40390" w:rsidR="00B046AE" w:rsidRPr="00A9421D" w:rsidRDefault="00B046AE" w:rsidP="00B046AE">
      <w:pPr>
        <w:pStyle w:val="Heading3"/>
        <w:rPr>
          <w:color w:val="FF0000"/>
        </w:rPr>
      </w:pPr>
      <w:r w:rsidRPr="00A9421D">
        <w:rPr>
          <w:color w:val="FF0000"/>
        </w:rPr>
        <w:lastRenderedPageBreak/>
        <w:t>Impact of inflation and cost of living</w:t>
      </w:r>
    </w:p>
    <w:p w14:paraId="4A8BBDC7" w14:textId="77777777" w:rsidR="00521C58" w:rsidRDefault="00521C58" w:rsidP="00521C58">
      <w:pPr>
        <w:rPr>
          <w:b/>
        </w:rPr>
      </w:pPr>
      <w:r w:rsidRPr="00E12E17">
        <w:rPr>
          <w:b/>
        </w:rPr>
        <w:t xml:space="preserve">The consultation asked </w:t>
      </w:r>
      <w:r>
        <w:rPr>
          <w:b/>
        </w:rPr>
        <w:t>businesses</w:t>
      </w:r>
      <w:r w:rsidRPr="00E12E17">
        <w:rPr>
          <w:b/>
        </w:rPr>
        <w:t xml:space="preserve"> </w:t>
      </w:r>
      <w:r>
        <w:rPr>
          <w:b/>
        </w:rPr>
        <w:t>if they thought inflation and the current cost of living situation will have an impact on Essex County council’s finances.</w:t>
      </w:r>
    </w:p>
    <w:p w14:paraId="064654EA" w14:textId="3EA86B68" w:rsidR="00521C58" w:rsidRPr="00EC29B4" w:rsidRDefault="00521C58" w:rsidP="00521C58">
      <w:pPr>
        <w:rPr>
          <w:b/>
          <w:i/>
        </w:rPr>
      </w:pPr>
      <w:r w:rsidRPr="00EC29B4">
        <w:rPr>
          <w:bCs/>
          <w:i/>
        </w:rPr>
        <w:t xml:space="preserve">Out of the </w:t>
      </w:r>
      <w:r w:rsidR="00C67A33">
        <w:rPr>
          <w:bCs/>
          <w:i/>
        </w:rPr>
        <w:t>95</w:t>
      </w:r>
      <w:r>
        <w:rPr>
          <w:bCs/>
          <w:i/>
        </w:rPr>
        <w:t xml:space="preserve"> businesses</w:t>
      </w:r>
      <w:r w:rsidRPr="00EC29B4">
        <w:rPr>
          <w:bCs/>
          <w:i/>
        </w:rPr>
        <w:t xml:space="preserve"> to</w:t>
      </w:r>
      <w:r>
        <w:rPr>
          <w:bCs/>
          <w:i/>
        </w:rPr>
        <w:t xml:space="preserve"> answer</w:t>
      </w:r>
      <w:r w:rsidRPr="00EC29B4">
        <w:rPr>
          <w:bCs/>
          <w:i/>
        </w:rPr>
        <w:t xml:space="preserve"> this question</w:t>
      </w:r>
      <w:r w:rsidRPr="00EC29B4">
        <w:rPr>
          <w:b/>
          <w:i/>
        </w:rPr>
        <w:t xml:space="preserve">, </w:t>
      </w:r>
      <w:r w:rsidR="00364166">
        <w:rPr>
          <w:b/>
          <w:i/>
        </w:rPr>
        <w:t>5</w:t>
      </w:r>
      <w:r w:rsidR="00964628">
        <w:rPr>
          <w:b/>
          <w:i/>
        </w:rPr>
        <w:t>8</w:t>
      </w:r>
      <w:r w:rsidR="007D0C89">
        <w:rPr>
          <w:b/>
          <w:i/>
        </w:rPr>
        <w:t>.</w:t>
      </w:r>
      <w:r w:rsidR="008A3F82">
        <w:rPr>
          <w:b/>
          <w:i/>
        </w:rPr>
        <w:t>95</w:t>
      </w:r>
      <w:r w:rsidRPr="00EC29B4">
        <w:rPr>
          <w:b/>
          <w:i/>
        </w:rPr>
        <w:t>% (n=</w:t>
      </w:r>
      <w:r w:rsidR="00247872">
        <w:rPr>
          <w:b/>
          <w:i/>
        </w:rPr>
        <w:t>56</w:t>
      </w:r>
      <w:r w:rsidRPr="00EC29B4">
        <w:rPr>
          <w:b/>
          <w:i/>
        </w:rPr>
        <w:t xml:space="preserve">) </w:t>
      </w:r>
      <w:r>
        <w:rPr>
          <w:b/>
          <w:i/>
        </w:rPr>
        <w:t>Significant impact</w:t>
      </w:r>
      <w:r w:rsidRPr="00EC29B4">
        <w:rPr>
          <w:b/>
          <w:i/>
        </w:rPr>
        <w:t xml:space="preserve">, </w:t>
      </w:r>
      <w:r w:rsidR="008A3F82">
        <w:rPr>
          <w:b/>
          <w:i/>
        </w:rPr>
        <w:t>33.68</w:t>
      </w:r>
      <w:r w:rsidRPr="00EC29B4">
        <w:rPr>
          <w:b/>
          <w:i/>
        </w:rPr>
        <w:t>% (n=</w:t>
      </w:r>
      <w:r w:rsidR="00247872">
        <w:rPr>
          <w:b/>
          <w:i/>
        </w:rPr>
        <w:t>32</w:t>
      </w:r>
      <w:r w:rsidRPr="00EC29B4">
        <w:rPr>
          <w:b/>
          <w:i/>
        </w:rPr>
        <w:t xml:space="preserve">) </w:t>
      </w:r>
      <w:r>
        <w:rPr>
          <w:b/>
          <w:i/>
        </w:rPr>
        <w:t>some impact</w:t>
      </w:r>
      <w:r w:rsidRPr="00EC29B4">
        <w:rPr>
          <w:b/>
          <w:i/>
        </w:rPr>
        <w:t xml:space="preserve">, </w:t>
      </w:r>
      <w:r w:rsidR="007E68B9">
        <w:rPr>
          <w:b/>
          <w:i/>
        </w:rPr>
        <w:t>6.32</w:t>
      </w:r>
      <w:r w:rsidRPr="00EC29B4">
        <w:rPr>
          <w:b/>
          <w:i/>
        </w:rPr>
        <w:t>% (n=</w:t>
      </w:r>
      <w:r w:rsidR="00247872">
        <w:rPr>
          <w:b/>
          <w:i/>
        </w:rPr>
        <w:t>6</w:t>
      </w:r>
      <w:r w:rsidRPr="00EC29B4">
        <w:rPr>
          <w:b/>
          <w:i/>
        </w:rPr>
        <w:t>) N</w:t>
      </w:r>
      <w:r>
        <w:rPr>
          <w:b/>
          <w:i/>
        </w:rPr>
        <w:t>o impact</w:t>
      </w:r>
      <w:r w:rsidRPr="00EC29B4">
        <w:rPr>
          <w:b/>
          <w:i/>
        </w:rPr>
        <w:t xml:space="preserve">, and </w:t>
      </w:r>
      <w:r w:rsidR="007E68B9">
        <w:rPr>
          <w:b/>
          <w:i/>
        </w:rPr>
        <w:t>1.05</w:t>
      </w:r>
      <w:r w:rsidRPr="00EC29B4">
        <w:rPr>
          <w:b/>
          <w:i/>
        </w:rPr>
        <w:t>% D</w:t>
      </w:r>
      <w:r>
        <w:rPr>
          <w:b/>
          <w:i/>
        </w:rPr>
        <w:t>on’t know</w:t>
      </w:r>
      <w:r w:rsidRPr="00EC29B4">
        <w:rPr>
          <w:b/>
          <w:i/>
        </w:rPr>
        <w:t xml:space="preserve"> (n=</w:t>
      </w:r>
      <w:r>
        <w:rPr>
          <w:b/>
          <w:i/>
        </w:rPr>
        <w:t>1</w:t>
      </w:r>
      <w:r w:rsidRPr="00EC29B4">
        <w:rPr>
          <w:b/>
          <w:i/>
        </w:rPr>
        <w:t>).</w:t>
      </w:r>
    </w:p>
    <w:p w14:paraId="533439F2" w14:textId="3011D1B7" w:rsidR="00521C58" w:rsidRDefault="002547FC" w:rsidP="00521C58">
      <w:pPr>
        <w:jc w:val="center"/>
        <w:rPr>
          <w:rFonts w:ascii="Century Gothic" w:hAnsi="Century Gothic"/>
          <w:b/>
          <w:color w:val="C00000"/>
          <w:sz w:val="28"/>
        </w:rPr>
      </w:pPr>
      <w:r>
        <w:rPr>
          <w:noProof/>
        </w:rPr>
        <w:drawing>
          <wp:inline distT="0" distB="0" distL="0" distR="0" wp14:anchorId="07F0938B" wp14:editId="2FFEB971">
            <wp:extent cx="5785200" cy="2876400"/>
            <wp:effectExtent l="0" t="0" r="6350" b="635"/>
            <wp:docPr id="74" name="Chart 74">
              <a:extLst xmlns:a="http://schemas.openxmlformats.org/drawingml/2006/main">
                <a:ext uri="{FF2B5EF4-FFF2-40B4-BE49-F238E27FC236}">
                  <a16:creationId xmlns:a16="http://schemas.microsoft.com/office/drawing/2014/main" id="{89C3A865-9946-4A36-809A-D53CFF5112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59FE7D0" w14:textId="0D32A685" w:rsidR="00521C58" w:rsidRPr="00A9421D" w:rsidRDefault="00521C58" w:rsidP="00521C58">
      <w:pPr>
        <w:pStyle w:val="Heading3"/>
        <w:rPr>
          <w:color w:val="FF0000"/>
        </w:rPr>
      </w:pPr>
      <w:r w:rsidRPr="00A9421D">
        <w:rPr>
          <w:color w:val="FF0000"/>
        </w:rPr>
        <w:t>Increase in council tax</w:t>
      </w:r>
    </w:p>
    <w:p w14:paraId="3D2B3F65" w14:textId="77777777" w:rsidR="00461D8C" w:rsidRPr="00E12E17" w:rsidRDefault="00461D8C" w:rsidP="00461D8C">
      <w:pPr>
        <w:rPr>
          <w:b/>
        </w:rPr>
      </w:pPr>
      <w:r w:rsidRPr="00E12E17">
        <w:rPr>
          <w:b/>
        </w:rPr>
        <w:t xml:space="preserve">The consultation asked </w:t>
      </w:r>
      <w:r>
        <w:rPr>
          <w:b/>
        </w:rPr>
        <w:t>business</w:t>
      </w:r>
      <w:r w:rsidRPr="00E12E17">
        <w:rPr>
          <w:b/>
        </w:rPr>
        <w:t xml:space="preserve"> to agree or disagree with the following statements relating to increase in council tax…</w:t>
      </w:r>
    </w:p>
    <w:p w14:paraId="3F2BC921" w14:textId="77777777" w:rsidR="00461D8C" w:rsidRPr="00E12E17" w:rsidRDefault="00461D8C" w:rsidP="00461D8C">
      <w:pPr>
        <w:rPr>
          <w:b/>
          <w:i/>
        </w:rPr>
      </w:pPr>
      <w:r w:rsidRPr="00E12E17">
        <w:rPr>
          <w:b/>
          <w:i/>
        </w:rPr>
        <w:t>1</w:t>
      </w:r>
      <w:r w:rsidRPr="00E12E17">
        <w:rPr>
          <w:b/>
          <w:i/>
          <w:vertAlign w:val="superscript"/>
        </w:rPr>
        <w:t>st</w:t>
      </w:r>
      <w:r w:rsidRPr="00E12E17">
        <w:rPr>
          <w:b/>
          <w:i/>
        </w:rPr>
        <w:t xml:space="preserve"> statement - …only when opportunities to streamline services have been exhausted</w:t>
      </w:r>
    </w:p>
    <w:p w14:paraId="0DCFBCC0" w14:textId="09D69DCA" w:rsidR="00461D8C" w:rsidRDefault="00461D8C" w:rsidP="00461D8C">
      <w:pPr>
        <w:rPr>
          <w:b/>
          <w:i/>
        </w:rPr>
      </w:pPr>
      <w:r w:rsidRPr="00EC29B4">
        <w:rPr>
          <w:bCs/>
          <w:i/>
        </w:rPr>
        <w:t xml:space="preserve">Out of the </w:t>
      </w:r>
      <w:r w:rsidR="00C67A33">
        <w:rPr>
          <w:bCs/>
          <w:i/>
        </w:rPr>
        <w:t>95</w:t>
      </w:r>
      <w:r w:rsidRPr="00EC29B4">
        <w:rPr>
          <w:bCs/>
          <w:i/>
        </w:rPr>
        <w:t xml:space="preserve"> </w:t>
      </w:r>
      <w:r>
        <w:rPr>
          <w:bCs/>
          <w:i/>
        </w:rPr>
        <w:t>businesses</w:t>
      </w:r>
      <w:r w:rsidRPr="00EC29B4">
        <w:rPr>
          <w:bCs/>
          <w:i/>
        </w:rPr>
        <w:t xml:space="preserve"> to</w:t>
      </w:r>
      <w:r>
        <w:rPr>
          <w:bCs/>
          <w:i/>
        </w:rPr>
        <w:t xml:space="preserve"> answer</w:t>
      </w:r>
      <w:r w:rsidRPr="00EC29B4">
        <w:rPr>
          <w:bCs/>
          <w:i/>
        </w:rPr>
        <w:t xml:space="preserve"> this question</w:t>
      </w:r>
      <w:r w:rsidRPr="00EC29B4">
        <w:rPr>
          <w:b/>
          <w:i/>
        </w:rPr>
        <w:t xml:space="preserve">, </w:t>
      </w:r>
      <w:r>
        <w:rPr>
          <w:b/>
          <w:i/>
        </w:rPr>
        <w:t>3</w:t>
      </w:r>
      <w:r w:rsidR="00702907">
        <w:rPr>
          <w:b/>
          <w:i/>
        </w:rPr>
        <w:t>6.84</w:t>
      </w:r>
      <w:r w:rsidRPr="00EC29B4">
        <w:rPr>
          <w:b/>
          <w:i/>
        </w:rPr>
        <w:t>% (n=</w:t>
      </w:r>
      <w:r w:rsidR="00702907">
        <w:rPr>
          <w:b/>
          <w:i/>
        </w:rPr>
        <w:t>35</w:t>
      </w:r>
      <w:r w:rsidRPr="00EC29B4">
        <w:rPr>
          <w:b/>
          <w:i/>
        </w:rPr>
        <w:t xml:space="preserve">) Agreed Strongly, </w:t>
      </w:r>
      <w:r w:rsidR="00702907">
        <w:rPr>
          <w:b/>
          <w:i/>
        </w:rPr>
        <w:t>24.21</w:t>
      </w:r>
      <w:r w:rsidRPr="00EC29B4">
        <w:rPr>
          <w:b/>
          <w:i/>
        </w:rPr>
        <w:t>% (n=</w:t>
      </w:r>
      <w:r w:rsidR="00702907">
        <w:rPr>
          <w:b/>
          <w:i/>
        </w:rPr>
        <w:t>23</w:t>
      </w:r>
      <w:r w:rsidRPr="00EC29B4">
        <w:rPr>
          <w:b/>
          <w:i/>
        </w:rPr>
        <w:t xml:space="preserve">) Agreed Slightly, </w:t>
      </w:r>
      <w:r w:rsidR="00702907">
        <w:rPr>
          <w:b/>
          <w:i/>
        </w:rPr>
        <w:t>7.37</w:t>
      </w:r>
      <w:r w:rsidRPr="00EC29B4">
        <w:rPr>
          <w:b/>
          <w:i/>
        </w:rPr>
        <w:t>% (n=</w:t>
      </w:r>
      <w:r w:rsidR="00702907">
        <w:rPr>
          <w:b/>
          <w:i/>
        </w:rPr>
        <w:t>7</w:t>
      </w:r>
      <w:r w:rsidRPr="00EC29B4">
        <w:rPr>
          <w:b/>
          <w:i/>
        </w:rPr>
        <w:t xml:space="preserve">) Neither Agreed nor Disagreed, </w:t>
      </w:r>
      <w:r w:rsidR="00702907">
        <w:rPr>
          <w:b/>
          <w:i/>
        </w:rPr>
        <w:t>17.89</w:t>
      </w:r>
      <w:r w:rsidRPr="00EC29B4">
        <w:rPr>
          <w:b/>
          <w:i/>
        </w:rPr>
        <w:t>% (n=</w:t>
      </w:r>
      <w:r>
        <w:rPr>
          <w:b/>
          <w:i/>
        </w:rPr>
        <w:t>1</w:t>
      </w:r>
      <w:r w:rsidR="00702907">
        <w:rPr>
          <w:b/>
          <w:i/>
        </w:rPr>
        <w:t>7</w:t>
      </w:r>
      <w:r w:rsidRPr="00EC29B4">
        <w:rPr>
          <w:b/>
          <w:i/>
        </w:rPr>
        <w:t xml:space="preserve">) Disagreed slightly and </w:t>
      </w:r>
      <w:r w:rsidR="00702907">
        <w:rPr>
          <w:b/>
          <w:i/>
        </w:rPr>
        <w:t>13.68</w:t>
      </w:r>
      <w:r w:rsidRPr="00EC29B4">
        <w:rPr>
          <w:b/>
          <w:i/>
        </w:rPr>
        <w:t>% Disagreed strongly (n=</w:t>
      </w:r>
      <w:r>
        <w:rPr>
          <w:b/>
          <w:i/>
        </w:rPr>
        <w:t>1</w:t>
      </w:r>
      <w:r w:rsidR="00702907">
        <w:rPr>
          <w:b/>
          <w:i/>
        </w:rPr>
        <w:t>3</w:t>
      </w:r>
      <w:r w:rsidRPr="00EC29B4">
        <w:rPr>
          <w:b/>
          <w:i/>
        </w:rPr>
        <w:t>).</w:t>
      </w:r>
    </w:p>
    <w:p w14:paraId="7588C958" w14:textId="6EF2B5CD" w:rsidR="00461D8C" w:rsidRDefault="00FD000A" w:rsidP="00461D8C">
      <w:pPr>
        <w:rPr>
          <w:rFonts w:ascii="Century Gothic" w:hAnsi="Century Gothic"/>
          <w:b/>
          <w:color w:val="C00000"/>
          <w:sz w:val="28"/>
        </w:rPr>
      </w:pPr>
      <w:r>
        <w:rPr>
          <w:noProof/>
        </w:rPr>
        <w:lastRenderedPageBreak/>
        <w:drawing>
          <wp:inline distT="0" distB="0" distL="0" distR="0" wp14:anchorId="477D36E9" wp14:editId="1920F65D">
            <wp:extent cx="6257925" cy="3114675"/>
            <wp:effectExtent l="0" t="0" r="9525" b="9525"/>
            <wp:docPr id="82" name="Chart 82">
              <a:extLst xmlns:a="http://schemas.openxmlformats.org/drawingml/2006/main">
                <a:ext uri="{FF2B5EF4-FFF2-40B4-BE49-F238E27FC236}">
                  <a16:creationId xmlns:a16="http://schemas.microsoft.com/office/drawing/2014/main" id="{6F222123-5D9D-4BAC-8AE0-DE90A17DDB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139F97A" w14:textId="77777777" w:rsidR="00461D8C" w:rsidRDefault="00461D8C" w:rsidP="00461D8C">
      <w:pPr>
        <w:rPr>
          <w:b/>
          <w:i/>
        </w:rPr>
      </w:pPr>
    </w:p>
    <w:p w14:paraId="782480C1" w14:textId="77777777" w:rsidR="00461D8C" w:rsidRPr="00E12E17" w:rsidRDefault="00461D8C" w:rsidP="00461D8C">
      <w:pPr>
        <w:rPr>
          <w:b/>
          <w:i/>
        </w:rPr>
      </w:pPr>
      <w:r w:rsidRPr="00E12E17">
        <w:rPr>
          <w:b/>
          <w:i/>
        </w:rPr>
        <w:t>2</w:t>
      </w:r>
      <w:r w:rsidRPr="00E12E17">
        <w:rPr>
          <w:b/>
          <w:i/>
          <w:vertAlign w:val="superscript"/>
        </w:rPr>
        <w:t>nd</w:t>
      </w:r>
      <w:r w:rsidRPr="00E12E17">
        <w:rPr>
          <w:b/>
          <w:i/>
        </w:rPr>
        <w:t xml:space="preserve"> statement - …as an alternative to imposing/ increasing fees and charges for services</w:t>
      </w:r>
    </w:p>
    <w:p w14:paraId="2B6C583D" w14:textId="7E52DEAE" w:rsidR="00461D8C" w:rsidRDefault="00461D8C" w:rsidP="00461D8C">
      <w:pPr>
        <w:rPr>
          <w:b/>
          <w:i/>
        </w:rPr>
      </w:pPr>
      <w:r w:rsidRPr="00EC29B4">
        <w:rPr>
          <w:bCs/>
          <w:i/>
        </w:rPr>
        <w:t xml:space="preserve">Out of the </w:t>
      </w:r>
      <w:r w:rsidR="00C67A33">
        <w:rPr>
          <w:bCs/>
          <w:i/>
        </w:rPr>
        <w:t>95</w:t>
      </w:r>
      <w:r w:rsidRPr="00EC29B4">
        <w:rPr>
          <w:bCs/>
          <w:i/>
        </w:rPr>
        <w:t xml:space="preserve"> </w:t>
      </w:r>
      <w:r>
        <w:rPr>
          <w:bCs/>
          <w:i/>
        </w:rPr>
        <w:t>businesses</w:t>
      </w:r>
      <w:r w:rsidRPr="00EC29B4">
        <w:rPr>
          <w:bCs/>
          <w:i/>
        </w:rPr>
        <w:t xml:space="preserve"> to</w:t>
      </w:r>
      <w:r>
        <w:rPr>
          <w:bCs/>
          <w:i/>
        </w:rPr>
        <w:t xml:space="preserve"> answer</w:t>
      </w:r>
      <w:r w:rsidRPr="00EC29B4">
        <w:rPr>
          <w:bCs/>
          <w:i/>
        </w:rPr>
        <w:t xml:space="preserve"> this question</w:t>
      </w:r>
      <w:r w:rsidRPr="00EC29B4">
        <w:rPr>
          <w:b/>
          <w:i/>
        </w:rPr>
        <w:t xml:space="preserve">, </w:t>
      </w:r>
      <w:r>
        <w:rPr>
          <w:b/>
          <w:i/>
        </w:rPr>
        <w:t>11.</w:t>
      </w:r>
      <w:r w:rsidR="00ED0E08">
        <w:rPr>
          <w:b/>
          <w:i/>
        </w:rPr>
        <w:t>58</w:t>
      </w:r>
      <w:r w:rsidRPr="00EC29B4">
        <w:rPr>
          <w:b/>
          <w:i/>
        </w:rPr>
        <w:t>% (n=</w:t>
      </w:r>
      <w:r>
        <w:rPr>
          <w:b/>
          <w:i/>
        </w:rPr>
        <w:t>1</w:t>
      </w:r>
      <w:r w:rsidR="00D82906">
        <w:rPr>
          <w:b/>
          <w:i/>
        </w:rPr>
        <w:t>1</w:t>
      </w:r>
      <w:r w:rsidRPr="00EC29B4">
        <w:rPr>
          <w:b/>
          <w:i/>
        </w:rPr>
        <w:t xml:space="preserve">) Agreed Strongly, </w:t>
      </w:r>
      <w:r w:rsidR="00ED0E08">
        <w:rPr>
          <w:b/>
          <w:i/>
        </w:rPr>
        <w:t>20.00</w:t>
      </w:r>
      <w:r w:rsidRPr="00EC29B4">
        <w:rPr>
          <w:b/>
          <w:i/>
        </w:rPr>
        <w:t>% (n=</w:t>
      </w:r>
      <w:r w:rsidR="00D82906">
        <w:rPr>
          <w:b/>
          <w:i/>
        </w:rPr>
        <w:t>19</w:t>
      </w:r>
      <w:r w:rsidRPr="00EC29B4">
        <w:rPr>
          <w:b/>
          <w:i/>
        </w:rPr>
        <w:t xml:space="preserve">) Agreed Slightly, </w:t>
      </w:r>
      <w:r w:rsidR="00ED0E08">
        <w:rPr>
          <w:b/>
          <w:i/>
        </w:rPr>
        <w:t>23.16</w:t>
      </w:r>
      <w:r w:rsidRPr="00EC29B4">
        <w:rPr>
          <w:b/>
          <w:i/>
        </w:rPr>
        <w:t>% (n=</w:t>
      </w:r>
      <w:r w:rsidR="00D81BC2">
        <w:rPr>
          <w:b/>
          <w:i/>
        </w:rPr>
        <w:t>22</w:t>
      </w:r>
      <w:r w:rsidRPr="00EC29B4">
        <w:rPr>
          <w:b/>
          <w:i/>
        </w:rPr>
        <w:t xml:space="preserve">) Neither Agreed nor Disagreed, </w:t>
      </w:r>
      <w:r w:rsidR="00ED0E08">
        <w:rPr>
          <w:b/>
          <w:i/>
        </w:rPr>
        <w:t>27.37</w:t>
      </w:r>
      <w:r w:rsidRPr="00EC29B4">
        <w:rPr>
          <w:b/>
          <w:i/>
        </w:rPr>
        <w:t>% (n=</w:t>
      </w:r>
      <w:r>
        <w:rPr>
          <w:b/>
          <w:i/>
        </w:rPr>
        <w:t>2</w:t>
      </w:r>
      <w:r w:rsidR="00906F3E">
        <w:rPr>
          <w:b/>
          <w:i/>
        </w:rPr>
        <w:t>6</w:t>
      </w:r>
      <w:r w:rsidRPr="00EC29B4">
        <w:rPr>
          <w:b/>
          <w:i/>
        </w:rPr>
        <w:t xml:space="preserve">) Disagreed slightly and </w:t>
      </w:r>
      <w:r w:rsidR="00ED0E08">
        <w:rPr>
          <w:b/>
          <w:i/>
        </w:rPr>
        <w:t>17.89</w:t>
      </w:r>
      <w:r w:rsidRPr="00EC29B4">
        <w:rPr>
          <w:b/>
          <w:i/>
        </w:rPr>
        <w:t>% Disagreed strongly (n=</w:t>
      </w:r>
      <w:r w:rsidR="00906F3E">
        <w:rPr>
          <w:b/>
          <w:i/>
        </w:rPr>
        <w:t>17</w:t>
      </w:r>
      <w:r w:rsidRPr="00EC29B4">
        <w:rPr>
          <w:b/>
          <w:i/>
        </w:rPr>
        <w:t>).</w:t>
      </w:r>
    </w:p>
    <w:p w14:paraId="7681D3D4" w14:textId="77777777" w:rsidR="00461D8C" w:rsidRDefault="00461D8C" w:rsidP="00461D8C">
      <w:pPr>
        <w:rPr>
          <w:b/>
          <w:i/>
        </w:rPr>
      </w:pPr>
    </w:p>
    <w:p w14:paraId="6DA86AA4" w14:textId="1DB66F99" w:rsidR="00461D8C" w:rsidRDefault="00F96097" w:rsidP="00461D8C">
      <w:pPr>
        <w:jc w:val="center"/>
        <w:rPr>
          <w:rFonts w:ascii="Century Gothic" w:hAnsi="Century Gothic"/>
          <w:b/>
          <w:color w:val="C00000"/>
          <w:sz w:val="28"/>
        </w:rPr>
      </w:pPr>
      <w:r>
        <w:rPr>
          <w:noProof/>
        </w:rPr>
        <w:drawing>
          <wp:inline distT="0" distB="0" distL="0" distR="0" wp14:anchorId="7AE40C1B" wp14:editId="0F0C7473">
            <wp:extent cx="6508750" cy="3171825"/>
            <wp:effectExtent l="0" t="0" r="6350" b="9525"/>
            <wp:docPr id="81" name="Chart 81">
              <a:extLst xmlns:a="http://schemas.openxmlformats.org/drawingml/2006/main">
                <a:ext uri="{FF2B5EF4-FFF2-40B4-BE49-F238E27FC236}">
                  <a16:creationId xmlns:a16="http://schemas.microsoft.com/office/drawing/2014/main" id="{78FE127C-DA73-45EF-A294-9D19F96392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11014E1" w14:textId="77777777" w:rsidR="00461D8C" w:rsidRDefault="00461D8C" w:rsidP="00461D8C">
      <w:pPr>
        <w:rPr>
          <w:rFonts w:ascii="Century Gothic" w:hAnsi="Century Gothic"/>
          <w:b/>
          <w:color w:val="C00000"/>
          <w:sz w:val="28"/>
        </w:rPr>
      </w:pPr>
    </w:p>
    <w:p w14:paraId="10FDECF5" w14:textId="77777777" w:rsidR="00461D8C" w:rsidRPr="00E12E17" w:rsidRDefault="00461D8C" w:rsidP="00461D8C">
      <w:pPr>
        <w:rPr>
          <w:b/>
          <w:i/>
        </w:rPr>
      </w:pPr>
      <w:r w:rsidRPr="00E12E17">
        <w:rPr>
          <w:b/>
          <w:i/>
        </w:rPr>
        <w:lastRenderedPageBreak/>
        <w:t>3</w:t>
      </w:r>
      <w:r w:rsidRPr="00E12E17">
        <w:rPr>
          <w:b/>
          <w:i/>
          <w:vertAlign w:val="superscript"/>
        </w:rPr>
        <w:t>rd</w:t>
      </w:r>
      <w:r w:rsidRPr="00E12E17">
        <w:rPr>
          <w:b/>
          <w:i/>
        </w:rPr>
        <w:t xml:space="preserve"> statement - …when the only alternative is to stop delivering some services</w:t>
      </w:r>
    </w:p>
    <w:p w14:paraId="370F6FD6" w14:textId="6F2010F6" w:rsidR="00461D8C" w:rsidRDefault="00461D8C" w:rsidP="00461D8C">
      <w:pPr>
        <w:rPr>
          <w:rFonts w:ascii="Century Gothic" w:hAnsi="Century Gothic"/>
          <w:b/>
          <w:color w:val="C00000"/>
          <w:sz w:val="28"/>
        </w:rPr>
      </w:pPr>
      <w:r w:rsidRPr="00EC29B4">
        <w:rPr>
          <w:bCs/>
          <w:i/>
        </w:rPr>
        <w:t xml:space="preserve">Out of the </w:t>
      </w:r>
      <w:r w:rsidR="00C67A33">
        <w:rPr>
          <w:bCs/>
          <w:i/>
        </w:rPr>
        <w:t>95</w:t>
      </w:r>
      <w:r w:rsidRPr="00EC29B4">
        <w:rPr>
          <w:bCs/>
          <w:i/>
        </w:rPr>
        <w:t xml:space="preserve"> </w:t>
      </w:r>
      <w:r>
        <w:rPr>
          <w:bCs/>
          <w:i/>
        </w:rPr>
        <w:t>businesses</w:t>
      </w:r>
      <w:r w:rsidRPr="00EC29B4">
        <w:rPr>
          <w:bCs/>
          <w:i/>
        </w:rPr>
        <w:t xml:space="preserve"> to</w:t>
      </w:r>
      <w:r>
        <w:rPr>
          <w:bCs/>
          <w:i/>
        </w:rPr>
        <w:t xml:space="preserve"> answer</w:t>
      </w:r>
      <w:r w:rsidRPr="00EC29B4">
        <w:rPr>
          <w:bCs/>
          <w:i/>
        </w:rPr>
        <w:t xml:space="preserve"> this question</w:t>
      </w:r>
      <w:r w:rsidRPr="00EC29B4">
        <w:rPr>
          <w:b/>
          <w:i/>
        </w:rPr>
        <w:t xml:space="preserve">, </w:t>
      </w:r>
      <w:r w:rsidR="008B49A9">
        <w:rPr>
          <w:b/>
          <w:i/>
        </w:rPr>
        <w:t>11.58</w:t>
      </w:r>
      <w:r w:rsidR="008B49A9" w:rsidRPr="00EC29B4">
        <w:rPr>
          <w:b/>
          <w:i/>
        </w:rPr>
        <w:t xml:space="preserve"> </w:t>
      </w:r>
      <w:r w:rsidRPr="00EC29B4">
        <w:rPr>
          <w:b/>
          <w:i/>
        </w:rPr>
        <w:t>% (n=</w:t>
      </w:r>
      <w:r w:rsidR="00C9258D">
        <w:rPr>
          <w:b/>
          <w:i/>
        </w:rPr>
        <w:t>11</w:t>
      </w:r>
      <w:r w:rsidRPr="00EC29B4">
        <w:rPr>
          <w:b/>
          <w:i/>
        </w:rPr>
        <w:t xml:space="preserve">) Agreed Strongly, </w:t>
      </w:r>
      <w:r w:rsidR="008B49A9">
        <w:rPr>
          <w:b/>
          <w:i/>
        </w:rPr>
        <w:t>29.47</w:t>
      </w:r>
      <w:r w:rsidRPr="00EC29B4">
        <w:rPr>
          <w:b/>
          <w:i/>
        </w:rPr>
        <w:t>% (n=</w:t>
      </w:r>
      <w:r w:rsidR="00C9258D">
        <w:rPr>
          <w:b/>
          <w:i/>
        </w:rPr>
        <w:t>28</w:t>
      </w:r>
      <w:r w:rsidRPr="00EC29B4">
        <w:rPr>
          <w:b/>
          <w:i/>
        </w:rPr>
        <w:t xml:space="preserve">) Agreed Slightly, </w:t>
      </w:r>
      <w:r w:rsidR="008B49A9">
        <w:rPr>
          <w:b/>
          <w:i/>
        </w:rPr>
        <w:t>23.16</w:t>
      </w:r>
      <w:r w:rsidRPr="00EC29B4">
        <w:rPr>
          <w:b/>
          <w:i/>
        </w:rPr>
        <w:t>% (n=</w:t>
      </w:r>
      <w:r>
        <w:rPr>
          <w:b/>
          <w:i/>
        </w:rPr>
        <w:t>2</w:t>
      </w:r>
      <w:r w:rsidR="00C9258D">
        <w:rPr>
          <w:b/>
          <w:i/>
        </w:rPr>
        <w:t>2</w:t>
      </w:r>
      <w:r w:rsidRPr="00EC29B4">
        <w:rPr>
          <w:b/>
          <w:i/>
        </w:rPr>
        <w:t xml:space="preserve">) Neither Agreed nor Disagreed, </w:t>
      </w:r>
      <w:r w:rsidR="008B49A9">
        <w:rPr>
          <w:b/>
          <w:i/>
        </w:rPr>
        <w:t>18.95</w:t>
      </w:r>
      <w:r w:rsidRPr="00EC29B4">
        <w:rPr>
          <w:b/>
          <w:i/>
        </w:rPr>
        <w:t>% (n=</w:t>
      </w:r>
      <w:r w:rsidR="00C9258D">
        <w:rPr>
          <w:b/>
          <w:i/>
        </w:rPr>
        <w:t>18</w:t>
      </w:r>
      <w:r w:rsidRPr="00EC29B4">
        <w:rPr>
          <w:b/>
          <w:i/>
        </w:rPr>
        <w:t xml:space="preserve">) Disagreed slightly and </w:t>
      </w:r>
      <w:r w:rsidR="008B49A9">
        <w:rPr>
          <w:b/>
          <w:i/>
        </w:rPr>
        <w:t>16.84</w:t>
      </w:r>
      <w:r w:rsidRPr="00EC29B4">
        <w:rPr>
          <w:b/>
          <w:i/>
        </w:rPr>
        <w:t>% Disagreed strongly (n=</w:t>
      </w:r>
      <w:r w:rsidR="00C9258D">
        <w:rPr>
          <w:b/>
          <w:i/>
        </w:rPr>
        <w:t>16</w:t>
      </w:r>
      <w:r w:rsidRPr="00EC29B4">
        <w:rPr>
          <w:b/>
          <w:i/>
        </w:rPr>
        <w:t>).</w:t>
      </w:r>
    </w:p>
    <w:p w14:paraId="664230CB" w14:textId="424B1D88" w:rsidR="00461D8C" w:rsidRDefault="00701567" w:rsidP="00461D8C">
      <w:pPr>
        <w:jc w:val="center"/>
        <w:rPr>
          <w:rFonts w:ascii="Century Gothic" w:hAnsi="Century Gothic"/>
          <w:b/>
          <w:color w:val="C00000"/>
          <w:sz w:val="28"/>
        </w:rPr>
      </w:pPr>
      <w:r>
        <w:rPr>
          <w:noProof/>
        </w:rPr>
        <w:drawing>
          <wp:inline distT="0" distB="0" distL="0" distR="0" wp14:anchorId="52A9FA9E" wp14:editId="58726918">
            <wp:extent cx="6524625" cy="3190875"/>
            <wp:effectExtent l="0" t="0" r="9525" b="9525"/>
            <wp:docPr id="83" name="Chart 83">
              <a:extLst xmlns:a="http://schemas.openxmlformats.org/drawingml/2006/main">
                <a:ext uri="{FF2B5EF4-FFF2-40B4-BE49-F238E27FC236}">
                  <a16:creationId xmlns:a16="http://schemas.microsoft.com/office/drawing/2014/main" id="{4100D372-316C-45F5-AC43-E893EAED94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456C39A" w14:textId="77777777" w:rsidR="00461D8C" w:rsidRPr="00E12E17" w:rsidRDefault="00461D8C" w:rsidP="00461D8C">
      <w:pPr>
        <w:rPr>
          <w:b/>
          <w:i/>
        </w:rPr>
      </w:pPr>
      <w:r w:rsidRPr="00E12E17">
        <w:rPr>
          <w:b/>
          <w:i/>
        </w:rPr>
        <w:t>4</w:t>
      </w:r>
      <w:r w:rsidRPr="00E12E17">
        <w:rPr>
          <w:b/>
          <w:i/>
          <w:vertAlign w:val="superscript"/>
        </w:rPr>
        <w:t>th</w:t>
      </w:r>
      <w:r w:rsidRPr="00E12E17">
        <w:rPr>
          <w:b/>
          <w:i/>
        </w:rPr>
        <w:t xml:space="preserve"> statement - …to protect services for the most vulnerable and those without choice</w:t>
      </w:r>
    </w:p>
    <w:p w14:paraId="5F9A94FA" w14:textId="1CF1BBD2" w:rsidR="00461D8C" w:rsidRDefault="00461D8C" w:rsidP="00461D8C">
      <w:pPr>
        <w:rPr>
          <w:b/>
          <w:i/>
        </w:rPr>
      </w:pPr>
      <w:r w:rsidRPr="00EC29B4">
        <w:rPr>
          <w:bCs/>
          <w:i/>
        </w:rPr>
        <w:t xml:space="preserve">Out of the </w:t>
      </w:r>
      <w:r w:rsidR="00C67A33">
        <w:rPr>
          <w:bCs/>
          <w:i/>
        </w:rPr>
        <w:t>95</w:t>
      </w:r>
      <w:r w:rsidRPr="00EC29B4">
        <w:rPr>
          <w:bCs/>
          <w:i/>
        </w:rPr>
        <w:t xml:space="preserve"> </w:t>
      </w:r>
      <w:r>
        <w:rPr>
          <w:bCs/>
          <w:i/>
        </w:rPr>
        <w:t>businesses</w:t>
      </w:r>
      <w:r w:rsidRPr="00EC29B4">
        <w:rPr>
          <w:bCs/>
          <w:i/>
        </w:rPr>
        <w:t xml:space="preserve"> to</w:t>
      </w:r>
      <w:r>
        <w:rPr>
          <w:bCs/>
          <w:i/>
        </w:rPr>
        <w:t xml:space="preserve"> answer</w:t>
      </w:r>
      <w:r w:rsidRPr="00EC29B4">
        <w:rPr>
          <w:bCs/>
          <w:i/>
        </w:rPr>
        <w:t xml:space="preserve"> this question</w:t>
      </w:r>
      <w:r w:rsidRPr="00EC29B4">
        <w:rPr>
          <w:b/>
          <w:i/>
        </w:rPr>
        <w:t xml:space="preserve">, </w:t>
      </w:r>
      <w:r w:rsidR="004A29DD">
        <w:rPr>
          <w:b/>
          <w:i/>
        </w:rPr>
        <w:t>27.37</w:t>
      </w:r>
      <w:r w:rsidRPr="00EC29B4">
        <w:rPr>
          <w:b/>
          <w:i/>
        </w:rPr>
        <w:t>% (n=</w:t>
      </w:r>
      <w:r w:rsidR="00B83F5E">
        <w:rPr>
          <w:b/>
          <w:i/>
        </w:rPr>
        <w:t>26</w:t>
      </w:r>
      <w:r w:rsidRPr="00EC29B4">
        <w:rPr>
          <w:b/>
          <w:i/>
        </w:rPr>
        <w:t xml:space="preserve">) Agreed Strongly, </w:t>
      </w:r>
      <w:r w:rsidR="004A29DD">
        <w:rPr>
          <w:b/>
          <w:i/>
        </w:rPr>
        <w:t>32.63</w:t>
      </w:r>
      <w:r w:rsidRPr="00EC29B4">
        <w:rPr>
          <w:b/>
          <w:i/>
        </w:rPr>
        <w:t>% (n=</w:t>
      </w:r>
      <w:r w:rsidR="00B83F5E">
        <w:rPr>
          <w:b/>
          <w:i/>
        </w:rPr>
        <w:t>31</w:t>
      </w:r>
      <w:r w:rsidRPr="00EC29B4">
        <w:rPr>
          <w:b/>
          <w:i/>
        </w:rPr>
        <w:t xml:space="preserve">) Agreed Slightly, </w:t>
      </w:r>
      <w:r w:rsidR="004A29DD">
        <w:rPr>
          <w:b/>
          <w:i/>
        </w:rPr>
        <w:t>22.11</w:t>
      </w:r>
      <w:r w:rsidRPr="00EC29B4">
        <w:rPr>
          <w:b/>
          <w:i/>
        </w:rPr>
        <w:t>% (n=</w:t>
      </w:r>
      <w:r w:rsidR="00B83F5E">
        <w:rPr>
          <w:b/>
          <w:i/>
        </w:rPr>
        <w:t>21</w:t>
      </w:r>
      <w:r w:rsidRPr="00EC29B4">
        <w:rPr>
          <w:b/>
          <w:i/>
        </w:rPr>
        <w:t xml:space="preserve">) Neither Agreed nor Disagreed, </w:t>
      </w:r>
      <w:r w:rsidR="004A29DD">
        <w:rPr>
          <w:b/>
          <w:i/>
        </w:rPr>
        <w:t>8.42</w:t>
      </w:r>
      <w:r w:rsidRPr="00EC29B4">
        <w:rPr>
          <w:b/>
          <w:i/>
        </w:rPr>
        <w:t>% (n=</w:t>
      </w:r>
      <w:r w:rsidR="004A29DD">
        <w:rPr>
          <w:b/>
          <w:i/>
        </w:rPr>
        <w:t>8</w:t>
      </w:r>
      <w:r w:rsidRPr="00EC29B4">
        <w:rPr>
          <w:b/>
          <w:i/>
        </w:rPr>
        <w:t xml:space="preserve">) Disagreed slightly and </w:t>
      </w:r>
      <w:r w:rsidR="004A29DD">
        <w:rPr>
          <w:b/>
          <w:i/>
        </w:rPr>
        <w:t>9.47</w:t>
      </w:r>
      <w:r w:rsidRPr="00EC29B4">
        <w:rPr>
          <w:b/>
          <w:i/>
        </w:rPr>
        <w:t>% Disagreed strongly (n=</w:t>
      </w:r>
      <w:r w:rsidR="004A29DD">
        <w:rPr>
          <w:b/>
          <w:i/>
        </w:rPr>
        <w:t>9</w:t>
      </w:r>
      <w:r w:rsidRPr="00EC29B4">
        <w:rPr>
          <w:b/>
          <w:i/>
        </w:rPr>
        <w:t>).</w:t>
      </w:r>
    </w:p>
    <w:p w14:paraId="036B3A2A" w14:textId="62ECDC4B" w:rsidR="00461D8C" w:rsidRPr="00BD76EF" w:rsidRDefault="00A55FA3" w:rsidP="00461D8C">
      <w:pPr>
        <w:rPr>
          <w:b/>
          <w:i/>
        </w:rPr>
      </w:pPr>
      <w:r>
        <w:rPr>
          <w:noProof/>
        </w:rPr>
        <w:drawing>
          <wp:inline distT="0" distB="0" distL="0" distR="0" wp14:anchorId="5EFCAFA1" wp14:editId="2EFA5EF3">
            <wp:extent cx="6410325" cy="3076575"/>
            <wp:effectExtent l="0" t="0" r="9525" b="9525"/>
            <wp:docPr id="85" name="Chart 85">
              <a:extLst xmlns:a="http://schemas.openxmlformats.org/drawingml/2006/main">
                <a:ext uri="{FF2B5EF4-FFF2-40B4-BE49-F238E27FC236}">
                  <a16:creationId xmlns:a16="http://schemas.microsoft.com/office/drawing/2014/main" id="{52394242-9262-49E9-8F7F-A8839BC0E2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3A31860" w14:textId="77777777" w:rsidR="00461D8C" w:rsidRPr="00E12E17" w:rsidRDefault="00461D8C" w:rsidP="00461D8C">
      <w:pPr>
        <w:rPr>
          <w:b/>
          <w:i/>
        </w:rPr>
      </w:pPr>
      <w:r w:rsidRPr="00E12E17">
        <w:rPr>
          <w:b/>
          <w:i/>
        </w:rPr>
        <w:lastRenderedPageBreak/>
        <w:t>5</w:t>
      </w:r>
      <w:r w:rsidRPr="00E12E17">
        <w:rPr>
          <w:b/>
          <w:i/>
          <w:vertAlign w:val="superscript"/>
        </w:rPr>
        <w:t>th</w:t>
      </w:r>
      <w:r w:rsidRPr="00E12E17">
        <w:rPr>
          <w:b/>
          <w:i/>
        </w:rPr>
        <w:t xml:space="preserve"> statement - …under no circumstances</w:t>
      </w:r>
    </w:p>
    <w:p w14:paraId="6C89AD54" w14:textId="14379F81" w:rsidR="00461D8C" w:rsidRPr="00FF143E" w:rsidRDefault="00461D8C" w:rsidP="00461D8C">
      <w:pPr>
        <w:rPr>
          <w:b/>
          <w:i/>
        </w:rPr>
      </w:pPr>
      <w:r w:rsidRPr="00EC29B4">
        <w:rPr>
          <w:bCs/>
          <w:i/>
        </w:rPr>
        <w:t xml:space="preserve">Out of the </w:t>
      </w:r>
      <w:r w:rsidR="00C67A33">
        <w:rPr>
          <w:bCs/>
          <w:i/>
        </w:rPr>
        <w:t>95</w:t>
      </w:r>
      <w:r w:rsidRPr="00EC29B4">
        <w:rPr>
          <w:bCs/>
          <w:i/>
        </w:rPr>
        <w:t xml:space="preserve"> </w:t>
      </w:r>
      <w:r>
        <w:rPr>
          <w:bCs/>
          <w:i/>
        </w:rPr>
        <w:t>businesses</w:t>
      </w:r>
      <w:r w:rsidRPr="00EC29B4">
        <w:rPr>
          <w:bCs/>
          <w:i/>
        </w:rPr>
        <w:t xml:space="preserve"> to</w:t>
      </w:r>
      <w:r>
        <w:rPr>
          <w:bCs/>
          <w:i/>
        </w:rPr>
        <w:t xml:space="preserve"> answer</w:t>
      </w:r>
      <w:r w:rsidRPr="00EC29B4">
        <w:rPr>
          <w:bCs/>
          <w:i/>
        </w:rPr>
        <w:t xml:space="preserve"> this question</w:t>
      </w:r>
      <w:r w:rsidRPr="00EC29B4">
        <w:rPr>
          <w:b/>
          <w:i/>
        </w:rPr>
        <w:t xml:space="preserve">, </w:t>
      </w:r>
      <w:r w:rsidR="007413A4">
        <w:rPr>
          <w:b/>
          <w:i/>
        </w:rPr>
        <w:t>22.</w:t>
      </w:r>
      <w:r w:rsidR="001F3F3C">
        <w:rPr>
          <w:b/>
          <w:i/>
        </w:rPr>
        <w:t>11</w:t>
      </w:r>
      <w:r w:rsidRPr="00EC29B4">
        <w:rPr>
          <w:b/>
          <w:i/>
        </w:rPr>
        <w:t>% (n=</w:t>
      </w:r>
      <w:r>
        <w:rPr>
          <w:b/>
          <w:i/>
        </w:rPr>
        <w:t>2</w:t>
      </w:r>
      <w:r w:rsidR="007413A4">
        <w:rPr>
          <w:b/>
          <w:i/>
        </w:rPr>
        <w:t>1</w:t>
      </w:r>
      <w:r w:rsidRPr="00EC29B4">
        <w:rPr>
          <w:b/>
          <w:i/>
        </w:rPr>
        <w:t xml:space="preserve">) Agreed Strongly, </w:t>
      </w:r>
      <w:r w:rsidR="001F3F3C">
        <w:rPr>
          <w:b/>
          <w:i/>
        </w:rPr>
        <w:t>11.58</w:t>
      </w:r>
      <w:r w:rsidRPr="00EC29B4">
        <w:rPr>
          <w:b/>
          <w:i/>
        </w:rPr>
        <w:t>% (n=</w:t>
      </w:r>
      <w:r>
        <w:rPr>
          <w:b/>
          <w:i/>
        </w:rPr>
        <w:t>11</w:t>
      </w:r>
      <w:r w:rsidRPr="00EC29B4">
        <w:rPr>
          <w:b/>
          <w:i/>
        </w:rPr>
        <w:t xml:space="preserve">) Agreed Slightly, </w:t>
      </w:r>
      <w:r w:rsidR="00F04D02">
        <w:rPr>
          <w:b/>
          <w:i/>
        </w:rPr>
        <w:t>31.58</w:t>
      </w:r>
      <w:r w:rsidRPr="00EC29B4">
        <w:rPr>
          <w:b/>
          <w:i/>
        </w:rPr>
        <w:t>% (n=</w:t>
      </w:r>
      <w:r>
        <w:rPr>
          <w:b/>
          <w:i/>
        </w:rPr>
        <w:t>3</w:t>
      </w:r>
      <w:r w:rsidR="007413A4">
        <w:rPr>
          <w:b/>
          <w:i/>
        </w:rPr>
        <w:t>0</w:t>
      </w:r>
      <w:r w:rsidRPr="00EC29B4">
        <w:rPr>
          <w:b/>
          <w:i/>
        </w:rPr>
        <w:t xml:space="preserve">) Neither Agreed nor Disagreed, </w:t>
      </w:r>
      <w:r w:rsidR="00D762C3">
        <w:rPr>
          <w:b/>
          <w:i/>
        </w:rPr>
        <w:t>18.95</w:t>
      </w:r>
      <w:r w:rsidRPr="00EC29B4">
        <w:rPr>
          <w:b/>
          <w:i/>
        </w:rPr>
        <w:t>% (n=</w:t>
      </w:r>
      <w:r w:rsidR="007413A4">
        <w:rPr>
          <w:b/>
          <w:i/>
        </w:rPr>
        <w:t>18</w:t>
      </w:r>
      <w:r w:rsidRPr="00EC29B4">
        <w:rPr>
          <w:b/>
          <w:i/>
        </w:rPr>
        <w:t xml:space="preserve">) Disagreed slightly and </w:t>
      </w:r>
      <w:r w:rsidR="00D762C3">
        <w:rPr>
          <w:b/>
          <w:i/>
        </w:rPr>
        <w:t>15.79</w:t>
      </w:r>
      <w:r w:rsidRPr="00EC29B4">
        <w:rPr>
          <w:b/>
          <w:i/>
        </w:rPr>
        <w:t>% Disagreed strongly (n=</w:t>
      </w:r>
      <w:r w:rsidR="007413A4">
        <w:rPr>
          <w:b/>
          <w:i/>
        </w:rPr>
        <w:t>15</w:t>
      </w:r>
      <w:r w:rsidRPr="00EC29B4">
        <w:rPr>
          <w:b/>
          <w:i/>
        </w:rPr>
        <w:t>).</w:t>
      </w:r>
    </w:p>
    <w:p w14:paraId="4E4D0A99" w14:textId="76881E55" w:rsidR="003F5352" w:rsidRDefault="00423856" w:rsidP="009C3AAF">
      <w:pPr>
        <w:tabs>
          <w:tab w:val="left" w:pos="360"/>
        </w:tabs>
        <w:rPr>
          <w:b/>
        </w:rPr>
      </w:pPr>
      <w:r>
        <w:rPr>
          <w:rFonts w:ascii="Century Gothic" w:hAnsi="Century Gothic"/>
          <w:b/>
          <w:color w:val="C00000"/>
          <w:sz w:val="28"/>
        </w:rPr>
        <w:tab/>
      </w:r>
      <w:r w:rsidR="00350880">
        <w:rPr>
          <w:noProof/>
        </w:rPr>
        <w:drawing>
          <wp:inline distT="0" distB="0" distL="0" distR="0" wp14:anchorId="5F60AA2A" wp14:editId="00A77796">
            <wp:extent cx="5781675" cy="3228975"/>
            <wp:effectExtent l="0" t="0" r="9525" b="9525"/>
            <wp:docPr id="89" name="Chart 89">
              <a:extLst xmlns:a="http://schemas.openxmlformats.org/drawingml/2006/main">
                <a:ext uri="{FF2B5EF4-FFF2-40B4-BE49-F238E27FC236}">
                  <a16:creationId xmlns:a16="http://schemas.microsoft.com/office/drawing/2014/main" id="{1BBB42F8-A0FA-4FAD-8943-13884F1798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28EB53" w14:textId="77777777" w:rsidR="00461D8C" w:rsidRPr="00E12E17" w:rsidRDefault="00461D8C" w:rsidP="00461D8C">
      <w:pPr>
        <w:rPr>
          <w:rFonts w:ascii="Century Gothic" w:hAnsi="Century Gothic"/>
          <w:b/>
          <w:sz w:val="28"/>
        </w:rPr>
      </w:pPr>
      <w:r w:rsidRPr="00E12E17">
        <w:rPr>
          <w:b/>
        </w:rPr>
        <w:t xml:space="preserve">The consultation then asked </w:t>
      </w:r>
      <w:r>
        <w:rPr>
          <w:b/>
        </w:rPr>
        <w:t>Businesses</w:t>
      </w:r>
      <w:r w:rsidRPr="00E12E17">
        <w:rPr>
          <w:b/>
        </w:rPr>
        <w:t xml:space="preserve"> to what other circumstances would they agree or disagree to an increase in council tax</w:t>
      </w:r>
    </w:p>
    <w:p w14:paraId="2CD8AE03" w14:textId="77777777" w:rsidR="00461D8C" w:rsidRDefault="00461D8C" w:rsidP="00461D8C">
      <w:pPr>
        <w:spacing w:after="0" w:line="240" w:lineRule="auto"/>
        <w:rPr>
          <w:rFonts w:eastAsia="Calibri" w:cs="Calibri"/>
          <w:b/>
          <w:i/>
        </w:rPr>
      </w:pPr>
      <w:r w:rsidRPr="00E12E17">
        <w:rPr>
          <w:rFonts w:eastAsia="Calibri" w:cs="Calibri"/>
          <w:b/>
          <w:i/>
        </w:rPr>
        <w:t>The free text comments box responses have been themed, coded and quantified below.</w:t>
      </w:r>
    </w:p>
    <w:p w14:paraId="0F988149" w14:textId="77777777" w:rsidR="00461D8C" w:rsidRDefault="00461D8C" w:rsidP="00461D8C">
      <w:pPr>
        <w:spacing w:after="0" w:line="240" w:lineRule="auto"/>
        <w:rPr>
          <w:rFonts w:eastAsia="Calibri" w:cs="Calibri"/>
          <w:b/>
          <w:i/>
        </w:rPr>
      </w:pPr>
    </w:p>
    <w:tbl>
      <w:tblPr>
        <w:tblW w:w="7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4"/>
        <w:gridCol w:w="960"/>
        <w:gridCol w:w="1403"/>
      </w:tblGrid>
      <w:tr w:rsidR="00EE70B9" w:rsidRPr="00FB192D" w14:paraId="60EB3BA5" w14:textId="77777777" w:rsidTr="00D62E52">
        <w:trPr>
          <w:trHeight w:val="300"/>
          <w:jc w:val="center"/>
        </w:trPr>
        <w:tc>
          <w:tcPr>
            <w:tcW w:w="5214" w:type="dxa"/>
            <w:shd w:val="clear" w:color="auto" w:fill="auto"/>
            <w:noWrap/>
          </w:tcPr>
          <w:p w14:paraId="712320C0" w14:textId="77777777" w:rsidR="00EE70B9" w:rsidRPr="00461D8C" w:rsidRDefault="00EE70B9" w:rsidP="00D62E52">
            <w:pPr>
              <w:spacing w:after="0" w:line="240" w:lineRule="auto"/>
              <w:rPr>
                <w:rFonts w:eastAsia="Times New Roman" w:cs="Arial"/>
                <w:b/>
                <w:bCs/>
                <w:i/>
                <w:iCs/>
                <w:color w:val="3F3F3F"/>
                <w:sz w:val="22"/>
                <w:lang w:eastAsia="en-GB"/>
              </w:rPr>
            </w:pPr>
            <w:r w:rsidRPr="00461D8C">
              <w:rPr>
                <w:rFonts w:eastAsia="Times New Roman" w:cs="Arial"/>
                <w:b/>
                <w:bCs/>
                <w:i/>
                <w:iCs/>
                <w:color w:val="3F3F3F"/>
                <w:sz w:val="22"/>
                <w:lang w:eastAsia="en-GB"/>
              </w:rPr>
              <w:t>Theme</w:t>
            </w:r>
          </w:p>
        </w:tc>
        <w:tc>
          <w:tcPr>
            <w:tcW w:w="960" w:type="dxa"/>
            <w:shd w:val="clear" w:color="auto" w:fill="auto"/>
            <w:noWrap/>
            <w:vAlign w:val="bottom"/>
          </w:tcPr>
          <w:p w14:paraId="6BAC6726" w14:textId="77777777" w:rsidR="00EE70B9" w:rsidRPr="00461D8C" w:rsidRDefault="00EE70B9" w:rsidP="00D62E52">
            <w:pPr>
              <w:spacing w:after="0" w:line="240" w:lineRule="auto"/>
              <w:jc w:val="right"/>
              <w:rPr>
                <w:rFonts w:eastAsia="Times New Roman" w:cs="Arial"/>
                <w:b/>
                <w:bCs/>
                <w:i/>
                <w:iCs/>
                <w:color w:val="000000"/>
                <w:sz w:val="22"/>
                <w:lang w:eastAsia="en-GB"/>
              </w:rPr>
            </w:pPr>
            <w:r w:rsidRPr="00461D8C">
              <w:rPr>
                <w:rFonts w:eastAsia="Times New Roman" w:cs="Arial"/>
                <w:b/>
                <w:bCs/>
                <w:i/>
                <w:iCs/>
                <w:color w:val="000000"/>
                <w:sz w:val="22"/>
                <w:lang w:eastAsia="en-GB"/>
              </w:rPr>
              <w:t>Total</w:t>
            </w:r>
          </w:p>
        </w:tc>
        <w:tc>
          <w:tcPr>
            <w:tcW w:w="1403" w:type="dxa"/>
            <w:shd w:val="clear" w:color="auto" w:fill="auto"/>
            <w:noWrap/>
            <w:vAlign w:val="bottom"/>
          </w:tcPr>
          <w:p w14:paraId="4FFE1151" w14:textId="77777777" w:rsidR="00EE70B9" w:rsidRPr="00461D8C" w:rsidRDefault="00EE70B9" w:rsidP="00D62E52">
            <w:pPr>
              <w:spacing w:after="0" w:line="240" w:lineRule="auto"/>
              <w:jc w:val="right"/>
              <w:rPr>
                <w:rFonts w:eastAsia="Times New Roman" w:cs="Arial"/>
                <w:b/>
                <w:bCs/>
                <w:i/>
                <w:iCs/>
                <w:color w:val="000000"/>
                <w:sz w:val="22"/>
                <w:lang w:eastAsia="en-GB"/>
              </w:rPr>
            </w:pPr>
            <w:r w:rsidRPr="00461D8C">
              <w:rPr>
                <w:rFonts w:eastAsia="Times New Roman" w:cs="Arial"/>
                <w:b/>
                <w:bCs/>
                <w:i/>
                <w:iCs/>
                <w:color w:val="000000"/>
                <w:sz w:val="22"/>
                <w:lang w:eastAsia="en-GB"/>
              </w:rPr>
              <w:t>Percentage</w:t>
            </w:r>
          </w:p>
        </w:tc>
      </w:tr>
      <w:tr w:rsidR="00EE70B9" w:rsidRPr="00FB192D" w14:paraId="2A9659D2" w14:textId="77777777" w:rsidTr="00D62E52">
        <w:trPr>
          <w:trHeight w:val="300"/>
          <w:jc w:val="center"/>
        </w:trPr>
        <w:tc>
          <w:tcPr>
            <w:tcW w:w="5214" w:type="dxa"/>
            <w:shd w:val="clear" w:color="auto" w:fill="auto"/>
            <w:noWrap/>
            <w:hideMark/>
          </w:tcPr>
          <w:p w14:paraId="3B5C265F" w14:textId="77777777" w:rsidR="00EE70B9" w:rsidRPr="00FB192D" w:rsidRDefault="00EE70B9" w:rsidP="00D62E52">
            <w:pPr>
              <w:spacing w:after="0" w:line="240" w:lineRule="auto"/>
              <w:rPr>
                <w:rFonts w:eastAsia="Times New Roman" w:cs="Arial"/>
                <w:color w:val="3F3F3F"/>
                <w:sz w:val="22"/>
                <w:lang w:eastAsia="en-GB"/>
              </w:rPr>
            </w:pPr>
            <w:r w:rsidRPr="00FB192D">
              <w:rPr>
                <w:rFonts w:eastAsia="Times New Roman" w:cs="Arial"/>
                <w:color w:val="3F3F3F"/>
                <w:sz w:val="22"/>
                <w:lang w:eastAsia="en-GB"/>
              </w:rPr>
              <w:t>Prioritise efficiency/ eliminate wasteful spending</w:t>
            </w:r>
          </w:p>
        </w:tc>
        <w:tc>
          <w:tcPr>
            <w:tcW w:w="960" w:type="dxa"/>
            <w:shd w:val="clear" w:color="auto" w:fill="auto"/>
            <w:noWrap/>
            <w:vAlign w:val="bottom"/>
            <w:hideMark/>
          </w:tcPr>
          <w:p w14:paraId="5938E6E6"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5</w:t>
            </w:r>
          </w:p>
        </w:tc>
        <w:tc>
          <w:tcPr>
            <w:tcW w:w="1403" w:type="dxa"/>
            <w:shd w:val="clear" w:color="auto" w:fill="auto"/>
            <w:noWrap/>
            <w:vAlign w:val="bottom"/>
            <w:hideMark/>
          </w:tcPr>
          <w:p w14:paraId="76FEDDF8"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38</w:t>
            </w:r>
            <w:r w:rsidRPr="00FB192D">
              <w:rPr>
                <w:rFonts w:eastAsia="Times New Roman" w:cs="Arial"/>
                <w:color w:val="000000"/>
                <w:sz w:val="22"/>
                <w:lang w:eastAsia="en-GB"/>
              </w:rPr>
              <w:t>.</w:t>
            </w:r>
            <w:r>
              <w:rPr>
                <w:rFonts w:eastAsia="Times New Roman" w:cs="Arial"/>
                <w:color w:val="000000"/>
                <w:sz w:val="22"/>
                <w:lang w:eastAsia="en-GB"/>
              </w:rPr>
              <w:t>46</w:t>
            </w:r>
            <w:r w:rsidRPr="00FB192D">
              <w:rPr>
                <w:rFonts w:eastAsia="Times New Roman" w:cs="Arial"/>
                <w:color w:val="000000"/>
                <w:sz w:val="22"/>
                <w:lang w:eastAsia="en-GB"/>
              </w:rPr>
              <w:t>%</w:t>
            </w:r>
          </w:p>
        </w:tc>
      </w:tr>
      <w:tr w:rsidR="00EE70B9" w:rsidRPr="00FB192D" w14:paraId="52BA4A7D" w14:textId="77777777" w:rsidTr="00D62E52">
        <w:trPr>
          <w:trHeight w:val="300"/>
          <w:jc w:val="center"/>
        </w:trPr>
        <w:tc>
          <w:tcPr>
            <w:tcW w:w="5214" w:type="dxa"/>
            <w:shd w:val="clear" w:color="auto" w:fill="auto"/>
            <w:noWrap/>
            <w:hideMark/>
          </w:tcPr>
          <w:p w14:paraId="6500A853" w14:textId="77777777" w:rsidR="00EE70B9" w:rsidRPr="00FB192D" w:rsidRDefault="00EE70B9" w:rsidP="00D62E52">
            <w:pPr>
              <w:spacing w:after="0" w:line="240" w:lineRule="auto"/>
              <w:rPr>
                <w:rFonts w:eastAsia="Times New Roman" w:cs="Arial"/>
                <w:color w:val="3F3F3F"/>
                <w:sz w:val="22"/>
                <w:lang w:eastAsia="en-GB"/>
              </w:rPr>
            </w:pPr>
            <w:r w:rsidRPr="00FB192D">
              <w:rPr>
                <w:rFonts w:eastAsia="Times New Roman" w:cs="Arial"/>
                <w:color w:val="3F3F3F"/>
                <w:sz w:val="22"/>
                <w:lang w:eastAsia="en-GB"/>
              </w:rPr>
              <w:t>Do not increase Council Tax</w:t>
            </w:r>
          </w:p>
        </w:tc>
        <w:tc>
          <w:tcPr>
            <w:tcW w:w="960" w:type="dxa"/>
            <w:shd w:val="clear" w:color="auto" w:fill="auto"/>
            <w:noWrap/>
            <w:vAlign w:val="bottom"/>
            <w:hideMark/>
          </w:tcPr>
          <w:p w14:paraId="65466C97" w14:textId="77777777" w:rsidR="00EE70B9" w:rsidRPr="00FB192D" w:rsidRDefault="00EE70B9" w:rsidP="00D62E52">
            <w:pPr>
              <w:spacing w:after="0" w:line="240" w:lineRule="auto"/>
              <w:jc w:val="right"/>
              <w:rPr>
                <w:rFonts w:eastAsia="Times New Roman" w:cs="Arial"/>
                <w:color w:val="000000"/>
                <w:sz w:val="22"/>
                <w:lang w:eastAsia="en-GB"/>
              </w:rPr>
            </w:pPr>
            <w:r w:rsidRPr="00FB192D">
              <w:rPr>
                <w:rFonts w:eastAsia="Times New Roman" w:cs="Arial"/>
                <w:color w:val="000000"/>
                <w:sz w:val="22"/>
                <w:lang w:eastAsia="en-GB"/>
              </w:rPr>
              <w:t>2</w:t>
            </w:r>
          </w:p>
        </w:tc>
        <w:tc>
          <w:tcPr>
            <w:tcW w:w="1403" w:type="dxa"/>
            <w:shd w:val="clear" w:color="auto" w:fill="auto"/>
            <w:noWrap/>
            <w:vAlign w:val="bottom"/>
            <w:hideMark/>
          </w:tcPr>
          <w:p w14:paraId="59C0C109"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15</w:t>
            </w:r>
            <w:r w:rsidRPr="00FB192D">
              <w:rPr>
                <w:rFonts w:eastAsia="Times New Roman" w:cs="Arial"/>
                <w:color w:val="000000"/>
                <w:sz w:val="22"/>
                <w:lang w:eastAsia="en-GB"/>
              </w:rPr>
              <w:t>.</w:t>
            </w:r>
            <w:r>
              <w:rPr>
                <w:rFonts w:eastAsia="Times New Roman" w:cs="Arial"/>
                <w:color w:val="000000"/>
                <w:sz w:val="22"/>
                <w:lang w:eastAsia="en-GB"/>
              </w:rPr>
              <w:t>38</w:t>
            </w:r>
            <w:r w:rsidRPr="00FB192D">
              <w:rPr>
                <w:rFonts w:eastAsia="Times New Roman" w:cs="Arial"/>
                <w:color w:val="000000"/>
                <w:sz w:val="22"/>
                <w:lang w:eastAsia="en-GB"/>
              </w:rPr>
              <w:t>%</w:t>
            </w:r>
          </w:p>
        </w:tc>
      </w:tr>
      <w:tr w:rsidR="00EE70B9" w:rsidRPr="00FB192D" w14:paraId="43537333" w14:textId="77777777" w:rsidTr="00D62E52">
        <w:trPr>
          <w:trHeight w:val="300"/>
          <w:jc w:val="center"/>
        </w:trPr>
        <w:tc>
          <w:tcPr>
            <w:tcW w:w="5214" w:type="dxa"/>
            <w:shd w:val="clear" w:color="auto" w:fill="auto"/>
            <w:noWrap/>
            <w:hideMark/>
          </w:tcPr>
          <w:p w14:paraId="1FBF14F2" w14:textId="77777777" w:rsidR="00EE70B9" w:rsidRPr="00FB192D" w:rsidRDefault="00EE70B9" w:rsidP="00D62E52">
            <w:pPr>
              <w:spacing w:after="0" w:line="240" w:lineRule="auto"/>
              <w:rPr>
                <w:rFonts w:eastAsia="Times New Roman" w:cs="Arial"/>
                <w:color w:val="3F3F3F"/>
                <w:sz w:val="22"/>
                <w:lang w:eastAsia="en-GB"/>
              </w:rPr>
            </w:pPr>
            <w:r w:rsidRPr="00FB192D">
              <w:rPr>
                <w:rFonts w:eastAsia="Times New Roman" w:cs="Arial"/>
                <w:color w:val="3F3F3F"/>
                <w:sz w:val="22"/>
                <w:lang w:eastAsia="en-GB"/>
              </w:rPr>
              <w:t>Increase Council Tax for the wealthiest</w:t>
            </w:r>
          </w:p>
        </w:tc>
        <w:tc>
          <w:tcPr>
            <w:tcW w:w="960" w:type="dxa"/>
            <w:shd w:val="clear" w:color="auto" w:fill="auto"/>
            <w:noWrap/>
            <w:vAlign w:val="bottom"/>
            <w:hideMark/>
          </w:tcPr>
          <w:p w14:paraId="00934F66"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2E59BA79"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35788A10" w14:textId="77777777" w:rsidTr="00D62E52">
        <w:trPr>
          <w:trHeight w:val="300"/>
          <w:jc w:val="center"/>
        </w:trPr>
        <w:tc>
          <w:tcPr>
            <w:tcW w:w="5214" w:type="dxa"/>
            <w:shd w:val="clear" w:color="auto" w:fill="auto"/>
            <w:noWrap/>
            <w:hideMark/>
          </w:tcPr>
          <w:p w14:paraId="73773631" w14:textId="77777777" w:rsidR="00EE70B9" w:rsidRPr="00FB192D" w:rsidRDefault="00EE70B9" w:rsidP="00D62E52">
            <w:pPr>
              <w:spacing w:after="0" w:line="240" w:lineRule="auto"/>
              <w:rPr>
                <w:rFonts w:eastAsia="Times New Roman" w:cs="Arial"/>
                <w:color w:val="3F3F3F"/>
                <w:sz w:val="22"/>
                <w:lang w:eastAsia="en-GB"/>
              </w:rPr>
            </w:pPr>
            <w:r w:rsidRPr="00A44162">
              <w:rPr>
                <w:rFonts w:eastAsia="Times New Roman" w:cs="Arial"/>
                <w:color w:val="3F3F3F"/>
                <w:sz w:val="22"/>
                <w:lang w:eastAsia="en-GB"/>
              </w:rPr>
              <w:t>Improve transparency around budget/ spend</w:t>
            </w:r>
          </w:p>
        </w:tc>
        <w:tc>
          <w:tcPr>
            <w:tcW w:w="960" w:type="dxa"/>
            <w:shd w:val="clear" w:color="auto" w:fill="auto"/>
            <w:noWrap/>
            <w:vAlign w:val="bottom"/>
            <w:hideMark/>
          </w:tcPr>
          <w:p w14:paraId="3F66E30C" w14:textId="77777777" w:rsidR="00EE70B9" w:rsidRPr="00FB192D" w:rsidRDefault="00EE70B9" w:rsidP="00A4416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692116E7"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0C917D15" w14:textId="77777777" w:rsidTr="00D62E52">
        <w:trPr>
          <w:trHeight w:val="300"/>
          <w:jc w:val="center"/>
        </w:trPr>
        <w:tc>
          <w:tcPr>
            <w:tcW w:w="5214" w:type="dxa"/>
            <w:shd w:val="clear" w:color="auto" w:fill="auto"/>
            <w:noWrap/>
            <w:hideMark/>
          </w:tcPr>
          <w:p w14:paraId="6C556219" w14:textId="77777777" w:rsidR="00EE70B9" w:rsidRPr="00FB192D" w:rsidRDefault="00EE70B9" w:rsidP="00D62E52">
            <w:pPr>
              <w:spacing w:after="0" w:line="240" w:lineRule="auto"/>
              <w:rPr>
                <w:rFonts w:eastAsia="Times New Roman" w:cs="Arial"/>
                <w:color w:val="3F3F3F"/>
                <w:sz w:val="22"/>
                <w:lang w:eastAsia="en-GB"/>
              </w:rPr>
            </w:pPr>
            <w:r w:rsidRPr="00FB192D">
              <w:rPr>
                <w:rFonts w:eastAsia="Times New Roman" w:cs="Arial"/>
                <w:color w:val="3F3F3F"/>
                <w:sz w:val="22"/>
                <w:lang w:eastAsia="en-GB"/>
              </w:rPr>
              <w:t>Streamline ECC staff/ salaries/ benefits</w:t>
            </w:r>
          </w:p>
        </w:tc>
        <w:tc>
          <w:tcPr>
            <w:tcW w:w="960" w:type="dxa"/>
            <w:shd w:val="clear" w:color="auto" w:fill="auto"/>
            <w:noWrap/>
            <w:vAlign w:val="bottom"/>
            <w:hideMark/>
          </w:tcPr>
          <w:p w14:paraId="22A15491"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2235FF57"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6AF1C6A4" w14:textId="77777777" w:rsidTr="00D62E52">
        <w:trPr>
          <w:trHeight w:val="300"/>
          <w:jc w:val="center"/>
        </w:trPr>
        <w:tc>
          <w:tcPr>
            <w:tcW w:w="5214" w:type="dxa"/>
            <w:shd w:val="clear" w:color="auto" w:fill="auto"/>
            <w:noWrap/>
            <w:hideMark/>
          </w:tcPr>
          <w:p w14:paraId="44784540" w14:textId="77777777" w:rsidR="00EE70B9" w:rsidRPr="00FB192D" w:rsidRDefault="00EE70B9" w:rsidP="00D62E52">
            <w:pPr>
              <w:spacing w:after="0" w:line="240" w:lineRule="auto"/>
              <w:rPr>
                <w:rFonts w:eastAsia="Times New Roman" w:cs="Arial"/>
                <w:color w:val="3F3F3F"/>
                <w:sz w:val="22"/>
                <w:lang w:eastAsia="en-GB"/>
              </w:rPr>
            </w:pPr>
            <w:r>
              <w:rPr>
                <w:rFonts w:eastAsia="Times New Roman" w:cs="Arial"/>
                <w:color w:val="3F3F3F"/>
                <w:sz w:val="22"/>
                <w:lang w:eastAsia="en-GB"/>
              </w:rPr>
              <w:t>Review outsourced contracts</w:t>
            </w:r>
          </w:p>
        </w:tc>
        <w:tc>
          <w:tcPr>
            <w:tcW w:w="960" w:type="dxa"/>
            <w:shd w:val="clear" w:color="auto" w:fill="auto"/>
            <w:noWrap/>
            <w:vAlign w:val="bottom"/>
            <w:hideMark/>
          </w:tcPr>
          <w:p w14:paraId="5505920C" w14:textId="77777777" w:rsidR="00EE70B9" w:rsidRPr="00FB192D" w:rsidRDefault="00EE70B9" w:rsidP="00D62E52">
            <w:pPr>
              <w:spacing w:after="0" w:line="240" w:lineRule="auto"/>
              <w:jc w:val="right"/>
              <w:rPr>
                <w:rFonts w:eastAsia="Times New Roman" w:cs="Arial"/>
                <w:color w:val="000000"/>
                <w:sz w:val="22"/>
                <w:lang w:eastAsia="en-GB"/>
              </w:rPr>
            </w:pPr>
            <w:r w:rsidRPr="00FB192D">
              <w:rPr>
                <w:rFonts w:eastAsia="Times New Roman" w:cs="Arial"/>
                <w:color w:val="000000"/>
                <w:sz w:val="22"/>
                <w:lang w:eastAsia="en-GB"/>
              </w:rPr>
              <w:t>1</w:t>
            </w:r>
          </w:p>
        </w:tc>
        <w:tc>
          <w:tcPr>
            <w:tcW w:w="1403" w:type="dxa"/>
            <w:shd w:val="clear" w:color="auto" w:fill="auto"/>
            <w:noWrap/>
            <w:vAlign w:val="bottom"/>
            <w:hideMark/>
          </w:tcPr>
          <w:p w14:paraId="51C0C27B"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338CB748" w14:textId="77777777" w:rsidTr="00D62E52">
        <w:trPr>
          <w:trHeight w:val="300"/>
          <w:jc w:val="center"/>
        </w:trPr>
        <w:tc>
          <w:tcPr>
            <w:tcW w:w="5214" w:type="dxa"/>
            <w:shd w:val="clear" w:color="auto" w:fill="auto"/>
            <w:noWrap/>
            <w:hideMark/>
          </w:tcPr>
          <w:p w14:paraId="585E793D" w14:textId="77777777" w:rsidR="00EE70B9" w:rsidRPr="00FB192D" w:rsidRDefault="00EE70B9" w:rsidP="00D62E52">
            <w:pPr>
              <w:spacing w:after="0" w:line="240" w:lineRule="auto"/>
              <w:rPr>
                <w:rFonts w:eastAsia="Times New Roman" w:cs="Arial"/>
                <w:color w:val="3F3F3F"/>
                <w:sz w:val="22"/>
                <w:lang w:eastAsia="en-GB"/>
              </w:rPr>
            </w:pPr>
            <w:r>
              <w:rPr>
                <w:rFonts w:eastAsia="Times New Roman" w:cs="Arial"/>
                <w:color w:val="3F3F3F"/>
                <w:sz w:val="22"/>
                <w:lang w:eastAsia="en-GB"/>
              </w:rPr>
              <w:t>Reduce</w:t>
            </w:r>
            <w:r w:rsidRPr="00FB192D">
              <w:rPr>
                <w:rFonts w:eastAsia="Times New Roman" w:cs="Arial"/>
                <w:color w:val="3F3F3F"/>
                <w:sz w:val="22"/>
                <w:lang w:eastAsia="en-GB"/>
              </w:rPr>
              <w:t xml:space="preserve"> Council </w:t>
            </w:r>
            <w:r>
              <w:rPr>
                <w:rFonts w:eastAsia="Times New Roman" w:cs="Arial"/>
                <w:color w:val="3F3F3F"/>
                <w:sz w:val="22"/>
                <w:lang w:eastAsia="en-GB"/>
              </w:rPr>
              <w:t>Tax</w:t>
            </w:r>
          </w:p>
        </w:tc>
        <w:tc>
          <w:tcPr>
            <w:tcW w:w="960" w:type="dxa"/>
            <w:shd w:val="clear" w:color="auto" w:fill="auto"/>
            <w:noWrap/>
            <w:vAlign w:val="bottom"/>
            <w:hideMark/>
          </w:tcPr>
          <w:p w14:paraId="3B5DF626" w14:textId="77777777" w:rsidR="00EE70B9" w:rsidRPr="00FB192D" w:rsidRDefault="00EE70B9" w:rsidP="00D62E52">
            <w:pPr>
              <w:spacing w:after="0" w:line="240" w:lineRule="auto"/>
              <w:jc w:val="right"/>
              <w:rPr>
                <w:rFonts w:eastAsia="Times New Roman" w:cs="Arial"/>
                <w:color w:val="000000"/>
                <w:sz w:val="22"/>
                <w:lang w:eastAsia="en-GB"/>
              </w:rPr>
            </w:pPr>
            <w:r w:rsidRPr="00FB192D">
              <w:rPr>
                <w:rFonts w:eastAsia="Times New Roman" w:cs="Arial"/>
                <w:color w:val="000000"/>
                <w:sz w:val="22"/>
                <w:lang w:eastAsia="en-GB"/>
              </w:rPr>
              <w:t>1</w:t>
            </w:r>
          </w:p>
        </w:tc>
        <w:tc>
          <w:tcPr>
            <w:tcW w:w="1403" w:type="dxa"/>
            <w:shd w:val="clear" w:color="auto" w:fill="auto"/>
            <w:noWrap/>
            <w:vAlign w:val="bottom"/>
            <w:hideMark/>
          </w:tcPr>
          <w:p w14:paraId="1EB8D33E"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3DD749BC" w14:textId="77777777" w:rsidTr="00D62E52">
        <w:trPr>
          <w:trHeight w:val="300"/>
          <w:jc w:val="center"/>
        </w:trPr>
        <w:tc>
          <w:tcPr>
            <w:tcW w:w="5214" w:type="dxa"/>
            <w:shd w:val="clear" w:color="auto" w:fill="auto"/>
            <w:noWrap/>
            <w:hideMark/>
          </w:tcPr>
          <w:p w14:paraId="3860231E" w14:textId="77777777" w:rsidR="00EE70B9" w:rsidRPr="00FB192D" w:rsidRDefault="00EE70B9" w:rsidP="00D62E52">
            <w:pPr>
              <w:spacing w:after="0" w:line="240" w:lineRule="auto"/>
              <w:rPr>
                <w:rFonts w:eastAsia="Times New Roman" w:cs="Arial"/>
                <w:color w:val="3F3F3F"/>
                <w:sz w:val="22"/>
                <w:lang w:eastAsia="en-GB"/>
              </w:rPr>
            </w:pPr>
            <w:r w:rsidRPr="00287FA9">
              <w:rPr>
                <w:rFonts w:eastAsia="Times New Roman" w:cs="Arial"/>
                <w:color w:val="3F3F3F"/>
                <w:sz w:val="22"/>
                <w:lang w:eastAsia="en-GB"/>
              </w:rPr>
              <w:t>ECC to deliver all services/ avoid partnerships</w:t>
            </w:r>
          </w:p>
        </w:tc>
        <w:tc>
          <w:tcPr>
            <w:tcW w:w="960" w:type="dxa"/>
            <w:shd w:val="clear" w:color="auto" w:fill="auto"/>
            <w:noWrap/>
            <w:vAlign w:val="bottom"/>
            <w:hideMark/>
          </w:tcPr>
          <w:p w14:paraId="5B300732" w14:textId="77777777" w:rsidR="00EE70B9" w:rsidRPr="00FB192D" w:rsidRDefault="00EE70B9" w:rsidP="00D62E52">
            <w:pPr>
              <w:spacing w:after="0" w:line="240" w:lineRule="auto"/>
              <w:jc w:val="right"/>
              <w:rPr>
                <w:rFonts w:eastAsia="Times New Roman" w:cs="Arial"/>
                <w:color w:val="000000"/>
                <w:sz w:val="22"/>
                <w:lang w:eastAsia="en-GB"/>
              </w:rPr>
            </w:pPr>
            <w:r w:rsidRPr="00FB192D">
              <w:rPr>
                <w:rFonts w:eastAsia="Times New Roman" w:cs="Arial"/>
                <w:color w:val="000000"/>
                <w:sz w:val="22"/>
                <w:lang w:eastAsia="en-GB"/>
              </w:rPr>
              <w:t>1</w:t>
            </w:r>
          </w:p>
        </w:tc>
        <w:tc>
          <w:tcPr>
            <w:tcW w:w="1403" w:type="dxa"/>
            <w:shd w:val="clear" w:color="auto" w:fill="auto"/>
            <w:noWrap/>
            <w:vAlign w:val="bottom"/>
            <w:hideMark/>
          </w:tcPr>
          <w:p w14:paraId="5C90E613" w14:textId="77777777" w:rsidR="00EE70B9" w:rsidRPr="00FB192D" w:rsidRDefault="00EE70B9" w:rsidP="00D62E52">
            <w:pPr>
              <w:spacing w:after="0" w:line="240" w:lineRule="auto"/>
              <w:jc w:val="right"/>
              <w:rPr>
                <w:rFonts w:eastAsia="Times New Roman" w:cs="Arial"/>
                <w:color w:val="000000"/>
                <w:sz w:val="22"/>
                <w:lang w:eastAsia="en-GB"/>
              </w:rPr>
            </w:pPr>
            <w:r>
              <w:rPr>
                <w:rFonts w:eastAsia="Times New Roman" w:cs="Arial"/>
                <w:color w:val="000000"/>
                <w:sz w:val="22"/>
                <w:lang w:eastAsia="en-GB"/>
              </w:rPr>
              <w:t>7.70</w:t>
            </w:r>
            <w:r w:rsidRPr="00FB192D">
              <w:rPr>
                <w:rFonts w:eastAsia="Times New Roman" w:cs="Arial"/>
                <w:color w:val="000000"/>
                <w:sz w:val="22"/>
                <w:lang w:eastAsia="en-GB"/>
              </w:rPr>
              <w:t>%</w:t>
            </w:r>
          </w:p>
        </w:tc>
      </w:tr>
      <w:tr w:rsidR="00EE70B9" w:rsidRPr="00FB192D" w14:paraId="55EC2DC3" w14:textId="77777777" w:rsidTr="00D62E52">
        <w:trPr>
          <w:trHeight w:val="300"/>
          <w:jc w:val="center"/>
        </w:trPr>
        <w:tc>
          <w:tcPr>
            <w:tcW w:w="5214" w:type="dxa"/>
            <w:shd w:val="clear" w:color="auto" w:fill="auto"/>
            <w:noWrap/>
          </w:tcPr>
          <w:p w14:paraId="1A419019" w14:textId="7F4C6242" w:rsidR="00EE70B9" w:rsidRPr="00287FA9" w:rsidRDefault="00EE70B9" w:rsidP="00EE70B9">
            <w:pPr>
              <w:spacing w:after="0" w:line="240" w:lineRule="auto"/>
              <w:rPr>
                <w:rFonts w:eastAsia="Times New Roman" w:cs="Arial"/>
                <w:color w:val="3F3F3F"/>
                <w:sz w:val="22"/>
                <w:lang w:eastAsia="en-GB"/>
              </w:rPr>
            </w:pPr>
            <w:r w:rsidRPr="00FB192D">
              <w:rPr>
                <w:rFonts w:eastAsia="Times New Roman" w:cs="Arial"/>
                <w:color w:val="3F3F3F"/>
                <w:sz w:val="22"/>
                <w:lang w:eastAsia="en-GB"/>
              </w:rPr>
              <w:t>Other</w:t>
            </w:r>
          </w:p>
        </w:tc>
        <w:tc>
          <w:tcPr>
            <w:tcW w:w="960" w:type="dxa"/>
            <w:shd w:val="clear" w:color="auto" w:fill="auto"/>
            <w:noWrap/>
            <w:vAlign w:val="bottom"/>
          </w:tcPr>
          <w:p w14:paraId="6041C9AD" w14:textId="30626F6B" w:rsidR="00EE70B9" w:rsidRPr="00FB192D" w:rsidRDefault="00EE70B9" w:rsidP="00EE70B9">
            <w:pPr>
              <w:spacing w:after="0" w:line="240" w:lineRule="auto"/>
              <w:jc w:val="right"/>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tcPr>
          <w:p w14:paraId="56E2CD56" w14:textId="4B593602" w:rsidR="00EE70B9" w:rsidRDefault="00EE70B9" w:rsidP="00EE70B9">
            <w:pPr>
              <w:spacing w:after="0" w:line="240" w:lineRule="auto"/>
              <w:jc w:val="right"/>
              <w:rPr>
                <w:rFonts w:eastAsia="Times New Roman" w:cs="Arial"/>
                <w:color w:val="000000"/>
                <w:sz w:val="22"/>
                <w:lang w:eastAsia="en-GB"/>
              </w:rPr>
            </w:pPr>
            <w:r>
              <w:rPr>
                <w:rFonts w:eastAsia="Times New Roman" w:cs="Arial"/>
                <w:color w:val="000000"/>
                <w:sz w:val="22"/>
                <w:lang w:eastAsia="en-GB"/>
              </w:rPr>
              <w:t>15</w:t>
            </w:r>
            <w:r w:rsidRPr="00FB192D">
              <w:rPr>
                <w:rFonts w:eastAsia="Times New Roman" w:cs="Arial"/>
                <w:color w:val="000000"/>
                <w:sz w:val="22"/>
                <w:lang w:eastAsia="en-GB"/>
              </w:rPr>
              <w:t>.</w:t>
            </w:r>
            <w:r>
              <w:rPr>
                <w:rFonts w:eastAsia="Times New Roman" w:cs="Arial"/>
                <w:color w:val="000000"/>
                <w:sz w:val="22"/>
                <w:lang w:eastAsia="en-GB"/>
              </w:rPr>
              <w:t>38</w:t>
            </w:r>
            <w:r w:rsidRPr="00FB192D">
              <w:rPr>
                <w:rFonts w:eastAsia="Times New Roman" w:cs="Arial"/>
                <w:color w:val="000000"/>
                <w:sz w:val="22"/>
                <w:lang w:eastAsia="en-GB"/>
              </w:rPr>
              <w:t>%</w:t>
            </w:r>
          </w:p>
        </w:tc>
      </w:tr>
    </w:tbl>
    <w:p w14:paraId="7EB3883A" w14:textId="77777777" w:rsidR="00461D8C" w:rsidRPr="00E12E17" w:rsidRDefault="00461D8C" w:rsidP="00461D8C">
      <w:pPr>
        <w:spacing w:after="0" w:line="240" w:lineRule="auto"/>
        <w:rPr>
          <w:rFonts w:eastAsia="Calibri" w:cs="Calibri"/>
          <w:b/>
          <w:i/>
        </w:rPr>
      </w:pPr>
    </w:p>
    <w:p w14:paraId="3469818E" w14:textId="2BE9B4BB" w:rsidR="00461D8C" w:rsidRDefault="00461D8C">
      <w:pPr>
        <w:spacing w:after="160" w:line="259" w:lineRule="auto"/>
      </w:pPr>
      <w:r>
        <w:br w:type="page"/>
      </w:r>
    </w:p>
    <w:p w14:paraId="3FC73CF4" w14:textId="1E53FBD0" w:rsidR="00B046AE" w:rsidRPr="00A9421D" w:rsidRDefault="00461D8C" w:rsidP="00461D8C">
      <w:pPr>
        <w:pStyle w:val="Heading3"/>
        <w:rPr>
          <w:color w:val="FF0000"/>
        </w:rPr>
      </w:pPr>
      <w:r w:rsidRPr="00A9421D">
        <w:rPr>
          <w:color w:val="FF0000"/>
        </w:rPr>
        <w:lastRenderedPageBreak/>
        <w:t>Any other comments</w:t>
      </w:r>
    </w:p>
    <w:p w14:paraId="6C2DAA52" w14:textId="77777777" w:rsidR="00C92E98" w:rsidRPr="00E12E17" w:rsidRDefault="00C92E98" w:rsidP="00C92E98">
      <w:pPr>
        <w:rPr>
          <w:rFonts w:ascii="Century Gothic" w:hAnsi="Century Gothic"/>
          <w:b/>
          <w:sz w:val="28"/>
        </w:rPr>
      </w:pPr>
      <w:r w:rsidRPr="00E12E17">
        <w:rPr>
          <w:b/>
        </w:rPr>
        <w:t>The consultation asked respondents if there was anything else to consider regarding the consultation within a free-text box comments box.</w:t>
      </w:r>
    </w:p>
    <w:p w14:paraId="2EEBEEC5" w14:textId="77777777" w:rsidR="00C92E98" w:rsidRDefault="00C92E98" w:rsidP="00C92E98">
      <w:pPr>
        <w:rPr>
          <w:rFonts w:eastAsia="Calibri" w:cs="Calibri"/>
          <w:b/>
          <w:i/>
        </w:rPr>
      </w:pPr>
      <w:r w:rsidRPr="00E12E17">
        <w:rPr>
          <w:rFonts w:eastAsia="Calibri" w:cs="Calibri"/>
          <w:b/>
          <w:i/>
        </w:rPr>
        <w:t>Regarding the free text comments box relating to responses from respondents describing anything else ECC should consider have been themed, coded and quantified below</w:t>
      </w:r>
    </w:p>
    <w:p w14:paraId="2C33D375" w14:textId="77777777" w:rsidR="00C92E98" w:rsidRPr="00E12E17" w:rsidRDefault="00C92E98" w:rsidP="00C92E98">
      <w:pPr>
        <w:rPr>
          <w:rFonts w:eastAsia="Calibri" w:cs="Calibri"/>
          <w:b/>
          <w:i/>
        </w:rPr>
      </w:pPr>
    </w:p>
    <w:tbl>
      <w:tblPr>
        <w:tblW w:w="8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1"/>
        <w:gridCol w:w="960"/>
        <w:gridCol w:w="1403"/>
      </w:tblGrid>
      <w:tr w:rsidR="000662F3" w:rsidRPr="008B6FDF" w14:paraId="4B738FC2" w14:textId="77777777" w:rsidTr="00D62E52">
        <w:trPr>
          <w:trHeight w:val="300"/>
          <w:jc w:val="center"/>
        </w:trPr>
        <w:tc>
          <w:tcPr>
            <w:tcW w:w="6361" w:type="dxa"/>
            <w:shd w:val="clear" w:color="auto" w:fill="auto"/>
          </w:tcPr>
          <w:p w14:paraId="02121FC0" w14:textId="77777777" w:rsidR="000662F3" w:rsidRPr="00C92E98" w:rsidRDefault="000662F3" w:rsidP="00D62E52">
            <w:pPr>
              <w:spacing w:after="0" w:line="240" w:lineRule="auto"/>
              <w:rPr>
                <w:rFonts w:eastAsia="Times New Roman" w:cs="Arial"/>
                <w:b/>
                <w:bCs/>
                <w:i/>
                <w:iCs/>
                <w:color w:val="3F3F3F"/>
                <w:sz w:val="22"/>
                <w:lang w:eastAsia="en-GB"/>
              </w:rPr>
            </w:pPr>
            <w:r w:rsidRPr="00C92E98">
              <w:rPr>
                <w:rFonts w:eastAsia="Times New Roman" w:cs="Arial"/>
                <w:b/>
                <w:bCs/>
                <w:i/>
                <w:iCs/>
                <w:color w:val="3F3F3F"/>
                <w:sz w:val="22"/>
                <w:lang w:eastAsia="en-GB"/>
              </w:rPr>
              <w:t>Theme</w:t>
            </w:r>
          </w:p>
        </w:tc>
        <w:tc>
          <w:tcPr>
            <w:tcW w:w="960" w:type="dxa"/>
            <w:shd w:val="clear" w:color="auto" w:fill="auto"/>
            <w:noWrap/>
            <w:vAlign w:val="bottom"/>
          </w:tcPr>
          <w:p w14:paraId="0C58AA2C" w14:textId="77777777" w:rsidR="000662F3" w:rsidRPr="00C92E98" w:rsidRDefault="000662F3" w:rsidP="00D62E52">
            <w:pPr>
              <w:spacing w:after="0" w:line="240" w:lineRule="auto"/>
              <w:rPr>
                <w:rFonts w:eastAsia="Times New Roman" w:cs="Arial"/>
                <w:b/>
                <w:bCs/>
                <w:i/>
                <w:iCs/>
                <w:color w:val="000000"/>
                <w:sz w:val="22"/>
                <w:lang w:eastAsia="en-GB"/>
              </w:rPr>
            </w:pPr>
            <w:r w:rsidRPr="00C92E98">
              <w:rPr>
                <w:rFonts w:eastAsia="Times New Roman" w:cs="Arial"/>
                <w:b/>
                <w:bCs/>
                <w:i/>
                <w:iCs/>
                <w:color w:val="000000"/>
                <w:sz w:val="22"/>
                <w:lang w:eastAsia="en-GB"/>
              </w:rPr>
              <w:t>Total</w:t>
            </w:r>
          </w:p>
        </w:tc>
        <w:tc>
          <w:tcPr>
            <w:tcW w:w="1403" w:type="dxa"/>
            <w:shd w:val="clear" w:color="auto" w:fill="auto"/>
            <w:noWrap/>
            <w:vAlign w:val="bottom"/>
          </w:tcPr>
          <w:p w14:paraId="40850DEA" w14:textId="77777777" w:rsidR="000662F3" w:rsidRPr="00C92E98" w:rsidRDefault="000662F3" w:rsidP="00D62E52">
            <w:pPr>
              <w:spacing w:after="0" w:line="240" w:lineRule="auto"/>
              <w:rPr>
                <w:rFonts w:eastAsia="Times New Roman" w:cs="Arial"/>
                <w:b/>
                <w:bCs/>
                <w:i/>
                <w:iCs/>
                <w:color w:val="000000"/>
                <w:sz w:val="22"/>
                <w:lang w:eastAsia="en-GB"/>
              </w:rPr>
            </w:pPr>
            <w:r w:rsidRPr="00C92E98">
              <w:rPr>
                <w:rFonts w:eastAsia="Times New Roman" w:cs="Arial"/>
                <w:b/>
                <w:bCs/>
                <w:i/>
                <w:iCs/>
                <w:color w:val="000000"/>
                <w:sz w:val="22"/>
                <w:lang w:eastAsia="en-GB"/>
              </w:rPr>
              <w:t>Percentage</w:t>
            </w:r>
          </w:p>
        </w:tc>
      </w:tr>
      <w:tr w:rsidR="000662F3" w:rsidRPr="008B6FDF" w14:paraId="244F28B6" w14:textId="77777777" w:rsidTr="00D62E52">
        <w:trPr>
          <w:trHeight w:val="300"/>
          <w:jc w:val="center"/>
        </w:trPr>
        <w:tc>
          <w:tcPr>
            <w:tcW w:w="6361" w:type="dxa"/>
            <w:shd w:val="clear" w:color="auto" w:fill="auto"/>
            <w:hideMark/>
          </w:tcPr>
          <w:p w14:paraId="03A4DCED"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Prioritise council efficiency / eliminate wasteful spending / streamline staff / stop working from home</w:t>
            </w:r>
          </w:p>
        </w:tc>
        <w:tc>
          <w:tcPr>
            <w:tcW w:w="960" w:type="dxa"/>
            <w:shd w:val="clear" w:color="auto" w:fill="auto"/>
            <w:noWrap/>
            <w:vAlign w:val="bottom"/>
            <w:hideMark/>
          </w:tcPr>
          <w:p w14:paraId="66BC1DCD"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11</w:t>
            </w:r>
          </w:p>
        </w:tc>
        <w:tc>
          <w:tcPr>
            <w:tcW w:w="1403" w:type="dxa"/>
            <w:shd w:val="clear" w:color="auto" w:fill="auto"/>
            <w:noWrap/>
            <w:vAlign w:val="bottom"/>
            <w:hideMark/>
          </w:tcPr>
          <w:p w14:paraId="59D03A08"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36</w:t>
            </w:r>
            <w:r w:rsidRPr="008B6FDF">
              <w:rPr>
                <w:rFonts w:eastAsia="Times New Roman" w:cs="Arial"/>
                <w:color w:val="000000"/>
                <w:sz w:val="22"/>
                <w:lang w:eastAsia="en-GB"/>
              </w:rPr>
              <w:t>%</w:t>
            </w:r>
          </w:p>
        </w:tc>
      </w:tr>
      <w:tr w:rsidR="000662F3" w:rsidRPr="008B6FDF" w14:paraId="2B3B25B6" w14:textId="77777777" w:rsidTr="00D62E52">
        <w:trPr>
          <w:trHeight w:val="300"/>
          <w:jc w:val="center"/>
        </w:trPr>
        <w:tc>
          <w:tcPr>
            <w:tcW w:w="6361" w:type="dxa"/>
            <w:shd w:val="clear" w:color="auto" w:fill="auto"/>
            <w:noWrap/>
            <w:hideMark/>
          </w:tcPr>
          <w:p w14:paraId="0BD9A5DD"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Listen to the concerns/needs of residents/businesses</w:t>
            </w:r>
          </w:p>
        </w:tc>
        <w:tc>
          <w:tcPr>
            <w:tcW w:w="960" w:type="dxa"/>
            <w:shd w:val="clear" w:color="auto" w:fill="auto"/>
            <w:noWrap/>
            <w:vAlign w:val="bottom"/>
            <w:hideMark/>
          </w:tcPr>
          <w:p w14:paraId="37BCB74C"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8</w:t>
            </w:r>
          </w:p>
        </w:tc>
        <w:tc>
          <w:tcPr>
            <w:tcW w:w="1403" w:type="dxa"/>
            <w:shd w:val="clear" w:color="auto" w:fill="auto"/>
            <w:noWrap/>
            <w:vAlign w:val="bottom"/>
            <w:hideMark/>
          </w:tcPr>
          <w:p w14:paraId="5DD0B84C"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8</w:t>
            </w:r>
            <w:r w:rsidRPr="008B6FDF">
              <w:rPr>
                <w:rFonts w:eastAsia="Times New Roman" w:cs="Arial"/>
                <w:color w:val="000000"/>
                <w:sz w:val="22"/>
                <w:lang w:eastAsia="en-GB"/>
              </w:rPr>
              <w:t>.</w:t>
            </w:r>
            <w:r>
              <w:rPr>
                <w:rFonts w:eastAsia="Times New Roman" w:cs="Arial"/>
                <w:color w:val="000000"/>
                <w:sz w:val="22"/>
                <w:lang w:eastAsia="en-GB"/>
              </w:rPr>
              <w:t>99</w:t>
            </w:r>
            <w:r w:rsidRPr="008B6FDF">
              <w:rPr>
                <w:rFonts w:eastAsia="Times New Roman" w:cs="Arial"/>
                <w:color w:val="000000"/>
                <w:sz w:val="22"/>
                <w:lang w:eastAsia="en-GB"/>
              </w:rPr>
              <w:t>%</w:t>
            </w:r>
          </w:p>
        </w:tc>
      </w:tr>
      <w:tr w:rsidR="000662F3" w:rsidRPr="008B6FDF" w14:paraId="7F68A5A7" w14:textId="77777777" w:rsidTr="00D62E52">
        <w:trPr>
          <w:trHeight w:val="300"/>
          <w:jc w:val="center"/>
        </w:trPr>
        <w:tc>
          <w:tcPr>
            <w:tcW w:w="6361" w:type="dxa"/>
            <w:shd w:val="clear" w:color="auto" w:fill="auto"/>
            <w:noWrap/>
            <w:hideMark/>
          </w:tcPr>
          <w:p w14:paraId="17227263"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Improve road maintenance</w:t>
            </w:r>
          </w:p>
        </w:tc>
        <w:tc>
          <w:tcPr>
            <w:tcW w:w="960" w:type="dxa"/>
            <w:shd w:val="clear" w:color="auto" w:fill="auto"/>
            <w:noWrap/>
            <w:vAlign w:val="bottom"/>
            <w:hideMark/>
          </w:tcPr>
          <w:p w14:paraId="1F8B0D7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6</w:t>
            </w:r>
          </w:p>
        </w:tc>
        <w:tc>
          <w:tcPr>
            <w:tcW w:w="1403" w:type="dxa"/>
            <w:shd w:val="clear" w:color="auto" w:fill="auto"/>
            <w:noWrap/>
            <w:vAlign w:val="bottom"/>
            <w:hideMark/>
          </w:tcPr>
          <w:p w14:paraId="348F7AD9"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6</w:t>
            </w:r>
            <w:r w:rsidRPr="008B6FDF">
              <w:rPr>
                <w:rFonts w:eastAsia="Times New Roman" w:cs="Arial"/>
                <w:color w:val="000000"/>
                <w:sz w:val="22"/>
                <w:lang w:eastAsia="en-GB"/>
              </w:rPr>
              <w:t>.</w:t>
            </w:r>
            <w:r>
              <w:rPr>
                <w:rFonts w:eastAsia="Times New Roman" w:cs="Arial"/>
                <w:color w:val="000000"/>
                <w:sz w:val="22"/>
                <w:lang w:eastAsia="en-GB"/>
              </w:rPr>
              <w:t>74</w:t>
            </w:r>
            <w:r w:rsidRPr="008B6FDF">
              <w:rPr>
                <w:rFonts w:eastAsia="Times New Roman" w:cs="Arial"/>
                <w:color w:val="000000"/>
                <w:sz w:val="22"/>
                <w:lang w:eastAsia="en-GB"/>
              </w:rPr>
              <w:t>%</w:t>
            </w:r>
          </w:p>
        </w:tc>
      </w:tr>
      <w:tr w:rsidR="000662F3" w:rsidRPr="008B6FDF" w14:paraId="6F4F5DA3" w14:textId="77777777" w:rsidTr="00D62E52">
        <w:trPr>
          <w:trHeight w:val="300"/>
          <w:jc w:val="center"/>
        </w:trPr>
        <w:tc>
          <w:tcPr>
            <w:tcW w:w="6361" w:type="dxa"/>
            <w:shd w:val="clear" w:color="auto" w:fill="auto"/>
            <w:noWrap/>
            <w:hideMark/>
          </w:tcPr>
          <w:p w14:paraId="6CA7FB2A"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Review outsourcing to private companies</w:t>
            </w:r>
          </w:p>
        </w:tc>
        <w:tc>
          <w:tcPr>
            <w:tcW w:w="960" w:type="dxa"/>
            <w:shd w:val="clear" w:color="auto" w:fill="auto"/>
            <w:noWrap/>
            <w:vAlign w:val="bottom"/>
            <w:hideMark/>
          </w:tcPr>
          <w:p w14:paraId="035B7212"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4</w:t>
            </w:r>
          </w:p>
        </w:tc>
        <w:tc>
          <w:tcPr>
            <w:tcW w:w="1403" w:type="dxa"/>
            <w:shd w:val="clear" w:color="auto" w:fill="auto"/>
            <w:noWrap/>
            <w:vAlign w:val="bottom"/>
            <w:hideMark/>
          </w:tcPr>
          <w:p w14:paraId="6633E119"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4.</w:t>
            </w:r>
            <w:r>
              <w:rPr>
                <w:rFonts w:eastAsia="Times New Roman" w:cs="Arial"/>
                <w:color w:val="000000"/>
                <w:sz w:val="22"/>
                <w:lang w:eastAsia="en-GB"/>
              </w:rPr>
              <w:t>49</w:t>
            </w:r>
            <w:r w:rsidRPr="008B6FDF">
              <w:rPr>
                <w:rFonts w:eastAsia="Times New Roman" w:cs="Arial"/>
                <w:color w:val="000000"/>
                <w:sz w:val="22"/>
                <w:lang w:eastAsia="en-GB"/>
              </w:rPr>
              <w:t>%</w:t>
            </w:r>
          </w:p>
        </w:tc>
      </w:tr>
      <w:tr w:rsidR="000662F3" w:rsidRPr="008B6FDF" w14:paraId="58287944" w14:textId="77777777" w:rsidTr="00D62E52">
        <w:trPr>
          <w:trHeight w:val="300"/>
          <w:jc w:val="center"/>
        </w:trPr>
        <w:tc>
          <w:tcPr>
            <w:tcW w:w="6361" w:type="dxa"/>
            <w:shd w:val="clear" w:color="auto" w:fill="auto"/>
            <w:noWrap/>
          </w:tcPr>
          <w:p w14:paraId="52C82316" w14:textId="77777777" w:rsidR="000662F3" w:rsidRPr="008B6FDF" w:rsidRDefault="000662F3" w:rsidP="00D62E52">
            <w:pPr>
              <w:spacing w:after="0" w:line="240" w:lineRule="auto"/>
              <w:rPr>
                <w:rFonts w:eastAsia="Times New Roman" w:cs="Arial"/>
                <w:color w:val="3F3F3F"/>
                <w:sz w:val="22"/>
                <w:lang w:eastAsia="en-GB"/>
              </w:rPr>
            </w:pPr>
            <w:r w:rsidRPr="007723B3">
              <w:rPr>
                <w:rFonts w:eastAsia="Times New Roman" w:cs="Arial"/>
                <w:color w:val="3F3F3F"/>
                <w:sz w:val="22"/>
                <w:lang w:eastAsia="en-GB"/>
              </w:rPr>
              <w:t>Attract industries/businesses to the area</w:t>
            </w:r>
          </w:p>
        </w:tc>
        <w:tc>
          <w:tcPr>
            <w:tcW w:w="960" w:type="dxa"/>
            <w:shd w:val="clear" w:color="auto" w:fill="auto"/>
            <w:noWrap/>
            <w:vAlign w:val="bottom"/>
          </w:tcPr>
          <w:p w14:paraId="62F6D9FB"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3</w:t>
            </w:r>
          </w:p>
        </w:tc>
        <w:tc>
          <w:tcPr>
            <w:tcW w:w="1403" w:type="dxa"/>
            <w:shd w:val="clear" w:color="auto" w:fill="auto"/>
            <w:noWrap/>
            <w:vAlign w:val="bottom"/>
          </w:tcPr>
          <w:p w14:paraId="33156DF7"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3.37%</w:t>
            </w:r>
          </w:p>
        </w:tc>
      </w:tr>
      <w:tr w:rsidR="000662F3" w:rsidRPr="008B6FDF" w14:paraId="1AF0232E" w14:textId="77777777" w:rsidTr="00D62E52">
        <w:trPr>
          <w:trHeight w:val="300"/>
          <w:jc w:val="center"/>
        </w:trPr>
        <w:tc>
          <w:tcPr>
            <w:tcW w:w="6361" w:type="dxa"/>
            <w:shd w:val="clear" w:color="auto" w:fill="auto"/>
            <w:noWrap/>
            <w:hideMark/>
          </w:tcPr>
          <w:p w14:paraId="23C10C0F"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Concentrate on the basics/ essentials</w:t>
            </w:r>
          </w:p>
        </w:tc>
        <w:tc>
          <w:tcPr>
            <w:tcW w:w="960" w:type="dxa"/>
            <w:shd w:val="clear" w:color="auto" w:fill="auto"/>
            <w:noWrap/>
            <w:vAlign w:val="bottom"/>
            <w:hideMark/>
          </w:tcPr>
          <w:p w14:paraId="3FF85392"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3</w:t>
            </w:r>
          </w:p>
        </w:tc>
        <w:tc>
          <w:tcPr>
            <w:tcW w:w="1403" w:type="dxa"/>
            <w:shd w:val="clear" w:color="auto" w:fill="auto"/>
            <w:noWrap/>
            <w:vAlign w:val="bottom"/>
            <w:hideMark/>
          </w:tcPr>
          <w:p w14:paraId="34AAE3C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3.37%</w:t>
            </w:r>
          </w:p>
        </w:tc>
      </w:tr>
      <w:tr w:rsidR="000662F3" w:rsidRPr="008B6FDF" w14:paraId="575AD6F7" w14:textId="77777777" w:rsidTr="00D62E52">
        <w:trPr>
          <w:trHeight w:val="300"/>
          <w:jc w:val="center"/>
        </w:trPr>
        <w:tc>
          <w:tcPr>
            <w:tcW w:w="6361" w:type="dxa"/>
            <w:shd w:val="clear" w:color="auto" w:fill="auto"/>
            <w:noWrap/>
            <w:hideMark/>
          </w:tcPr>
          <w:p w14:paraId="09825ACE"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Avoid vanity or fashionable projects</w:t>
            </w:r>
          </w:p>
        </w:tc>
        <w:tc>
          <w:tcPr>
            <w:tcW w:w="960" w:type="dxa"/>
            <w:shd w:val="clear" w:color="auto" w:fill="auto"/>
            <w:noWrap/>
            <w:vAlign w:val="bottom"/>
            <w:hideMark/>
          </w:tcPr>
          <w:p w14:paraId="68E24210"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hideMark/>
          </w:tcPr>
          <w:p w14:paraId="4B0D469D"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128E2F6D" w14:textId="77777777" w:rsidTr="00D62E52">
        <w:trPr>
          <w:trHeight w:val="300"/>
          <w:jc w:val="center"/>
        </w:trPr>
        <w:tc>
          <w:tcPr>
            <w:tcW w:w="6361" w:type="dxa"/>
            <w:shd w:val="clear" w:color="auto" w:fill="auto"/>
            <w:noWrap/>
            <w:hideMark/>
          </w:tcPr>
          <w:p w14:paraId="52F5AB14"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Budget needs to be communicated better</w:t>
            </w:r>
          </w:p>
        </w:tc>
        <w:tc>
          <w:tcPr>
            <w:tcW w:w="960" w:type="dxa"/>
            <w:shd w:val="clear" w:color="auto" w:fill="auto"/>
            <w:noWrap/>
            <w:vAlign w:val="bottom"/>
            <w:hideMark/>
          </w:tcPr>
          <w:p w14:paraId="35B106F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hideMark/>
          </w:tcPr>
          <w:p w14:paraId="63641BDF"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4FC7B156" w14:textId="77777777" w:rsidTr="00D62E52">
        <w:trPr>
          <w:trHeight w:val="300"/>
          <w:jc w:val="center"/>
        </w:trPr>
        <w:tc>
          <w:tcPr>
            <w:tcW w:w="6361" w:type="dxa"/>
            <w:shd w:val="clear" w:color="auto" w:fill="auto"/>
            <w:noWrap/>
          </w:tcPr>
          <w:p w14:paraId="73BE3446" w14:textId="77777777" w:rsidR="000662F3" w:rsidRPr="008B6FDF"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Consider council tax increase</w:t>
            </w:r>
          </w:p>
        </w:tc>
        <w:tc>
          <w:tcPr>
            <w:tcW w:w="960" w:type="dxa"/>
            <w:shd w:val="clear" w:color="auto" w:fill="auto"/>
            <w:noWrap/>
            <w:vAlign w:val="bottom"/>
          </w:tcPr>
          <w:p w14:paraId="62E84CCD"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tcPr>
          <w:p w14:paraId="04D7398E"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14DFC909" w14:textId="77777777" w:rsidTr="00D62E52">
        <w:trPr>
          <w:trHeight w:val="300"/>
          <w:jc w:val="center"/>
        </w:trPr>
        <w:tc>
          <w:tcPr>
            <w:tcW w:w="6361" w:type="dxa"/>
            <w:shd w:val="clear" w:color="auto" w:fill="auto"/>
            <w:noWrap/>
            <w:hideMark/>
          </w:tcPr>
          <w:p w14:paraId="3AEB0549"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Improve roadside and pavement maintenance</w:t>
            </w:r>
          </w:p>
        </w:tc>
        <w:tc>
          <w:tcPr>
            <w:tcW w:w="960" w:type="dxa"/>
            <w:shd w:val="clear" w:color="auto" w:fill="auto"/>
            <w:noWrap/>
            <w:vAlign w:val="bottom"/>
            <w:hideMark/>
          </w:tcPr>
          <w:p w14:paraId="6536A193"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hideMark/>
          </w:tcPr>
          <w:p w14:paraId="7BE17F5B"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5AE9410C" w14:textId="77777777" w:rsidTr="00D62E52">
        <w:trPr>
          <w:trHeight w:val="300"/>
          <w:jc w:val="center"/>
        </w:trPr>
        <w:tc>
          <w:tcPr>
            <w:tcW w:w="6361" w:type="dxa"/>
            <w:shd w:val="clear" w:color="auto" w:fill="auto"/>
            <w:noWrap/>
            <w:hideMark/>
          </w:tcPr>
          <w:p w14:paraId="68302539"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Invest in high streets</w:t>
            </w:r>
          </w:p>
        </w:tc>
        <w:tc>
          <w:tcPr>
            <w:tcW w:w="960" w:type="dxa"/>
            <w:shd w:val="clear" w:color="auto" w:fill="auto"/>
            <w:noWrap/>
            <w:vAlign w:val="bottom"/>
            <w:hideMark/>
          </w:tcPr>
          <w:p w14:paraId="1A10FC70"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2</w:t>
            </w:r>
          </w:p>
        </w:tc>
        <w:tc>
          <w:tcPr>
            <w:tcW w:w="1403" w:type="dxa"/>
            <w:shd w:val="clear" w:color="auto" w:fill="auto"/>
            <w:noWrap/>
            <w:vAlign w:val="bottom"/>
            <w:hideMark/>
          </w:tcPr>
          <w:p w14:paraId="18B10A6A"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6DC73314" w14:textId="77777777" w:rsidTr="00D62E52">
        <w:trPr>
          <w:trHeight w:val="300"/>
          <w:jc w:val="center"/>
        </w:trPr>
        <w:tc>
          <w:tcPr>
            <w:tcW w:w="6361" w:type="dxa"/>
            <w:shd w:val="clear" w:color="auto" w:fill="auto"/>
            <w:noWrap/>
            <w:hideMark/>
          </w:tcPr>
          <w:p w14:paraId="41716092"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No increase in Council Tax</w:t>
            </w:r>
          </w:p>
        </w:tc>
        <w:tc>
          <w:tcPr>
            <w:tcW w:w="960" w:type="dxa"/>
            <w:shd w:val="clear" w:color="auto" w:fill="auto"/>
            <w:noWrap/>
            <w:vAlign w:val="bottom"/>
            <w:hideMark/>
          </w:tcPr>
          <w:p w14:paraId="35929A81"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2</w:t>
            </w:r>
          </w:p>
        </w:tc>
        <w:tc>
          <w:tcPr>
            <w:tcW w:w="1403" w:type="dxa"/>
            <w:shd w:val="clear" w:color="auto" w:fill="auto"/>
            <w:noWrap/>
            <w:vAlign w:val="bottom"/>
            <w:hideMark/>
          </w:tcPr>
          <w:p w14:paraId="543E1C0E"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4EBEA156" w14:textId="77777777" w:rsidTr="00D62E52">
        <w:trPr>
          <w:trHeight w:val="300"/>
          <w:jc w:val="center"/>
        </w:trPr>
        <w:tc>
          <w:tcPr>
            <w:tcW w:w="6361" w:type="dxa"/>
            <w:shd w:val="clear" w:color="auto" w:fill="auto"/>
            <w:noWrap/>
            <w:hideMark/>
          </w:tcPr>
          <w:p w14:paraId="0DFF78FC"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Tackle issues with housing</w:t>
            </w:r>
          </w:p>
        </w:tc>
        <w:tc>
          <w:tcPr>
            <w:tcW w:w="960" w:type="dxa"/>
            <w:shd w:val="clear" w:color="auto" w:fill="auto"/>
            <w:noWrap/>
            <w:vAlign w:val="bottom"/>
            <w:hideMark/>
          </w:tcPr>
          <w:p w14:paraId="1CD1129F"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p>
        </w:tc>
        <w:tc>
          <w:tcPr>
            <w:tcW w:w="1403" w:type="dxa"/>
            <w:shd w:val="clear" w:color="auto" w:fill="auto"/>
            <w:noWrap/>
            <w:vAlign w:val="bottom"/>
            <w:hideMark/>
          </w:tcPr>
          <w:p w14:paraId="1BC424A5"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2</w:t>
            </w:r>
            <w:r w:rsidRPr="008B6FDF">
              <w:rPr>
                <w:rFonts w:eastAsia="Times New Roman" w:cs="Arial"/>
                <w:color w:val="000000"/>
                <w:sz w:val="22"/>
                <w:lang w:eastAsia="en-GB"/>
              </w:rPr>
              <w:t>.</w:t>
            </w:r>
            <w:r>
              <w:rPr>
                <w:rFonts w:eastAsia="Times New Roman" w:cs="Arial"/>
                <w:color w:val="000000"/>
                <w:sz w:val="22"/>
                <w:lang w:eastAsia="en-GB"/>
              </w:rPr>
              <w:t>25</w:t>
            </w:r>
            <w:r w:rsidRPr="008B6FDF">
              <w:rPr>
                <w:rFonts w:eastAsia="Times New Roman" w:cs="Arial"/>
                <w:color w:val="000000"/>
                <w:sz w:val="22"/>
                <w:lang w:eastAsia="en-GB"/>
              </w:rPr>
              <w:t>%</w:t>
            </w:r>
          </w:p>
        </w:tc>
      </w:tr>
      <w:tr w:rsidR="000662F3" w:rsidRPr="008B6FDF" w14:paraId="02747E54" w14:textId="77777777" w:rsidTr="00D62E52">
        <w:trPr>
          <w:trHeight w:val="300"/>
          <w:jc w:val="center"/>
        </w:trPr>
        <w:tc>
          <w:tcPr>
            <w:tcW w:w="6361" w:type="dxa"/>
            <w:shd w:val="clear" w:color="auto" w:fill="auto"/>
            <w:noWrap/>
            <w:hideMark/>
          </w:tcPr>
          <w:p w14:paraId="02404074"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Action on environmental issues</w:t>
            </w:r>
          </w:p>
        </w:tc>
        <w:tc>
          <w:tcPr>
            <w:tcW w:w="960" w:type="dxa"/>
            <w:shd w:val="clear" w:color="auto" w:fill="auto"/>
            <w:noWrap/>
            <w:vAlign w:val="bottom"/>
            <w:hideMark/>
          </w:tcPr>
          <w:p w14:paraId="75F55E4E"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612FD112"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1</w:t>
            </w:r>
            <w:r w:rsidRPr="008B6FDF">
              <w:rPr>
                <w:rFonts w:eastAsia="Times New Roman" w:cs="Arial"/>
                <w:color w:val="000000"/>
                <w:sz w:val="22"/>
                <w:lang w:eastAsia="en-GB"/>
              </w:rPr>
              <w:t>2%</w:t>
            </w:r>
          </w:p>
        </w:tc>
      </w:tr>
      <w:tr w:rsidR="000662F3" w:rsidRPr="008B6FDF" w14:paraId="2BCB6C8B" w14:textId="77777777" w:rsidTr="00D62E52">
        <w:trPr>
          <w:trHeight w:val="300"/>
          <w:jc w:val="center"/>
        </w:trPr>
        <w:tc>
          <w:tcPr>
            <w:tcW w:w="6361" w:type="dxa"/>
            <w:shd w:val="clear" w:color="auto" w:fill="auto"/>
            <w:noWrap/>
          </w:tcPr>
          <w:p w14:paraId="4A1F0760" w14:textId="77777777" w:rsidR="000662F3" w:rsidRPr="008B6FDF" w:rsidRDefault="000662F3" w:rsidP="00D62E52">
            <w:pPr>
              <w:spacing w:after="0" w:line="240" w:lineRule="auto"/>
              <w:rPr>
                <w:rFonts w:eastAsia="Times New Roman" w:cs="Arial"/>
                <w:color w:val="3F3F3F"/>
                <w:sz w:val="22"/>
                <w:lang w:eastAsia="en-GB"/>
              </w:rPr>
            </w:pPr>
            <w:r w:rsidRPr="00D43ACF">
              <w:rPr>
                <w:rFonts w:eastAsia="Times New Roman" w:cs="Arial"/>
                <w:color w:val="3F3F3F"/>
                <w:sz w:val="22"/>
                <w:lang w:eastAsia="en-GB"/>
              </w:rPr>
              <w:t>Become more entrepreneurial/ business-minded</w:t>
            </w:r>
          </w:p>
        </w:tc>
        <w:tc>
          <w:tcPr>
            <w:tcW w:w="960" w:type="dxa"/>
            <w:shd w:val="clear" w:color="auto" w:fill="auto"/>
            <w:noWrap/>
            <w:vAlign w:val="bottom"/>
          </w:tcPr>
          <w:p w14:paraId="236AC3D2"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51E726E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4C036D5D" w14:textId="77777777" w:rsidTr="00D62E52">
        <w:trPr>
          <w:trHeight w:val="300"/>
          <w:jc w:val="center"/>
        </w:trPr>
        <w:tc>
          <w:tcPr>
            <w:tcW w:w="6361" w:type="dxa"/>
            <w:shd w:val="clear" w:color="auto" w:fill="auto"/>
            <w:noWrap/>
          </w:tcPr>
          <w:p w14:paraId="360FCC11" w14:textId="77777777" w:rsidR="000662F3" w:rsidRPr="008B6FDF"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Budget review needed</w:t>
            </w:r>
          </w:p>
        </w:tc>
        <w:tc>
          <w:tcPr>
            <w:tcW w:w="960" w:type="dxa"/>
            <w:shd w:val="clear" w:color="auto" w:fill="auto"/>
            <w:noWrap/>
            <w:vAlign w:val="bottom"/>
          </w:tcPr>
          <w:p w14:paraId="17146B2A"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055FEC93"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ED20B9A" w14:textId="77777777" w:rsidTr="00D62E52">
        <w:trPr>
          <w:trHeight w:val="300"/>
          <w:jc w:val="center"/>
        </w:trPr>
        <w:tc>
          <w:tcPr>
            <w:tcW w:w="6361" w:type="dxa"/>
            <w:shd w:val="clear" w:color="auto" w:fill="auto"/>
            <w:noWrap/>
          </w:tcPr>
          <w:p w14:paraId="3A8757D6" w14:textId="77777777" w:rsidR="000662F3"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Don’t cut services</w:t>
            </w:r>
          </w:p>
        </w:tc>
        <w:tc>
          <w:tcPr>
            <w:tcW w:w="960" w:type="dxa"/>
            <w:shd w:val="clear" w:color="auto" w:fill="auto"/>
            <w:noWrap/>
            <w:vAlign w:val="bottom"/>
          </w:tcPr>
          <w:p w14:paraId="7541786B"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6BB58C3E"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F96872D" w14:textId="77777777" w:rsidTr="00D62E52">
        <w:trPr>
          <w:trHeight w:val="300"/>
          <w:jc w:val="center"/>
        </w:trPr>
        <w:tc>
          <w:tcPr>
            <w:tcW w:w="6361" w:type="dxa"/>
            <w:shd w:val="clear" w:color="auto" w:fill="auto"/>
            <w:noWrap/>
            <w:hideMark/>
          </w:tcPr>
          <w:p w14:paraId="4B13EE22"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Don't know</w:t>
            </w:r>
          </w:p>
        </w:tc>
        <w:tc>
          <w:tcPr>
            <w:tcW w:w="960" w:type="dxa"/>
            <w:shd w:val="clear" w:color="auto" w:fill="auto"/>
            <w:noWrap/>
            <w:vAlign w:val="bottom"/>
            <w:hideMark/>
          </w:tcPr>
          <w:p w14:paraId="56A36A5D"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56344DB9"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1</w:t>
            </w:r>
            <w:r w:rsidRPr="008B6FDF">
              <w:rPr>
                <w:rFonts w:eastAsia="Times New Roman" w:cs="Arial"/>
                <w:color w:val="000000"/>
                <w:sz w:val="22"/>
                <w:lang w:eastAsia="en-GB"/>
              </w:rPr>
              <w:t>2%</w:t>
            </w:r>
          </w:p>
        </w:tc>
      </w:tr>
      <w:tr w:rsidR="000662F3" w:rsidRPr="008B6FDF" w14:paraId="053EC984" w14:textId="77777777" w:rsidTr="00D62E52">
        <w:trPr>
          <w:trHeight w:val="300"/>
          <w:jc w:val="center"/>
        </w:trPr>
        <w:tc>
          <w:tcPr>
            <w:tcW w:w="6361" w:type="dxa"/>
            <w:shd w:val="clear" w:color="auto" w:fill="auto"/>
            <w:noWrap/>
            <w:hideMark/>
          </w:tcPr>
          <w:p w14:paraId="3CCCA270"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Focus on leisure, culture and tourism</w:t>
            </w:r>
          </w:p>
        </w:tc>
        <w:tc>
          <w:tcPr>
            <w:tcW w:w="960" w:type="dxa"/>
            <w:shd w:val="clear" w:color="auto" w:fill="auto"/>
            <w:noWrap/>
            <w:vAlign w:val="bottom"/>
            <w:hideMark/>
          </w:tcPr>
          <w:p w14:paraId="11807B68"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090AFAA9"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1</w:t>
            </w:r>
            <w:r w:rsidRPr="008B6FDF">
              <w:rPr>
                <w:rFonts w:eastAsia="Times New Roman" w:cs="Arial"/>
                <w:color w:val="000000"/>
                <w:sz w:val="22"/>
                <w:lang w:eastAsia="en-GB"/>
              </w:rPr>
              <w:t>2%</w:t>
            </w:r>
          </w:p>
        </w:tc>
      </w:tr>
      <w:tr w:rsidR="000662F3" w:rsidRPr="008B6FDF" w14:paraId="56789F1C" w14:textId="77777777" w:rsidTr="00D62E52">
        <w:trPr>
          <w:trHeight w:val="300"/>
          <w:jc w:val="center"/>
        </w:trPr>
        <w:tc>
          <w:tcPr>
            <w:tcW w:w="6361" w:type="dxa"/>
            <w:shd w:val="clear" w:color="auto" w:fill="auto"/>
            <w:noWrap/>
          </w:tcPr>
          <w:p w14:paraId="54C56F32" w14:textId="77777777" w:rsidR="000662F3" w:rsidRPr="008B6FDF"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Focus on reducing crime</w:t>
            </w:r>
          </w:p>
        </w:tc>
        <w:tc>
          <w:tcPr>
            <w:tcW w:w="960" w:type="dxa"/>
            <w:shd w:val="clear" w:color="auto" w:fill="auto"/>
            <w:noWrap/>
            <w:vAlign w:val="bottom"/>
          </w:tcPr>
          <w:p w14:paraId="3547AB6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19867664"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5B04C1E" w14:textId="77777777" w:rsidTr="00D62E52">
        <w:trPr>
          <w:trHeight w:val="300"/>
          <w:jc w:val="center"/>
        </w:trPr>
        <w:tc>
          <w:tcPr>
            <w:tcW w:w="6361" w:type="dxa"/>
            <w:shd w:val="clear" w:color="auto" w:fill="auto"/>
            <w:noWrap/>
          </w:tcPr>
          <w:p w14:paraId="6C7CEBA2" w14:textId="77777777" w:rsidR="000662F3"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Help families in need</w:t>
            </w:r>
          </w:p>
        </w:tc>
        <w:tc>
          <w:tcPr>
            <w:tcW w:w="960" w:type="dxa"/>
            <w:shd w:val="clear" w:color="auto" w:fill="auto"/>
            <w:noWrap/>
            <w:vAlign w:val="bottom"/>
          </w:tcPr>
          <w:p w14:paraId="0F68865D"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37F74F77"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41F31E5A" w14:textId="77777777" w:rsidTr="00D62E52">
        <w:trPr>
          <w:trHeight w:val="300"/>
          <w:jc w:val="center"/>
        </w:trPr>
        <w:tc>
          <w:tcPr>
            <w:tcW w:w="6361" w:type="dxa"/>
            <w:shd w:val="clear" w:color="auto" w:fill="auto"/>
            <w:noWrap/>
            <w:hideMark/>
          </w:tcPr>
          <w:p w14:paraId="7764E41A"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 xml:space="preserve">Improve </w:t>
            </w:r>
            <w:r>
              <w:rPr>
                <w:rFonts w:eastAsia="Times New Roman" w:cs="Arial"/>
                <w:color w:val="3F3F3F"/>
                <w:sz w:val="22"/>
                <w:lang w:eastAsia="en-GB"/>
              </w:rPr>
              <w:t>health and wellbeing</w:t>
            </w:r>
          </w:p>
        </w:tc>
        <w:tc>
          <w:tcPr>
            <w:tcW w:w="960" w:type="dxa"/>
            <w:shd w:val="clear" w:color="auto" w:fill="auto"/>
            <w:noWrap/>
            <w:vAlign w:val="bottom"/>
            <w:hideMark/>
          </w:tcPr>
          <w:p w14:paraId="748FA50A"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45BB6A8B"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1</w:t>
            </w:r>
            <w:r w:rsidRPr="008B6FDF">
              <w:rPr>
                <w:rFonts w:eastAsia="Times New Roman" w:cs="Arial"/>
                <w:color w:val="000000"/>
                <w:sz w:val="22"/>
                <w:lang w:eastAsia="en-GB"/>
              </w:rPr>
              <w:t>2%</w:t>
            </w:r>
          </w:p>
        </w:tc>
      </w:tr>
      <w:tr w:rsidR="000662F3" w:rsidRPr="008B6FDF" w14:paraId="5F477659" w14:textId="77777777" w:rsidTr="00D62E52">
        <w:trPr>
          <w:trHeight w:val="300"/>
          <w:jc w:val="center"/>
        </w:trPr>
        <w:tc>
          <w:tcPr>
            <w:tcW w:w="6361" w:type="dxa"/>
            <w:shd w:val="clear" w:color="auto" w:fill="auto"/>
            <w:noWrap/>
            <w:hideMark/>
          </w:tcPr>
          <w:p w14:paraId="26E043F4"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Improve social care services</w:t>
            </w:r>
          </w:p>
        </w:tc>
        <w:tc>
          <w:tcPr>
            <w:tcW w:w="960" w:type="dxa"/>
            <w:shd w:val="clear" w:color="auto" w:fill="auto"/>
            <w:noWrap/>
            <w:vAlign w:val="bottom"/>
            <w:hideMark/>
          </w:tcPr>
          <w:p w14:paraId="049BB8A4"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65072C9D"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r w:rsidRPr="008B6FDF">
              <w:rPr>
                <w:rFonts w:eastAsia="Times New Roman" w:cs="Arial"/>
                <w:color w:val="000000"/>
                <w:sz w:val="22"/>
                <w:lang w:eastAsia="en-GB"/>
              </w:rPr>
              <w:t>.</w:t>
            </w:r>
            <w:r>
              <w:rPr>
                <w:rFonts w:eastAsia="Times New Roman" w:cs="Arial"/>
                <w:color w:val="000000"/>
                <w:sz w:val="22"/>
                <w:lang w:eastAsia="en-GB"/>
              </w:rPr>
              <w:t>12</w:t>
            </w:r>
            <w:r w:rsidRPr="008B6FDF">
              <w:rPr>
                <w:rFonts w:eastAsia="Times New Roman" w:cs="Arial"/>
                <w:color w:val="000000"/>
                <w:sz w:val="22"/>
                <w:lang w:eastAsia="en-GB"/>
              </w:rPr>
              <w:t>%</w:t>
            </w:r>
          </w:p>
        </w:tc>
      </w:tr>
      <w:tr w:rsidR="000662F3" w:rsidRPr="008B6FDF" w14:paraId="79934B07" w14:textId="77777777" w:rsidTr="00D62E52">
        <w:trPr>
          <w:trHeight w:val="300"/>
          <w:jc w:val="center"/>
        </w:trPr>
        <w:tc>
          <w:tcPr>
            <w:tcW w:w="6361" w:type="dxa"/>
            <w:shd w:val="clear" w:color="auto" w:fill="auto"/>
            <w:noWrap/>
          </w:tcPr>
          <w:p w14:paraId="53942313" w14:textId="77777777" w:rsidR="000662F3" w:rsidRPr="008B6FDF"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Improve individuals’ self-reliance</w:t>
            </w:r>
          </w:p>
        </w:tc>
        <w:tc>
          <w:tcPr>
            <w:tcW w:w="960" w:type="dxa"/>
            <w:shd w:val="clear" w:color="auto" w:fill="auto"/>
            <w:noWrap/>
            <w:vAlign w:val="bottom"/>
          </w:tcPr>
          <w:p w14:paraId="75127B92"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611B90EA"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32173458" w14:textId="77777777" w:rsidTr="00D62E52">
        <w:trPr>
          <w:trHeight w:val="300"/>
          <w:jc w:val="center"/>
        </w:trPr>
        <w:tc>
          <w:tcPr>
            <w:tcW w:w="6361" w:type="dxa"/>
            <w:shd w:val="clear" w:color="auto" w:fill="auto"/>
            <w:noWrap/>
          </w:tcPr>
          <w:p w14:paraId="22B24C92" w14:textId="77777777" w:rsidR="000662F3"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Improve youth services</w:t>
            </w:r>
          </w:p>
        </w:tc>
        <w:tc>
          <w:tcPr>
            <w:tcW w:w="960" w:type="dxa"/>
            <w:shd w:val="clear" w:color="auto" w:fill="auto"/>
            <w:noWrap/>
            <w:vAlign w:val="bottom"/>
          </w:tcPr>
          <w:p w14:paraId="2D304ECA"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314B556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5E464389" w14:textId="77777777" w:rsidTr="00D62E52">
        <w:trPr>
          <w:trHeight w:val="300"/>
          <w:jc w:val="center"/>
        </w:trPr>
        <w:tc>
          <w:tcPr>
            <w:tcW w:w="6361" w:type="dxa"/>
            <w:shd w:val="clear" w:color="auto" w:fill="auto"/>
            <w:noWrap/>
          </w:tcPr>
          <w:p w14:paraId="3F3FE019" w14:textId="77777777" w:rsidR="000662F3"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Improve police presence</w:t>
            </w:r>
          </w:p>
        </w:tc>
        <w:tc>
          <w:tcPr>
            <w:tcW w:w="960" w:type="dxa"/>
            <w:shd w:val="clear" w:color="auto" w:fill="auto"/>
            <w:noWrap/>
            <w:vAlign w:val="bottom"/>
          </w:tcPr>
          <w:p w14:paraId="1084E78A"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55B36569"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ADCF376" w14:textId="77777777" w:rsidTr="00D62E52">
        <w:trPr>
          <w:trHeight w:val="300"/>
          <w:jc w:val="center"/>
        </w:trPr>
        <w:tc>
          <w:tcPr>
            <w:tcW w:w="6361" w:type="dxa"/>
            <w:shd w:val="clear" w:color="auto" w:fill="auto"/>
            <w:noWrap/>
            <w:hideMark/>
          </w:tcPr>
          <w:p w14:paraId="4899C92B"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Invest in childcare and education for children</w:t>
            </w:r>
          </w:p>
        </w:tc>
        <w:tc>
          <w:tcPr>
            <w:tcW w:w="960" w:type="dxa"/>
            <w:shd w:val="clear" w:color="auto" w:fill="auto"/>
            <w:noWrap/>
            <w:vAlign w:val="bottom"/>
            <w:hideMark/>
          </w:tcPr>
          <w:p w14:paraId="4EC74DC3"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4EFF1532"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550F9E14" w14:textId="77777777" w:rsidTr="00D62E52">
        <w:trPr>
          <w:trHeight w:val="300"/>
          <w:jc w:val="center"/>
        </w:trPr>
        <w:tc>
          <w:tcPr>
            <w:tcW w:w="6361" w:type="dxa"/>
            <w:shd w:val="clear" w:color="auto" w:fill="auto"/>
            <w:noWrap/>
            <w:hideMark/>
          </w:tcPr>
          <w:p w14:paraId="7974B69A"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Invest in public transport</w:t>
            </w:r>
          </w:p>
        </w:tc>
        <w:tc>
          <w:tcPr>
            <w:tcW w:w="960" w:type="dxa"/>
            <w:shd w:val="clear" w:color="auto" w:fill="auto"/>
            <w:noWrap/>
            <w:vAlign w:val="bottom"/>
            <w:hideMark/>
          </w:tcPr>
          <w:p w14:paraId="0D8E2FC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22CAB1B1"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43010BFF" w14:textId="77777777" w:rsidTr="00D62E52">
        <w:trPr>
          <w:trHeight w:val="300"/>
          <w:jc w:val="center"/>
        </w:trPr>
        <w:tc>
          <w:tcPr>
            <w:tcW w:w="6361" w:type="dxa"/>
            <w:shd w:val="clear" w:color="auto" w:fill="auto"/>
            <w:noWrap/>
          </w:tcPr>
          <w:p w14:paraId="533049BE" w14:textId="77777777" w:rsidR="000662F3" w:rsidRPr="008B6FDF" w:rsidRDefault="000662F3" w:rsidP="00D62E52">
            <w:pPr>
              <w:spacing w:after="0" w:line="240" w:lineRule="auto"/>
              <w:rPr>
                <w:rFonts w:eastAsia="Times New Roman" w:cs="Arial"/>
                <w:color w:val="3F3F3F"/>
                <w:sz w:val="22"/>
                <w:lang w:eastAsia="en-GB"/>
              </w:rPr>
            </w:pPr>
            <w:r>
              <w:rPr>
                <w:rFonts w:eastAsia="Times New Roman" w:cs="Arial"/>
                <w:color w:val="3F3F3F"/>
                <w:sz w:val="22"/>
                <w:lang w:eastAsia="en-GB"/>
              </w:rPr>
              <w:t>Invest in sustainable travel</w:t>
            </w:r>
          </w:p>
        </w:tc>
        <w:tc>
          <w:tcPr>
            <w:tcW w:w="960" w:type="dxa"/>
            <w:shd w:val="clear" w:color="auto" w:fill="auto"/>
            <w:noWrap/>
            <w:vAlign w:val="bottom"/>
          </w:tcPr>
          <w:p w14:paraId="7E89EE1D"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0C80C48D"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1A317213" w14:textId="77777777" w:rsidTr="00D62E52">
        <w:trPr>
          <w:trHeight w:val="300"/>
          <w:jc w:val="center"/>
        </w:trPr>
        <w:tc>
          <w:tcPr>
            <w:tcW w:w="6361" w:type="dxa"/>
            <w:shd w:val="clear" w:color="auto" w:fill="auto"/>
            <w:noWrap/>
            <w:hideMark/>
          </w:tcPr>
          <w:p w14:paraId="1A360703"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More support needed from national government</w:t>
            </w:r>
          </w:p>
        </w:tc>
        <w:tc>
          <w:tcPr>
            <w:tcW w:w="960" w:type="dxa"/>
            <w:shd w:val="clear" w:color="auto" w:fill="auto"/>
            <w:noWrap/>
            <w:vAlign w:val="bottom"/>
            <w:hideMark/>
          </w:tcPr>
          <w:p w14:paraId="25B7BB9C"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14A50805"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543DA3F9" w14:textId="77777777" w:rsidTr="00D62E52">
        <w:trPr>
          <w:trHeight w:val="300"/>
          <w:jc w:val="center"/>
        </w:trPr>
        <w:tc>
          <w:tcPr>
            <w:tcW w:w="6361" w:type="dxa"/>
            <w:shd w:val="clear" w:color="auto" w:fill="auto"/>
            <w:noWrap/>
            <w:hideMark/>
          </w:tcPr>
          <w:p w14:paraId="75F1F69A"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None/ nothing</w:t>
            </w:r>
          </w:p>
        </w:tc>
        <w:tc>
          <w:tcPr>
            <w:tcW w:w="960" w:type="dxa"/>
            <w:shd w:val="clear" w:color="auto" w:fill="auto"/>
            <w:noWrap/>
            <w:vAlign w:val="bottom"/>
            <w:hideMark/>
          </w:tcPr>
          <w:p w14:paraId="5E8E5885"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15E6D9C9"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14E69C0B" w14:textId="77777777" w:rsidTr="00D62E52">
        <w:trPr>
          <w:trHeight w:val="300"/>
          <w:jc w:val="center"/>
        </w:trPr>
        <w:tc>
          <w:tcPr>
            <w:tcW w:w="6361" w:type="dxa"/>
            <w:shd w:val="clear" w:color="auto" w:fill="auto"/>
            <w:noWrap/>
            <w:hideMark/>
          </w:tcPr>
          <w:p w14:paraId="5BC86AE3"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Prioritise value for money</w:t>
            </w:r>
          </w:p>
        </w:tc>
        <w:tc>
          <w:tcPr>
            <w:tcW w:w="960" w:type="dxa"/>
            <w:shd w:val="clear" w:color="auto" w:fill="auto"/>
            <w:noWrap/>
            <w:vAlign w:val="bottom"/>
            <w:hideMark/>
          </w:tcPr>
          <w:p w14:paraId="32B961BB"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0CE6FF8E"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1142D28B" w14:textId="77777777" w:rsidTr="00D62E52">
        <w:trPr>
          <w:trHeight w:val="300"/>
          <w:jc w:val="center"/>
        </w:trPr>
        <w:tc>
          <w:tcPr>
            <w:tcW w:w="6361" w:type="dxa"/>
            <w:shd w:val="clear" w:color="auto" w:fill="auto"/>
            <w:noWrap/>
            <w:hideMark/>
          </w:tcPr>
          <w:p w14:paraId="6DFD00F9"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Prioritise vulnerable people/ households</w:t>
            </w:r>
          </w:p>
        </w:tc>
        <w:tc>
          <w:tcPr>
            <w:tcW w:w="960" w:type="dxa"/>
            <w:shd w:val="clear" w:color="auto" w:fill="auto"/>
            <w:noWrap/>
            <w:vAlign w:val="bottom"/>
            <w:hideMark/>
          </w:tcPr>
          <w:p w14:paraId="1E1B4C64"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184E5C97"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0B01F5C3" w14:textId="77777777" w:rsidTr="00D62E52">
        <w:trPr>
          <w:trHeight w:val="300"/>
          <w:jc w:val="center"/>
        </w:trPr>
        <w:tc>
          <w:tcPr>
            <w:tcW w:w="6361" w:type="dxa"/>
            <w:shd w:val="clear" w:color="auto" w:fill="auto"/>
            <w:noWrap/>
            <w:hideMark/>
          </w:tcPr>
          <w:p w14:paraId="4B93CF20"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lastRenderedPageBreak/>
              <w:t>Review council owned buildings</w:t>
            </w:r>
          </w:p>
        </w:tc>
        <w:tc>
          <w:tcPr>
            <w:tcW w:w="960" w:type="dxa"/>
            <w:shd w:val="clear" w:color="auto" w:fill="auto"/>
            <w:noWrap/>
            <w:vAlign w:val="bottom"/>
            <w:hideMark/>
          </w:tcPr>
          <w:p w14:paraId="007DD40C"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763C8688"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5FF0D1FA" w14:textId="77777777" w:rsidTr="00D62E52">
        <w:trPr>
          <w:trHeight w:val="300"/>
          <w:jc w:val="center"/>
        </w:trPr>
        <w:tc>
          <w:tcPr>
            <w:tcW w:w="6361" w:type="dxa"/>
            <w:shd w:val="clear" w:color="auto" w:fill="auto"/>
            <w:noWrap/>
            <w:hideMark/>
          </w:tcPr>
          <w:p w14:paraId="653DFD80"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Share service delivery with district and boroughs</w:t>
            </w:r>
          </w:p>
        </w:tc>
        <w:tc>
          <w:tcPr>
            <w:tcW w:w="960" w:type="dxa"/>
            <w:shd w:val="clear" w:color="auto" w:fill="auto"/>
            <w:noWrap/>
            <w:vAlign w:val="bottom"/>
            <w:hideMark/>
          </w:tcPr>
          <w:p w14:paraId="1632F22B"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3B8106DB"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3AFA8B71" w14:textId="77777777" w:rsidTr="00D62E52">
        <w:trPr>
          <w:trHeight w:val="300"/>
          <w:jc w:val="center"/>
        </w:trPr>
        <w:tc>
          <w:tcPr>
            <w:tcW w:w="6361" w:type="dxa"/>
            <w:shd w:val="clear" w:color="auto" w:fill="auto"/>
            <w:hideMark/>
          </w:tcPr>
          <w:p w14:paraId="34B45C88"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Share service delivery with local groups, voluntary sector, charities, NGOs</w:t>
            </w:r>
          </w:p>
        </w:tc>
        <w:tc>
          <w:tcPr>
            <w:tcW w:w="960" w:type="dxa"/>
            <w:shd w:val="clear" w:color="auto" w:fill="auto"/>
            <w:noWrap/>
            <w:vAlign w:val="bottom"/>
            <w:hideMark/>
          </w:tcPr>
          <w:p w14:paraId="064E98CA" w14:textId="77777777" w:rsidR="000662F3" w:rsidRPr="008B6FDF" w:rsidRDefault="000662F3" w:rsidP="00D62E52">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p>
        </w:tc>
        <w:tc>
          <w:tcPr>
            <w:tcW w:w="1403" w:type="dxa"/>
            <w:shd w:val="clear" w:color="auto" w:fill="auto"/>
            <w:noWrap/>
            <w:vAlign w:val="bottom"/>
            <w:hideMark/>
          </w:tcPr>
          <w:p w14:paraId="10482686"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7E7AAF96" w14:textId="77777777" w:rsidTr="00D62E52">
        <w:trPr>
          <w:trHeight w:val="300"/>
          <w:jc w:val="center"/>
        </w:trPr>
        <w:tc>
          <w:tcPr>
            <w:tcW w:w="6361" w:type="dxa"/>
            <w:shd w:val="clear" w:color="auto" w:fill="auto"/>
            <w:noWrap/>
            <w:hideMark/>
          </w:tcPr>
          <w:p w14:paraId="38C440B3"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Spend budget fairly across county</w:t>
            </w:r>
          </w:p>
        </w:tc>
        <w:tc>
          <w:tcPr>
            <w:tcW w:w="960" w:type="dxa"/>
            <w:shd w:val="clear" w:color="auto" w:fill="auto"/>
            <w:noWrap/>
            <w:vAlign w:val="bottom"/>
            <w:hideMark/>
          </w:tcPr>
          <w:p w14:paraId="5BF2D3EA"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0DB89D64"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529F0062" w14:textId="77777777" w:rsidTr="00D62E52">
        <w:trPr>
          <w:trHeight w:val="300"/>
          <w:jc w:val="center"/>
        </w:trPr>
        <w:tc>
          <w:tcPr>
            <w:tcW w:w="6361" w:type="dxa"/>
            <w:shd w:val="clear" w:color="auto" w:fill="auto"/>
            <w:noWrap/>
          </w:tcPr>
          <w:p w14:paraId="43AEF86A" w14:textId="77777777" w:rsidR="000662F3" w:rsidRPr="008B6FDF" w:rsidRDefault="000662F3" w:rsidP="00D62E52">
            <w:pPr>
              <w:spacing w:after="0" w:line="240" w:lineRule="auto"/>
              <w:rPr>
                <w:rFonts w:eastAsia="Times New Roman" w:cs="Arial"/>
                <w:color w:val="3F3F3F"/>
                <w:sz w:val="22"/>
                <w:lang w:eastAsia="en-GB"/>
              </w:rPr>
            </w:pPr>
            <w:r w:rsidRPr="009F13FA">
              <w:rPr>
                <w:rFonts w:eastAsia="Times New Roman" w:cs="Arial"/>
                <w:color w:val="3F3F3F"/>
                <w:sz w:val="22"/>
                <w:lang w:eastAsia="en-GB"/>
              </w:rPr>
              <w:t>Stop duplication of services</w:t>
            </w:r>
          </w:p>
        </w:tc>
        <w:tc>
          <w:tcPr>
            <w:tcW w:w="960" w:type="dxa"/>
            <w:shd w:val="clear" w:color="auto" w:fill="auto"/>
            <w:noWrap/>
            <w:vAlign w:val="bottom"/>
          </w:tcPr>
          <w:p w14:paraId="2A7CDC24"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13161E8F"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7D3724FF" w14:textId="77777777" w:rsidTr="00D62E52">
        <w:trPr>
          <w:trHeight w:val="300"/>
          <w:jc w:val="center"/>
        </w:trPr>
        <w:tc>
          <w:tcPr>
            <w:tcW w:w="6361" w:type="dxa"/>
            <w:shd w:val="clear" w:color="auto" w:fill="auto"/>
            <w:noWrap/>
          </w:tcPr>
          <w:p w14:paraId="38DE7E6D" w14:textId="77777777" w:rsidR="000662F3" w:rsidRPr="009F13FA" w:rsidRDefault="000662F3" w:rsidP="00D62E52">
            <w:pPr>
              <w:spacing w:after="0" w:line="240" w:lineRule="auto"/>
              <w:rPr>
                <w:rFonts w:eastAsia="Times New Roman" w:cs="Arial"/>
                <w:color w:val="3F3F3F"/>
                <w:sz w:val="22"/>
                <w:lang w:eastAsia="en-GB"/>
              </w:rPr>
            </w:pPr>
            <w:r w:rsidRPr="000C5792">
              <w:rPr>
                <w:rFonts w:eastAsia="Times New Roman" w:cs="Arial"/>
                <w:color w:val="3F3F3F"/>
                <w:sz w:val="22"/>
                <w:lang w:eastAsia="en-GB"/>
              </w:rPr>
              <w:t>Streamline ECC management team</w:t>
            </w:r>
          </w:p>
        </w:tc>
        <w:tc>
          <w:tcPr>
            <w:tcW w:w="960" w:type="dxa"/>
            <w:shd w:val="clear" w:color="auto" w:fill="auto"/>
            <w:noWrap/>
            <w:vAlign w:val="bottom"/>
          </w:tcPr>
          <w:p w14:paraId="4AA4F8BC"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35E715AC"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681B0720" w14:textId="77777777" w:rsidTr="00D62E52">
        <w:trPr>
          <w:trHeight w:val="300"/>
          <w:jc w:val="center"/>
        </w:trPr>
        <w:tc>
          <w:tcPr>
            <w:tcW w:w="6361" w:type="dxa"/>
            <w:shd w:val="clear" w:color="auto" w:fill="auto"/>
            <w:noWrap/>
          </w:tcPr>
          <w:p w14:paraId="47934FB6" w14:textId="77777777" w:rsidR="000662F3" w:rsidRPr="000C5792" w:rsidRDefault="000662F3" w:rsidP="00D62E52">
            <w:pPr>
              <w:spacing w:after="0" w:line="240" w:lineRule="auto"/>
              <w:rPr>
                <w:rFonts w:eastAsia="Times New Roman" w:cs="Arial"/>
                <w:color w:val="3F3F3F"/>
                <w:sz w:val="22"/>
                <w:lang w:eastAsia="en-GB"/>
              </w:rPr>
            </w:pPr>
            <w:r w:rsidRPr="000C5792">
              <w:rPr>
                <w:rFonts w:eastAsia="Times New Roman" w:cs="Arial"/>
                <w:color w:val="3F3F3F"/>
                <w:sz w:val="22"/>
                <w:lang w:eastAsia="en-GB"/>
              </w:rPr>
              <w:t>Support employment, work skills and adult education</w:t>
            </w:r>
          </w:p>
        </w:tc>
        <w:tc>
          <w:tcPr>
            <w:tcW w:w="960" w:type="dxa"/>
            <w:shd w:val="clear" w:color="auto" w:fill="auto"/>
            <w:noWrap/>
            <w:vAlign w:val="bottom"/>
          </w:tcPr>
          <w:p w14:paraId="7965C35E" w14:textId="77777777" w:rsidR="000662F3"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tcPr>
          <w:p w14:paraId="5004ED93"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3DD20BB" w14:textId="77777777" w:rsidTr="00D62E52">
        <w:trPr>
          <w:trHeight w:val="300"/>
          <w:jc w:val="center"/>
        </w:trPr>
        <w:tc>
          <w:tcPr>
            <w:tcW w:w="6361" w:type="dxa"/>
            <w:shd w:val="clear" w:color="auto" w:fill="auto"/>
            <w:noWrap/>
            <w:hideMark/>
          </w:tcPr>
          <w:p w14:paraId="6FED57F3" w14:textId="77777777" w:rsidR="000662F3" w:rsidRPr="008B6FDF" w:rsidRDefault="000662F3" w:rsidP="00D62E52">
            <w:pPr>
              <w:spacing w:after="0" w:line="240" w:lineRule="auto"/>
              <w:rPr>
                <w:rFonts w:eastAsia="Times New Roman" w:cs="Arial"/>
                <w:color w:val="3F3F3F"/>
                <w:sz w:val="22"/>
                <w:lang w:eastAsia="en-GB"/>
              </w:rPr>
            </w:pPr>
            <w:r w:rsidRPr="008B6FDF">
              <w:rPr>
                <w:rFonts w:eastAsia="Times New Roman" w:cs="Arial"/>
                <w:color w:val="3F3F3F"/>
                <w:sz w:val="22"/>
                <w:lang w:eastAsia="en-GB"/>
              </w:rPr>
              <w:t>Take a long-term/ joined-up view</w:t>
            </w:r>
          </w:p>
        </w:tc>
        <w:tc>
          <w:tcPr>
            <w:tcW w:w="960" w:type="dxa"/>
            <w:shd w:val="clear" w:color="auto" w:fill="auto"/>
            <w:noWrap/>
            <w:vAlign w:val="bottom"/>
            <w:hideMark/>
          </w:tcPr>
          <w:p w14:paraId="7F53F2BE"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w:t>
            </w:r>
          </w:p>
        </w:tc>
        <w:tc>
          <w:tcPr>
            <w:tcW w:w="1403" w:type="dxa"/>
            <w:shd w:val="clear" w:color="auto" w:fill="auto"/>
            <w:noWrap/>
            <w:vAlign w:val="bottom"/>
            <w:hideMark/>
          </w:tcPr>
          <w:p w14:paraId="529471C3" w14:textId="77777777" w:rsidR="000662F3" w:rsidRPr="008B6FDF" w:rsidRDefault="000662F3" w:rsidP="00D62E52">
            <w:pPr>
              <w:spacing w:after="0" w:line="240" w:lineRule="auto"/>
              <w:rPr>
                <w:rFonts w:eastAsia="Times New Roman" w:cs="Arial"/>
                <w:color w:val="000000"/>
                <w:sz w:val="22"/>
                <w:lang w:eastAsia="en-GB"/>
              </w:rPr>
            </w:pPr>
            <w:r>
              <w:rPr>
                <w:rFonts w:eastAsia="Times New Roman" w:cs="Arial"/>
                <w:color w:val="000000"/>
                <w:sz w:val="22"/>
                <w:lang w:eastAsia="en-GB"/>
              </w:rPr>
              <w:t>1.12%</w:t>
            </w:r>
          </w:p>
        </w:tc>
      </w:tr>
      <w:tr w:rsidR="000662F3" w:rsidRPr="008B6FDF" w14:paraId="204DA85C" w14:textId="77777777" w:rsidTr="00D62E52">
        <w:trPr>
          <w:trHeight w:val="300"/>
          <w:jc w:val="center"/>
        </w:trPr>
        <w:tc>
          <w:tcPr>
            <w:tcW w:w="6361" w:type="dxa"/>
            <w:shd w:val="clear" w:color="auto" w:fill="auto"/>
            <w:noWrap/>
          </w:tcPr>
          <w:p w14:paraId="0A0B2A5D" w14:textId="34405CA5" w:rsidR="000662F3" w:rsidRPr="008B6FDF" w:rsidRDefault="000662F3" w:rsidP="000662F3">
            <w:pPr>
              <w:spacing w:after="0" w:line="240" w:lineRule="auto"/>
              <w:rPr>
                <w:rFonts w:eastAsia="Times New Roman" w:cs="Arial"/>
                <w:color w:val="3F3F3F"/>
                <w:sz w:val="22"/>
                <w:lang w:eastAsia="en-GB"/>
              </w:rPr>
            </w:pPr>
            <w:r w:rsidRPr="008B6FDF">
              <w:rPr>
                <w:rFonts w:eastAsia="Times New Roman" w:cs="Arial"/>
                <w:color w:val="3F3F3F"/>
                <w:sz w:val="22"/>
                <w:lang w:eastAsia="en-GB"/>
              </w:rPr>
              <w:t>Other comments</w:t>
            </w:r>
          </w:p>
        </w:tc>
        <w:tc>
          <w:tcPr>
            <w:tcW w:w="960" w:type="dxa"/>
            <w:shd w:val="clear" w:color="auto" w:fill="auto"/>
            <w:noWrap/>
            <w:vAlign w:val="bottom"/>
          </w:tcPr>
          <w:p w14:paraId="6964EE40" w14:textId="242EECFA" w:rsidR="000662F3" w:rsidRDefault="000662F3" w:rsidP="000662F3">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2</w:t>
            </w:r>
          </w:p>
        </w:tc>
        <w:tc>
          <w:tcPr>
            <w:tcW w:w="1403" w:type="dxa"/>
            <w:shd w:val="clear" w:color="auto" w:fill="auto"/>
            <w:noWrap/>
            <w:vAlign w:val="bottom"/>
          </w:tcPr>
          <w:p w14:paraId="6014FD7E" w14:textId="3745EDCA" w:rsidR="000662F3" w:rsidRDefault="000662F3" w:rsidP="000662F3">
            <w:pPr>
              <w:spacing w:after="0" w:line="240" w:lineRule="auto"/>
              <w:rPr>
                <w:rFonts w:eastAsia="Times New Roman" w:cs="Arial"/>
                <w:color w:val="000000"/>
                <w:sz w:val="22"/>
                <w:lang w:eastAsia="en-GB"/>
              </w:rPr>
            </w:pPr>
            <w:r w:rsidRPr="008B6FDF">
              <w:rPr>
                <w:rFonts w:eastAsia="Times New Roman" w:cs="Arial"/>
                <w:color w:val="000000"/>
                <w:sz w:val="22"/>
                <w:lang w:eastAsia="en-GB"/>
              </w:rPr>
              <w:t>1</w:t>
            </w:r>
            <w:r>
              <w:rPr>
                <w:rFonts w:eastAsia="Times New Roman" w:cs="Arial"/>
                <w:color w:val="000000"/>
                <w:sz w:val="22"/>
                <w:lang w:eastAsia="en-GB"/>
              </w:rPr>
              <w:t>3</w:t>
            </w:r>
            <w:r w:rsidRPr="008B6FDF">
              <w:rPr>
                <w:rFonts w:eastAsia="Times New Roman" w:cs="Arial"/>
                <w:color w:val="000000"/>
                <w:sz w:val="22"/>
                <w:lang w:eastAsia="en-GB"/>
              </w:rPr>
              <w:t>.</w:t>
            </w:r>
            <w:r>
              <w:rPr>
                <w:rFonts w:eastAsia="Times New Roman" w:cs="Arial"/>
                <w:color w:val="000000"/>
                <w:sz w:val="22"/>
                <w:lang w:eastAsia="en-GB"/>
              </w:rPr>
              <w:t>48</w:t>
            </w:r>
            <w:r w:rsidRPr="008B6FDF">
              <w:rPr>
                <w:rFonts w:eastAsia="Times New Roman" w:cs="Arial"/>
                <w:color w:val="000000"/>
                <w:sz w:val="22"/>
                <w:lang w:eastAsia="en-GB"/>
              </w:rPr>
              <w:t>%</w:t>
            </w:r>
          </w:p>
        </w:tc>
      </w:tr>
    </w:tbl>
    <w:p w14:paraId="3DD1FA3C" w14:textId="77777777" w:rsidR="00C92E98" w:rsidRDefault="00C92E98" w:rsidP="00C92E98">
      <w:pPr>
        <w:rPr>
          <w:rFonts w:ascii="Century Gothic" w:hAnsi="Century Gothic"/>
          <w:b/>
          <w:color w:val="C00000"/>
          <w:sz w:val="28"/>
        </w:rPr>
      </w:pPr>
    </w:p>
    <w:p w14:paraId="16F020C6" w14:textId="1F289EC3" w:rsidR="005426BF" w:rsidRDefault="005426BF">
      <w:pPr>
        <w:spacing w:after="160" w:line="259" w:lineRule="auto"/>
      </w:pPr>
      <w:r>
        <w:br w:type="page"/>
      </w:r>
    </w:p>
    <w:p w14:paraId="745F6BA3" w14:textId="1FB65DE7" w:rsidR="00E07B04" w:rsidRPr="00A9421D" w:rsidRDefault="00F81BC2" w:rsidP="00F81BC2">
      <w:pPr>
        <w:pStyle w:val="ContentsHeading"/>
        <w:rPr>
          <w:color w:val="FF0000"/>
        </w:rPr>
      </w:pPr>
      <w:r w:rsidRPr="00A9421D">
        <w:rPr>
          <w:color w:val="FF0000"/>
        </w:rPr>
        <w:lastRenderedPageBreak/>
        <w:t>Appendix</w:t>
      </w:r>
    </w:p>
    <w:p w14:paraId="323D2DF3" w14:textId="13FA7913" w:rsidR="00F81BC2" w:rsidRPr="00A9421D" w:rsidRDefault="00F81BC2" w:rsidP="00F81BC2">
      <w:pPr>
        <w:pStyle w:val="Heading3"/>
        <w:rPr>
          <w:color w:val="auto"/>
        </w:rPr>
      </w:pPr>
      <w:r w:rsidRPr="00A9421D">
        <w:rPr>
          <w:color w:val="auto"/>
        </w:rPr>
        <w:t>Appendix A – Consultation Questionnaire</w:t>
      </w:r>
    </w:p>
    <w:p w14:paraId="0B0386B4" w14:textId="77777777" w:rsidR="00A12B37" w:rsidRPr="00A12B37" w:rsidRDefault="00A12B37" w:rsidP="00A12B37"/>
    <w:p w14:paraId="31CC1A11" w14:textId="77777777" w:rsidR="005426BF" w:rsidRDefault="005426BF" w:rsidP="005C6E45">
      <w:pPr>
        <w:spacing w:after="160" w:line="259" w:lineRule="auto"/>
        <w:rPr>
          <w:rFonts w:ascii="Arial" w:eastAsia="Calibri" w:hAnsi="Arial" w:cs="Times New Roman"/>
          <w:b/>
          <w:color w:val="auto"/>
        </w:rPr>
      </w:pPr>
    </w:p>
    <w:p w14:paraId="2A823DD6" w14:textId="77777777" w:rsidR="006D0116" w:rsidRDefault="006D0116" w:rsidP="005C6E45">
      <w:pPr>
        <w:spacing w:after="160" w:line="259" w:lineRule="auto"/>
        <w:rPr>
          <w:rFonts w:ascii="Arial" w:eastAsia="Calibri" w:hAnsi="Arial" w:cs="Times New Roman"/>
          <w:b/>
          <w:color w:val="auto"/>
        </w:rPr>
      </w:pPr>
    </w:p>
    <w:p w14:paraId="2AB67973" w14:textId="77777777" w:rsidR="006D0116" w:rsidRDefault="006D0116" w:rsidP="005C6E45">
      <w:pPr>
        <w:spacing w:after="160" w:line="259" w:lineRule="auto"/>
        <w:rPr>
          <w:rFonts w:ascii="Arial" w:eastAsia="Calibri" w:hAnsi="Arial" w:cs="Times New Roman"/>
          <w:b/>
          <w:color w:val="auto"/>
        </w:rPr>
      </w:pPr>
    </w:p>
    <w:p w14:paraId="72A7CE21" w14:textId="77777777" w:rsidR="006D0116" w:rsidRDefault="006D0116" w:rsidP="005C6E45">
      <w:pPr>
        <w:spacing w:after="160" w:line="259" w:lineRule="auto"/>
        <w:rPr>
          <w:rFonts w:ascii="Arial" w:eastAsia="Calibri" w:hAnsi="Arial" w:cs="Times New Roman"/>
          <w:b/>
          <w:color w:val="auto"/>
        </w:rPr>
      </w:pPr>
    </w:p>
    <w:p w14:paraId="346D3C35" w14:textId="77777777" w:rsidR="006D0116" w:rsidRDefault="006D0116" w:rsidP="005C6E45">
      <w:pPr>
        <w:spacing w:after="160" w:line="259" w:lineRule="auto"/>
        <w:rPr>
          <w:rFonts w:ascii="Arial" w:eastAsia="Calibri" w:hAnsi="Arial" w:cs="Times New Roman"/>
          <w:b/>
          <w:color w:val="auto"/>
        </w:rPr>
      </w:pPr>
    </w:p>
    <w:p w14:paraId="31756269" w14:textId="77777777" w:rsidR="003529E5" w:rsidRDefault="003529E5">
      <w:pPr>
        <w:spacing w:after="160" w:line="259" w:lineRule="auto"/>
        <w:rPr>
          <w:rFonts w:ascii="Arial" w:eastAsia="Calibri" w:hAnsi="Arial" w:cs="Times New Roman"/>
          <w:b/>
          <w:color w:val="auto"/>
        </w:rPr>
      </w:pPr>
      <w:r>
        <w:rPr>
          <w:rFonts w:ascii="Arial" w:eastAsia="Calibri" w:hAnsi="Arial" w:cs="Times New Roman"/>
          <w:b/>
          <w:color w:val="auto"/>
        </w:rPr>
        <w:br w:type="page"/>
      </w:r>
    </w:p>
    <w:p w14:paraId="0EE18D8A" w14:textId="77777777" w:rsidR="006E2D54" w:rsidRPr="00933510" w:rsidRDefault="006E2D54" w:rsidP="006E2D54">
      <w:pPr>
        <w:pStyle w:val="NormalWeb"/>
        <w:shd w:val="clear" w:color="auto" w:fill="FEFEFE"/>
        <w:spacing w:before="0" w:after="0"/>
        <w:rPr>
          <w:rFonts w:asciiTheme="minorHAnsi" w:hAnsiTheme="minorHAnsi" w:cstheme="minorHAnsi"/>
          <w:color w:val="000000" w:themeColor="text1"/>
          <w:sz w:val="36"/>
          <w:szCs w:val="36"/>
          <w:u w:val="single"/>
        </w:rPr>
      </w:pPr>
      <w:r w:rsidRPr="00933510">
        <w:rPr>
          <w:rFonts w:asciiTheme="minorHAnsi" w:hAnsiTheme="minorHAnsi" w:cstheme="minorHAnsi"/>
          <w:color w:val="000000" w:themeColor="text1"/>
          <w:sz w:val="36"/>
          <w:szCs w:val="36"/>
          <w:u w:val="single"/>
        </w:rPr>
        <w:lastRenderedPageBreak/>
        <w:t xml:space="preserve">Everyone’s Essex – Let’s talk </w:t>
      </w:r>
    </w:p>
    <w:p w14:paraId="7DFF9D01" w14:textId="77777777" w:rsidR="006E2D54" w:rsidRPr="00933510" w:rsidRDefault="006E2D54" w:rsidP="006E2D54">
      <w:pPr>
        <w:pStyle w:val="NormalWeb"/>
        <w:shd w:val="clear" w:color="auto" w:fill="FEFEFE"/>
        <w:spacing w:before="0" w:after="0"/>
        <w:rPr>
          <w:rFonts w:asciiTheme="minorHAnsi" w:hAnsiTheme="minorHAnsi" w:cstheme="minorHAnsi"/>
          <w:color w:val="000000" w:themeColor="text1"/>
          <w:sz w:val="36"/>
          <w:szCs w:val="36"/>
        </w:rPr>
      </w:pPr>
      <w:r w:rsidRPr="00933510">
        <w:rPr>
          <w:rFonts w:asciiTheme="minorHAnsi" w:hAnsiTheme="minorHAnsi" w:cstheme="minorHAnsi"/>
          <w:color w:val="000000" w:themeColor="text1"/>
          <w:sz w:val="36"/>
          <w:szCs w:val="36"/>
        </w:rPr>
        <w:t>Budget Consultation 2024/25</w:t>
      </w:r>
    </w:p>
    <w:p w14:paraId="52372034" w14:textId="77777777" w:rsidR="006E2D54" w:rsidRPr="0006620E" w:rsidRDefault="006E2D54" w:rsidP="006E2D54">
      <w:pPr>
        <w:pStyle w:val="ListParagraph"/>
        <w:spacing w:after="0" w:line="240" w:lineRule="auto"/>
        <w:ind w:left="0"/>
        <w:rPr>
          <w:rFonts w:cstheme="minorHAnsi"/>
          <w:sz w:val="20"/>
          <w:szCs w:val="20"/>
        </w:rPr>
      </w:pPr>
    </w:p>
    <w:p w14:paraId="27DB5A03" w14:textId="77777777" w:rsidR="006E2D54" w:rsidRPr="0006620E" w:rsidRDefault="006E2D54" w:rsidP="006E2D54">
      <w:pPr>
        <w:autoSpaceDE w:val="0"/>
        <w:adjustRightInd w:val="0"/>
        <w:spacing w:after="0" w:line="240" w:lineRule="auto"/>
        <w:rPr>
          <w:rFonts w:cstheme="minorHAnsi"/>
          <w:b/>
          <w:bCs/>
          <w:color w:val="00B0F0"/>
          <w:sz w:val="20"/>
          <w:szCs w:val="20"/>
        </w:rPr>
      </w:pPr>
      <w:r w:rsidRPr="0006620E">
        <w:rPr>
          <w:rFonts w:cstheme="minorHAnsi"/>
          <w:b/>
          <w:bCs/>
          <w:color w:val="00B0F0"/>
          <w:sz w:val="20"/>
          <w:szCs w:val="20"/>
        </w:rPr>
        <w:t>INTRO</w:t>
      </w:r>
    </w:p>
    <w:p w14:paraId="2518E6E1" w14:textId="77777777" w:rsidR="006E2D54" w:rsidRPr="0006620E" w:rsidRDefault="006E2D54" w:rsidP="006E2D54">
      <w:pPr>
        <w:autoSpaceDE w:val="0"/>
        <w:adjustRightInd w:val="0"/>
        <w:spacing w:after="0" w:line="240" w:lineRule="auto"/>
        <w:rPr>
          <w:rFonts w:cstheme="minorHAnsi"/>
          <w:sz w:val="20"/>
          <w:szCs w:val="20"/>
        </w:rPr>
      </w:pPr>
    </w:p>
    <w:p w14:paraId="475E0BA5" w14:textId="77777777" w:rsidR="006E2D54" w:rsidRPr="0006620E" w:rsidRDefault="006E2D54" w:rsidP="006E2D54">
      <w:pPr>
        <w:autoSpaceDE w:val="0"/>
        <w:adjustRightInd w:val="0"/>
        <w:spacing w:after="0" w:line="240" w:lineRule="auto"/>
        <w:rPr>
          <w:rFonts w:cstheme="minorHAnsi"/>
          <w:sz w:val="20"/>
          <w:szCs w:val="20"/>
        </w:rPr>
      </w:pPr>
      <w:r w:rsidRPr="0006620E">
        <w:rPr>
          <w:rFonts w:cstheme="minorHAnsi"/>
          <w:sz w:val="20"/>
          <w:szCs w:val="20"/>
        </w:rPr>
        <w:t xml:space="preserve">We want Essex to be the best local authority in the country – as judged by the people, the businesses, and the communities we support and serve.  To achieve this, we need to be honest and open.  We need the honesty to admit that we don’t have all the answers when it comes to tackling complex problems.  And we need to be open to new ideas and approaches – ensuring the services we provide and the investments we make are developed with our communities.  </w:t>
      </w:r>
    </w:p>
    <w:p w14:paraId="7DF1A4D6" w14:textId="77777777" w:rsidR="006E2D54" w:rsidRPr="0006620E" w:rsidRDefault="006E2D54" w:rsidP="006E2D54">
      <w:pPr>
        <w:autoSpaceDE w:val="0"/>
        <w:adjustRightInd w:val="0"/>
        <w:spacing w:after="0" w:line="240" w:lineRule="auto"/>
        <w:rPr>
          <w:rFonts w:cstheme="minorHAnsi"/>
          <w:sz w:val="20"/>
          <w:szCs w:val="20"/>
        </w:rPr>
      </w:pPr>
    </w:p>
    <w:p w14:paraId="3A4D9529" w14:textId="77777777" w:rsidR="006E2D54" w:rsidRPr="0006620E" w:rsidRDefault="006E2D54" w:rsidP="006E2D54">
      <w:pPr>
        <w:autoSpaceDE w:val="0"/>
        <w:adjustRightInd w:val="0"/>
        <w:spacing w:after="0" w:line="240" w:lineRule="auto"/>
        <w:rPr>
          <w:rFonts w:cstheme="minorHAnsi"/>
          <w:b/>
          <w:bCs/>
          <w:color w:val="00B0F0"/>
          <w:sz w:val="20"/>
          <w:szCs w:val="20"/>
        </w:rPr>
      </w:pPr>
      <w:r w:rsidRPr="0006620E">
        <w:rPr>
          <w:rFonts w:cstheme="minorHAnsi"/>
          <w:b/>
          <w:bCs/>
          <w:color w:val="00B0F0"/>
          <w:sz w:val="20"/>
          <w:szCs w:val="20"/>
        </w:rPr>
        <w:t>NEW PAGE</w:t>
      </w:r>
    </w:p>
    <w:p w14:paraId="4D6023A1" w14:textId="77777777" w:rsidR="006E2D54" w:rsidRPr="0006620E" w:rsidRDefault="006E2D54" w:rsidP="006E2D54">
      <w:pPr>
        <w:autoSpaceDE w:val="0"/>
        <w:adjustRightInd w:val="0"/>
        <w:spacing w:after="0" w:line="240" w:lineRule="auto"/>
        <w:rPr>
          <w:rFonts w:cstheme="minorHAnsi"/>
          <w:sz w:val="20"/>
          <w:szCs w:val="20"/>
        </w:rPr>
      </w:pPr>
    </w:p>
    <w:p w14:paraId="7C43BA3E" w14:textId="77777777" w:rsidR="006E2D54" w:rsidRPr="0006620E" w:rsidRDefault="006E2D54" w:rsidP="006E2D54">
      <w:pPr>
        <w:autoSpaceDE w:val="0"/>
        <w:adjustRightInd w:val="0"/>
        <w:spacing w:after="0" w:line="240" w:lineRule="auto"/>
        <w:rPr>
          <w:rFonts w:cstheme="minorHAnsi"/>
          <w:sz w:val="20"/>
          <w:szCs w:val="20"/>
        </w:rPr>
      </w:pPr>
      <w:r w:rsidRPr="0006620E">
        <w:rPr>
          <w:rFonts w:cstheme="minorHAnsi"/>
          <w:sz w:val="20"/>
          <w:szCs w:val="20"/>
        </w:rPr>
        <w:t xml:space="preserve">As we shape plans our financial plans for delivery of Everyone’s Essex in 2024/25 and beyond, we want to hear from local people about their views and values.  We would like to hear your views about: </w:t>
      </w:r>
    </w:p>
    <w:p w14:paraId="4D4CC5CC" w14:textId="77777777" w:rsidR="006E2D54" w:rsidRPr="0006620E" w:rsidRDefault="006E2D54" w:rsidP="006E2D54">
      <w:pPr>
        <w:autoSpaceDE w:val="0"/>
        <w:adjustRightInd w:val="0"/>
        <w:spacing w:after="0" w:line="240" w:lineRule="auto"/>
        <w:rPr>
          <w:rFonts w:cstheme="minorHAnsi"/>
          <w:sz w:val="20"/>
          <w:szCs w:val="20"/>
        </w:rPr>
      </w:pPr>
    </w:p>
    <w:p w14:paraId="154D04E5" w14:textId="77777777" w:rsidR="006E2D54" w:rsidRPr="0006620E" w:rsidRDefault="006E2D54" w:rsidP="006E2D54">
      <w:pPr>
        <w:numPr>
          <w:ilvl w:val="0"/>
          <w:numId w:val="43"/>
        </w:numPr>
        <w:autoSpaceDE w:val="0"/>
        <w:adjustRightInd w:val="0"/>
        <w:spacing w:after="0" w:line="240" w:lineRule="auto"/>
        <w:rPr>
          <w:rFonts w:cstheme="minorHAnsi"/>
          <w:sz w:val="20"/>
          <w:szCs w:val="20"/>
        </w:rPr>
      </w:pPr>
      <w:r w:rsidRPr="0006620E">
        <w:rPr>
          <w:rFonts w:cstheme="minorHAnsi"/>
          <w:sz w:val="20"/>
          <w:szCs w:val="20"/>
        </w:rPr>
        <w:t>the big issues we face and the challenges that lie ahead for Essex.</w:t>
      </w:r>
    </w:p>
    <w:p w14:paraId="46C17A3E" w14:textId="77777777" w:rsidR="006E2D54" w:rsidRPr="0006620E" w:rsidRDefault="006E2D54" w:rsidP="006E2D54">
      <w:pPr>
        <w:autoSpaceDE w:val="0"/>
        <w:adjustRightInd w:val="0"/>
        <w:spacing w:after="0" w:line="240" w:lineRule="auto"/>
        <w:ind w:left="360"/>
        <w:rPr>
          <w:rFonts w:cstheme="minorHAnsi"/>
          <w:sz w:val="20"/>
          <w:szCs w:val="20"/>
        </w:rPr>
      </w:pPr>
    </w:p>
    <w:p w14:paraId="077B6715" w14:textId="77777777" w:rsidR="006E2D54" w:rsidRPr="0006620E" w:rsidRDefault="006E2D54" w:rsidP="006E2D54">
      <w:pPr>
        <w:numPr>
          <w:ilvl w:val="0"/>
          <w:numId w:val="43"/>
        </w:numPr>
        <w:autoSpaceDE w:val="0"/>
        <w:adjustRightInd w:val="0"/>
        <w:spacing w:after="0" w:line="240" w:lineRule="auto"/>
        <w:rPr>
          <w:rFonts w:cstheme="minorHAnsi"/>
          <w:sz w:val="20"/>
          <w:szCs w:val="20"/>
        </w:rPr>
      </w:pPr>
      <w:r w:rsidRPr="0006620E">
        <w:rPr>
          <w:rFonts w:cstheme="minorHAnsi"/>
          <w:sz w:val="20"/>
          <w:szCs w:val="20"/>
        </w:rPr>
        <w:t xml:space="preserve">the things that concern you and your family; and </w:t>
      </w:r>
    </w:p>
    <w:p w14:paraId="242E39D7" w14:textId="77777777" w:rsidR="006E2D54" w:rsidRPr="0006620E" w:rsidRDefault="006E2D54" w:rsidP="006E2D54">
      <w:pPr>
        <w:autoSpaceDE w:val="0"/>
        <w:adjustRightInd w:val="0"/>
        <w:spacing w:after="0" w:line="240" w:lineRule="auto"/>
        <w:rPr>
          <w:rFonts w:cstheme="minorHAnsi"/>
          <w:sz w:val="20"/>
          <w:szCs w:val="20"/>
        </w:rPr>
      </w:pPr>
    </w:p>
    <w:p w14:paraId="1C6DC333" w14:textId="77777777" w:rsidR="006E2D54" w:rsidRPr="0006620E" w:rsidRDefault="006E2D54" w:rsidP="006E2D54">
      <w:pPr>
        <w:numPr>
          <w:ilvl w:val="0"/>
          <w:numId w:val="43"/>
        </w:numPr>
        <w:autoSpaceDE w:val="0"/>
        <w:adjustRightInd w:val="0"/>
        <w:spacing w:after="0" w:line="240" w:lineRule="auto"/>
        <w:rPr>
          <w:rFonts w:cstheme="minorHAnsi"/>
          <w:sz w:val="20"/>
          <w:szCs w:val="20"/>
        </w:rPr>
      </w:pPr>
      <w:r w:rsidRPr="0006620E">
        <w:rPr>
          <w:rFonts w:cstheme="minorHAnsi"/>
          <w:sz w:val="20"/>
          <w:szCs w:val="20"/>
        </w:rPr>
        <w:t xml:space="preserve">where we should focus resources as we work to improve lives across our county. </w:t>
      </w:r>
    </w:p>
    <w:p w14:paraId="39E64A0E" w14:textId="77777777" w:rsidR="006E2D54" w:rsidRPr="0006620E" w:rsidRDefault="006E2D54" w:rsidP="006E2D54">
      <w:pPr>
        <w:autoSpaceDE w:val="0"/>
        <w:adjustRightInd w:val="0"/>
        <w:spacing w:after="0" w:line="240" w:lineRule="auto"/>
        <w:rPr>
          <w:rFonts w:cstheme="minorHAnsi"/>
          <w:sz w:val="20"/>
          <w:szCs w:val="20"/>
        </w:rPr>
      </w:pPr>
    </w:p>
    <w:p w14:paraId="52B3BC59"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r w:rsidRPr="0006620E">
        <w:rPr>
          <w:rFonts w:eastAsia="Times New Roman" w:cstheme="minorHAnsi"/>
          <w:sz w:val="20"/>
          <w:szCs w:val="20"/>
          <w:lang w:eastAsia="en-GB"/>
        </w:rPr>
        <w:t xml:space="preserve">Next year, Essex County Council (ECC) will spend over £2bn.  This will include funding for essential services and investment in our county’s infrastructure and future growth.  This is a substantial amount of money, but it doesn’t go as far as we would like. Just like households across Essex, we have to make difficult choices about where we spend, and where to make savings.  </w:t>
      </w:r>
    </w:p>
    <w:p w14:paraId="544D8430"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p>
    <w:p w14:paraId="3CD507D2"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r w:rsidRPr="0006620E">
        <w:rPr>
          <w:rFonts w:eastAsia="Times New Roman" w:cstheme="minorHAnsi"/>
          <w:sz w:val="20"/>
          <w:szCs w:val="20"/>
          <w:lang w:eastAsia="en-GB"/>
        </w:rPr>
        <w:t xml:space="preserve">For information on how ECC spends its money, and where it gets its money from can be found </w:t>
      </w:r>
      <w:hyperlink r:id="rId60" w:history="1">
        <w:hyperlink r:id="rId61" w:history="1">
          <w:r w:rsidRPr="0006620E">
            <w:rPr>
              <w:rStyle w:val="Hyperlink"/>
              <w:rFonts w:eastAsia="Times New Roman" w:cstheme="minorHAnsi"/>
              <w:sz w:val="20"/>
              <w:szCs w:val="20"/>
            </w:rPr>
            <w:t>here</w:t>
          </w:r>
        </w:hyperlink>
      </w:hyperlink>
    </w:p>
    <w:p w14:paraId="5399C9B9"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p>
    <w:p w14:paraId="4DDC8E28" w14:textId="77777777" w:rsidR="006E2D54" w:rsidRPr="0006620E" w:rsidRDefault="006E2D54" w:rsidP="006E2D54">
      <w:pPr>
        <w:autoSpaceDE w:val="0"/>
        <w:adjustRightInd w:val="0"/>
        <w:spacing w:after="0" w:line="240" w:lineRule="auto"/>
        <w:rPr>
          <w:rFonts w:eastAsia="Times New Roman" w:cstheme="minorHAnsi"/>
          <w:b/>
          <w:bCs/>
          <w:sz w:val="20"/>
          <w:szCs w:val="20"/>
          <w:lang w:eastAsia="en-GB"/>
        </w:rPr>
      </w:pPr>
      <w:r w:rsidRPr="0006620E">
        <w:rPr>
          <w:rFonts w:cstheme="minorHAnsi"/>
          <w:b/>
          <w:bCs/>
          <w:color w:val="00B0F0"/>
          <w:sz w:val="20"/>
          <w:szCs w:val="20"/>
        </w:rPr>
        <w:t xml:space="preserve">NEW PAGE </w:t>
      </w:r>
      <w:r w:rsidRPr="0006620E">
        <w:rPr>
          <w:rFonts w:eastAsia="Times New Roman" w:cstheme="minorHAnsi"/>
          <w:b/>
          <w:bCs/>
          <w:color w:val="00B0F0"/>
          <w:sz w:val="20"/>
          <w:szCs w:val="20"/>
          <w:lang w:eastAsia="en-GB"/>
        </w:rPr>
        <w:t>– SKIP TO SURVEY OR OPTION TO READ ON</w:t>
      </w:r>
    </w:p>
    <w:p w14:paraId="2146671B"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p>
    <w:p w14:paraId="24EE30BB" w14:textId="77777777" w:rsidR="006E2D54" w:rsidRPr="0006620E" w:rsidRDefault="006E2D54" w:rsidP="006E2D54">
      <w:pPr>
        <w:autoSpaceDE w:val="0"/>
        <w:adjustRightInd w:val="0"/>
        <w:rPr>
          <w:rFonts w:eastAsia="Times New Roman" w:cstheme="minorHAnsi"/>
          <w:sz w:val="20"/>
          <w:szCs w:val="20"/>
        </w:rPr>
      </w:pPr>
      <w:r w:rsidRPr="0006620E">
        <w:rPr>
          <w:rFonts w:eastAsia="Times New Roman" w:cstheme="minorHAnsi"/>
          <w:sz w:val="20"/>
          <w:szCs w:val="20"/>
        </w:rPr>
        <w:t>The financial outlook for ECC – and for local authorities in general – is highly uncertain.  We face the significant impacts of the economic climate of high inflation and rising interest rates, the cost of living situation, while still waiting for a multi-year settlement from government. We do not yet know how much funding ECC will receive from government. What the lasting impact of the economic climate, speed of recovery and the pandemic will be on council spending and income also remains unclear. This makes forecasting future years’ spending and income levels particularly challenging.</w:t>
      </w:r>
    </w:p>
    <w:p w14:paraId="60D03911" w14:textId="77777777" w:rsidR="006E2D54" w:rsidRPr="0006620E" w:rsidRDefault="006E2D54" w:rsidP="006E2D54">
      <w:pPr>
        <w:autoSpaceDE w:val="0"/>
        <w:adjustRightInd w:val="0"/>
        <w:rPr>
          <w:rFonts w:eastAsia="Times New Roman" w:cstheme="minorHAnsi"/>
          <w:sz w:val="20"/>
          <w:szCs w:val="20"/>
        </w:rPr>
      </w:pPr>
      <w:r w:rsidRPr="0006620E">
        <w:rPr>
          <w:rFonts w:eastAsia="Times New Roman" w:cstheme="minorHAnsi"/>
          <w:sz w:val="20"/>
          <w:szCs w:val="20"/>
        </w:rPr>
        <w:t xml:space="preserve">  </w:t>
      </w:r>
    </w:p>
    <w:p w14:paraId="2F2A37CA" w14:textId="77777777" w:rsidR="006E2D54" w:rsidRPr="0006620E" w:rsidRDefault="006E2D54" w:rsidP="006E2D54">
      <w:pPr>
        <w:autoSpaceDE w:val="0"/>
        <w:adjustRightInd w:val="0"/>
        <w:rPr>
          <w:rFonts w:eastAsia="Times New Roman" w:cstheme="minorHAnsi"/>
          <w:sz w:val="20"/>
          <w:szCs w:val="20"/>
        </w:rPr>
      </w:pPr>
      <w:r w:rsidRPr="0006620E">
        <w:rPr>
          <w:rFonts w:eastAsia="Times New Roman" w:cstheme="minorHAnsi"/>
          <w:sz w:val="20"/>
          <w:szCs w:val="20"/>
        </w:rPr>
        <w:t xml:space="preserve">Fortunately, ECC has a track record of strong financial management.  The council has already secured £235m in savings over the past five years.  </w:t>
      </w:r>
    </w:p>
    <w:p w14:paraId="01AB0878"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r w:rsidRPr="0006620E">
        <w:rPr>
          <w:rFonts w:eastAsia="Times New Roman" w:cstheme="minorHAnsi"/>
          <w:sz w:val="20"/>
          <w:szCs w:val="20"/>
          <w:lang w:eastAsia="en-GB"/>
        </w:rPr>
        <w:t xml:space="preserve"> </w:t>
      </w:r>
    </w:p>
    <w:p w14:paraId="19708D08" w14:textId="77777777" w:rsidR="006E2D54" w:rsidRPr="0006620E" w:rsidRDefault="006E2D54" w:rsidP="006E2D54">
      <w:pPr>
        <w:autoSpaceDE w:val="0"/>
        <w:adjustRightInd w:val="0"/>
        <w:spacing w:after="0" w:line="240" w:lineRule="auto"/>
        <w:rPr>
          <w:rFonts w:eastAsia="Times New Roman" w:cstheme="minorHAnsi"/>
          <w:sz w:val="20"/>
          <w:szCs w:val="20"/>
          <w:lang w:eastAsia="en-GB"/>
        </w:rPr>
      </w:pPr>
      <w:r w:rsidRPr="0006620E">
        <w:rPr>
          <w:rFonts w:eastAsia="Times New Roman" w:cstheme="minorHAnsi"/>
          <w:sz w:val="20"/>
          <w:szCs w:val="20"/>
          <w:lang w:eastAsia="en-GB"/>
        </w:rPr>
        <w:t>Despite this ECC has, like other councils, faced financial pressure for a number of years because:</w:t>
      </w:r>
    </w:p>
    <w:p w14:paraId="0DDF308C" w14:textId="77777777" w:rsidR="006E2D54" w:rsidRPr="0006620E" w:rsidRDefault="006E2D54" w:rsidP="006E2D54">
      <w:pPr>
        <w:pStyle w:val="ListParagraph"/>
        <w:numPr>
          <w:ilvl w:val="0"/>
          <w:numId w:val="36"/>
        </w:numPr>
        <w:autoSpaceDE w:val="0"/>
        <w:autoSpaceDN w:val="0"/>
        <w:adjustRightInd w:val="0"/>
        <w:spacing w:before="120" w:after="0" w:line="240" w:lineRule="auto"/>
        <w:rPr>
          <w:rFonts w:eastAsia="Times New Roman" w:cstheme="minorHAnsi"/>
          <w:sz w:val="20"/>
          <w:szCs w:val="20"/>
          <w:lang w:eastAsia="en-GB"/>
        </w:rPr>
      </w:pPr>
      <w:r w:rsidRPr="0006620E">
        <w:rPr>
          <w:rFonts w:eastAsia="Times New Roman" w:cstheme="minorHAnsi"/>
          <w:sz w:val="20"/>
          <w:szCs w:val="20"/>
          <w:lang w:eastAsia="en-GB"/>
        </w:rPr>
        <w:t xml:space="preserve">more people need our services and support each year, with increasing levels of complexity, which are ongoing issues being seen nationally; and </w:t>
      </w:r>
    </w:p>
    <w:p w14:paraId="46561DA9" w14:textId="77777777" w:rsidR="006E2D54" w:rsidRPr="0006620E" w:rsidRDefault="006E2D54" w:rsidP="006E2D54">
      <w:pPr>
        <w:pStyle w:val="ListParagraph"/>
        <w:numPr>
          <w:ilvl w:val="0"/>
          <w:numId w:val="36"/>
        </w:numPr>
        <w:autoSpaceDE w:val="0"/>
        <w:autoSpaceDN w:val="0"/>
        <w:adjustRightInd w:val="0"/>
        <w:spacing w:before="120" w:after="0" w:line="240" w:lineRule="auto"/>
        <w:rPr>
          <w:rFonts w:eastAsia="Times New Roman" w:cstheme="minorHAnsi"/>
          <w:sz w:val="20"/>
          <w:szCs w:val="20"/>
          <w:lang w:eastAsia="en-GB"/>
        </w:rPr>
      </w:pPr>
      <w:r w:rsidRPr="0006620E">
        <w:rPr>
          <w:rFonts w:eastAsia="Times New Roman" w:cstheme="minorHAnsi"/>
          <w:sz w:val="20"/>
          <w:szCs w:val="20"/>
          <w:lang w:eastAsia="en-GB"/>
        </w:rPr>
        <w:t>the costs of providing services have increased – partly due to inflation, and partly as a result of changes in the law.</w:t>
      </w:r>
    </w:p>
    <w:p w14:paraId="70BCBC13" w14:textId="77777777" w:rsidR="006E2D54" w:rsidRPr="0006620E" w:rsidRDefault="006E2D54" w:rsidP="006E2D54">
      <w:pPr>
        <w:pStyle w:val="ListParagraph"/>
        <w:spacing w:after="0" w:line="240" w:lineRule="auto"/>
        <w:ind w:left="0"/>
        <w:rPr>
          <w:rFonts w:cstheme="minorHAnsi"/>
          <w:sz w:val="20"/>
          <w:szCs w:val="20"/>
        </w:rPr>
      </w:pPr>
    </w:p>
    <w:p w14:paraId="13882362" w14:textId="77777777" w:rsidR="006E2D54" w:rsidRPr="0006620E" w:rsidRDefault="006E2D54" w:rsidP="006E2D54">
      <w:pPr>
        <w:pStyle w:val="ListParagraph"/>
        <w:spacing w:after="0" w:line="240" w:lineRule="auto"/>
        <w:ind w:left="0"/>
        <w:rPr>
          <w:rFonts w:cstheme="minorHAnsi"/>
          <w:sz w:val="20"/>
          <w:szCs w:val="20"/>
        </w:rPr>
      </w:pPr>
      <w:r w:rsidRPr="0006620E">
        <w:rPr>
          <w:rFonts w:cstheme="minorHAnsi"/>
          <w:sz w:val="20"/>
          <w:szCs w:val="20"/>
        </w:rPr>
        <w:t>You can help shape how we respond to the current uncertainty and to the pressures we face.  Please click the &gt;&gt; button below to play your part.</w:t>
      </w:r>
    </w:p>
    <w:p w14:paraId="68C23174" w14:textId="77777777" w:rsidR="006E2D54" w:rsidRPr="0006620E" w:rsidRDefault="006E2D54" w:rsidP="006E2D54">
      <w:pPr>
        <w:ind w:left="765" w:hanging="765"/>
        <w:rPr>
          <w:rFonts w:cstheme="minorHAnsi"/>
          <w:sz w:val="20"/>
          <w:szCs w:val="20"/>
        </w:rPr>
      </w:pPr>
    </w:p>
    <w:p w14:paraId="7CF01A96"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 xml:space="preserve">NEW PAGE </w:t>
      </w:r>
    </w:p>
    <w:p w14:paraId="2238D877" w14:textId="77777777" w:rsidR="006E2D54" w:rsidRPr="0006620E" w:rsidRDefault="006E2D54" w:rsidP="006E2D54">
      <w:pPr>
        <w:pStyle w:val="QType"/>
        <w:rPr>
          <w:rFonts w:cstheme="minorHAnsi"/>
          <w:sz w:val="20"/>
          <w:szCs w:val="20"/>
        </w:rPr>
      </w:pPr>
      <w:r w:rsidRPr="0006620E">
        <w:rPr>
          <w:rFonts w:cstheme="minorHAnsi"/>
          <w:sz w:val="20"/>
          <w:szCs w:val="20"/>
        </w:rPr>
        <w:t>SINGLE CODE/ ASK ALL</w:t>
      </w:r>
    </w:p>
    <w:p w14:paraId="79D51D53"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Q1a – </w:t>
      </w:r>
      <w:proofErr w:type="spellStart"/>
      <w:r w:rsidRPr="0006620E">
        <w:rPr>
          <w:rFonts w:asciiTheme="minorHAnsi" w:hAnsiTheme="minorHAnsi"/>
          <w:sz w:val="20"/>
          <w:szCs w:val="20"/>
        </w:rPr>
        <w:t>Responding_as</w:t>
      </w:r>
      <w:proofErr w:type="spellEnd"/>
      <w:r w:rsidRPr="0006620E">
        <w:rPr>
          <w:rFonts w:asciiTheme="minorHAnsi" w:hAnsiTheme="minorHAnsi"/>
          <w:sz w:val="20"/>
          <w:szCs w:val="20"/>
        </w:rPr>
        <w:t>…</w:t>
      </w:r>
    </w:p>
    <w:p w14:paraId="7FD30005" w14:textId="77777777" w:rsidR="006E2D54" w:rsidRPr="0006620E" w:rsidRDefault="006E2D54" w:rsidP="006E2D54">
      <w:pPr>
        <w:pStyle w:val="QID"/>
        <w:rPr>
          <w:rFonts w:asciiTheme="minorHAnsi" w:hAnsiTheme="minorHAnsi"/>
          <w:sz w:val="20"/>
          <w:szCs w:val="20"/>
        </w:rPr>
      </w:pPr>
    </w:p>
    <w:p w14:paraId="5CB4BE38" w14:textId="77777777" w:rsidR="006E2D54" w:rsidRPr="0006620E" w:rsidRDefault="006E2D54" w:rsidP="006E2D54">
      <w:pPr>
        <w:pStyle w:val="QID"/>
        <w:rPr>
          <w:rFonts w:asciiTheme="minorHAnsi" w:hAnsiTheme="minorHAnsi"/>
          <w:color w:val="auto"/>
          <w:sz w:val="20"/>
          <w:szCs w:val="20"/>
        </w:rPr>
      </w:pPr>
      <w:r w:rsidRPr="0006620E">
        <w:rPr>
          <w:rFonts w:asciiTheme="minorHAnsi" w:hAnsiTheme="minorHAnsi"/>
          <w:color w:val="auto"/>
          <w:sz w:val="20"/>
          <w:szCs w:val="20"/>
        </w:rPr>
        <w:t>Are you completing the survey as a…?</w:t>
      </w:r>
    </w:p>
    <w:p w14:paraId="1CF254AB"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Resident</w:t>
      </w:r>
      <w:r w:rsidRPr="0006620E">
        <w:rPr>
          <w:rFonts w:cstheme="minorHAnsi"/>
          <w:b w:val="0"/>
          <w:bCs/>
          <w:sz w:val="20"/>
          <w:szCs w:val="20"/>
        </w:rPr>
        <w:tab/>
      </w:r>
      <w:r w:rsidRPr="0006620E">
        <w:rPr>
          <w:rFonts w:cstheme="minorHAnsi"/>
          <w:b w:val="0"/>
          <w:bCs/>
          <w:sz w:val="20"/>
          <w:szCs w:val="20"/>
        </w:rPr>
        <w:tab/>
      </w:r>
      <w:r w:rsidRPr="0006620E">
        <w:rPr>
          <w:rFonts w:cstheme="minorHAnsi"/>
          <w:b w:val="0"/>
          <w:bCs/>
          <w:sz w:val="20"/>
          <w:szCs w:val="20"/>
        </w:rPr>
        <w:tab/>
        <w:t>1</w:t>
      </w:r>
    </w:p>
    <w:p w14:paraId="17A6F44C" w14:textId="77777777" w:rsidR="006E2D54" w:rsidRPr="0006620E" w:rsidRDefault="006E2D54" w:rsidP="006E2D54">
      <w:pPr>
        <w:pStyle w:val="ListParagraph"/>
        <w:numPr>
          <w:ilvl w:val="0"/>
          <w:numId w:val="42"/>
        </w:numPr>
        <w:spacing w:after="0" w:line="240" w:lineRule="auto"/>
        <w:ind w:left="714" w:hanging="357"/>
        <w:contextualSpacing/>
        <w:rPr>
          <w:rFonts w:cstheme="minorHAnsi"/>
          <w:bCs/>
          <w:sz w:val="20"/>
          <w:szCs w:val="20"/>
        </w:rPr>
      </w:pPr>
      <w:r w:rsidRPr="0006620E">
        <w:rPr>
          <w:rFonts w:cstheme="minorHAnsi"/>
          <w:bCs/>
          <w:sz w:val="20"/>
          <w:szCs w:val="20"/>
        </w:rPr>
        <w:t>Business owner</w:t>
      </w:r>
      <w:r w:rsidRPr="0006620E">
        <w:rPr>
          <w:rFonts w:cstheme="minorHAnsi"/>
          <w:bCs/>
          <w:sz w:val="20"/>
          <w:szCs w:val="20"/>
        </w:rPr>
        <w:tab/>
      </w:r>
      <w:r w:rsidRPr="0006620E">
        <w:rPr>
          <w:rFonts w:cstheme="minorHAnsi"/>
          <w:bCs/>
          <w:sz w:val="20"/>
          <w:szCs w:val="20"/>
        </w:rPr>
        <w:tab/>
      </w:r>
      <w:r w:rsidRPr="0006620E">
        <w:rPr>
          <w:rFonts w:cstheme="minorHAnsi"/>
          <w:bCs/>
          <w:sz w:val="20"/>
          <w:szCs w:val="20"/>
        </w:rPr>
        <w:tab/>
        <w:t>2</w:t>
      </w:r>
    </w:p>
    <w:p w14:paraId="7AF6C8B8"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Resident and business owner</w:t>
      </w:r>
      <w:r w:rsidRPr="0006620E">
        <w:rPr>
          <w:rFonts w:cstheme="minorHAnsi"/>
          <w:b w:val="0"/>
          <w:bCs/>
          <w:sz w:val="20"/>
          <w:szCs w:val="20"/>
        </w:rPr>
        <w:tab/>
        <w:t>3</w:t>
      </w:r>
    </w:p>
    <w:p w14:paraId="687F3520"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Other [specify]</w:t>
      </w:r>
      <w:r w:rsidRPr="0006620E">
        <w:rPr>
          <w:rFonts w:cstheme="minorHAnsi"/>
          <w:b w:val="0"/>
          <w:bCs/>
          <w:sz w:val="20"/>
          <w:szCs w:val="20"/>
        </w:rPr>
        <w:tab/>
      </w:r>
      <w:r w:rsidRPr="0006620E">
        <w:rPr>
          <w:rFonts w:cstheme="minorHAnsi"/>
          <w:b w:val="0"/>
          <w:bCs/>
          <w:sz w:val="20"/>
          <w:szCs w:val="20"/>
        </w:rPr>
        <w:tab/>
      </w:r>
      <w:r w:rsidRPr="0006620E">
        <w:rPr>
          <w:rFonts w:cstheme="minorHAnsi"/>
          <w:b w:val="0"/>
          <w:bCs/>
          <w:sz w:val="20"/>
          <w:szCs w:val="20"/>
        </w:rPr>
        <w:tab/>
        <w:t>4</w:t>
      </w:r>
    </w:p>
    <w:p w14:paraId="7325F73F" w14:textId="77777777" w:rsidR="006E2D54" w:rsidRPr="0006620E" w:rsidRDefault="006E2D54" w:rsidP="006E2D54">
      <w:pPr>
        <w:ind w:left="765" w:hanging="765"/>
        <w:rPr>
          <w:rFonts w:cstheme="minorHAnsi"/>
          <w:sz w:val="20"/>
          <w:szCs w:val="20"/>
        </w:rPr>
      </w:pPr>
    </w:p>
    <w:p w14:paraId="128B17F0" w14:textId="77777777" w:rsidR="006E2D54" w:rsidRPr="0006620E" w:rsidRDefault="006E2D54" w:rsidP="006E2D54">
      <w:pPr>
        <w:pStyle w:val="QType"/>
        <w:rPr>
          <w:rFonts w:cstheme="minorHAnsi"/>
          <w:sz w:val="20"/>
          <w:szCs w:val="20"/>
        </w:rPr>
      </w:pPr>
      <w:r w:rsidRPr="0006620E">
        <w:rPr>
          <w:rFonts w:cstheme="minorHAnsi"/>
          <w:sz w:val="20"/>
          <w:szCs w:val="20"/>
        </w:rPr>
        <w:t>RESTRICTED MULTICODE/ ASK ALL/ OPTIONAL/ LIMIT TO 3 RESPONSES/ RANDOMISE</w:t>
      </w:r>
    </w:p>
    <w:p w14:paraId="7D2202F6"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Q1 – </w:t>
      </w:r>
      <w:proofErr w:type="spellStart"/>
      <w:r w:rsidRPr="0006620E">
        <w:rPr>
          <w:rFonts w:asciiTheme="minorHAnsi" w:hAnsiTheme="minorHAnsi"/>
          <w:sz w:val="20"/>
          <w:szCs w:val="20"/>
        </w:rPr>
        <w:t>ImportantIssues</w:t>
      </w:r>
      <w:proofErr w:type="spellEnd"/>
    </w:p>
    <w:p w14:paraId="1CD8A116" w14:textId="77777777" w:rsidR="006E2D54" w:rsidRPr="0006620E" w:rsidRDefault="006E2D54" w:rsidP="006E2D54">
      <w:pPr>
        <w:rPr>
          <w:rFonts w:eastAsia="Times New Roman" w:cstheme="minorHAnsi"/>
          <w:sz w:val="20"/>
          <w:szCs w:val="20"/>
        </w:rPr>
      </w:pPr>
      <w:r w:rsidRPr="0006620E">
        <w:rPr>
          <w:rFonts w:eastAsia="Times New Roman" w:cstheme="minorHAnsi"/>
          <w:sz w:val="20"/>
          <w:szCs w:val="20"/>
        </w:rPr>
        <w:t xml:space="preserve">What would you say are the most important issues facing Essex today? (please select up to three responses) </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E2D54" w:rsidRPr="0006620E" w14:paraId="6190DEFC" w14:textId="77777777" w:rsidTr="00933510">
        <w:trPr>
          <w:cnfStyle w:val="100000000000" w:firstRow="1" w:lastRow="0" w:firstColumn="0" w:lastColumn="0" w:oddVBand="0" w:evenVBand="0" w:oddHBand="0" w:evenHBand="0" w:firstRowFirstColumn="0" w:firstRowLastColumn="0" w:lastRowFirstColumn="0" w:lastRowLastColumn="0"/>
        </w:trPr>
        <w:tc>
          <w:tcPr>
            <w:tcW w:w="4508" w:type="dxa"/>
            <w:shd w:val="clear" w:color="auto" w:fill="auto"/>
            <w:vAlign w:val="center"/>
          </w:tcPr>
          <w:p w14:paraId="3DA89D70" w14:textId="77777777" w:rsidR="006E2D54" w:rsidRPr="00933510" w:rsidRDefault="006E2D54" w:rsidP="006E2D54">
            <w:pPr>
              <w:pStyle w:val="ListParagraph"/>
              <w:numPr>
                <w:ilvl w:val="0"/>
                <w:numId w:val="40"/>
              </w:numPr>
              <w:suppressAutoHyphens/>
              <w:autoSpaceDN w:val="0"/>
              <w:spacing w:after="0" w:line="240" w:lineRule="auto"/>
              <w:textAlignment w:val="baseline"/>
              <w:rPr>
                <w:rFonts w:asciiTheme="minorHAnsi" w:eastAsia="Times New Roman" w:hAnsiTheme="minorHAnsi" w:cstheme="minorHAnsi"/>
                <w:b w:val="0"/>
                <w:bCs/>
                <w:sz w:val="20"/>
                <w:szCs w:val="20"/>
              </w:rPr>
            </w:pPr>
            <w:r w:rsidRPr="00933510">
              <w:rPr>
                <w:rFonts w:asciiTheme="minorHAnsi" w:hAnsiTheme="minorHAnsi" w:cstheme="minorHAnsi"/>
                <w:b w:val="0"/>
                <w:bCs/>
                <w:sz w:val="20"/>
                <w:szCs w:val="20"/>
              </w:rPr>
              <w:t>Coronavirus/ pandemic diseases (1)</w:t>
            </w:r>
          </w:p>
        </w:tc>
        <w:tc>
          <w:tcPr>
            <w:tcW w:w="4508" w:type="dxa"/>
            <w:shd w:val="clear" w:color="auto" w:fill="auto"/>
            <w:vAlign w:val="center"/>
          </w:tcPr>
          <w:p w14:paraId="08ACA05E" w14:textId="77777777" w:rsidR="006E2D54" w:rsidRPr="00933510" w:rsidRDefault="006E2D54" w:rsidP="006E2D54">
            <w:pPr>
              <w:pStyle w:val="ListParagraph"/>
              <w:numPr>
                <w:ilvl w:val="0"/>
                <w:numId w:val="40"/>
              </w:numPr>
              <w:suppressAutoHyphens/>
              <w:autoSpaceDN w:val="0"/>
              <w:spacing w:after="0" w:line="240" w:lineRule="auto"/>
              <w:textAlignment w:val="baseline"/>
              <w:rPr>
                <w:rFonts w:asciiTheme="minorHAnsi" w:eastAsia="Times New Roman" w:hAnsiTheme="minorHAnsi" w:cstheme="minorHAnsi"/>
                <w:b w:val="0"/>
                <w:bCs/>
                <w:sz w:val="20"/>
                <w:szCs w:val="20"/>
              </w:rPr>
            </w:pPr>
            <w:r w:rsidRPr="00933510">
              <w:rPr>
                <w:rFonts w:asciiTheme="minorHAnsi" w:hAnsiTheme="minorHAnsi" w:cstheme="minorHAnsi"/>
                <w:b w:val="0"/>
                <w:bCs/>
                <w:sz w:val="20"/>
                <w:szCs w:val="20"/>
              </w:rPr>
              <w:t>Immigration (11)</w:t>
            </w:r>
          </w:p>
        </w:tc>
      </w:tr>
      <w:tr w:rsidR="006E2D54" w:rsidRPr="0006620E" w14:paraId="2F124EEF" w14:textId="77777777" w:rsidTr="00520A50">
        <w:tc>
          <w:tcPr>
            <w:tcW w:w="4508" w:type="dxa"/>
            <w:vAlign w:val="center"/>
          </w:tcPr>
          <w:p w14:paraId="0DC7432A"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Economy/economic situation (2)</w:t>
            </w:r>
          </w:p>
        </w:tc>
        <w:tc>
          <w:tcPr>
            <w:tcW w:w="4508" w:type="dxa"/>
            <w:vAlign w:val="center"/>
          </w:tcPr>
          <w:p w14:paraId="30685F07"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Education/Schools (12)</w:t>
            </w:r>
          </w:p>
        </w:tc>
      </w:tr>
      <w:tr w:rsidR="006E2D54" w:rsidRPr="0006620E" w14:paraId="0B6942F1" w14:textId="77777777" w:rsidTr="00520A50">
        <w:tc>
          <w:tcPr>
            <w:tcW w:w="4508" w:type="dxa"/>
            <w:vAlign w:val="center"/>
          </w:tcPr>
          <w:p w14:paraId="6C6AF3EC"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Migration and workforce impacts (3)</w:t>
            </w:r>
          </w:p>
        </w:tc>
        <w:tc>
          <w:tcPr>
            <w:tcW w:w="4508" w:type="dxa"/>
            <w:vAlign w:val="center"/>
          </w:tcPr>
          <w:p w14:paraId="5E1CA16A"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Crime/Community safety (13)</w:t>
            </w:r>
          </w:p>
        </w:tc>
      </w:tr>
      <w:tr w:rsidR="006E2D54" w:rsidRPr="0006620E" w14:paraId="5A8BFC4B" w14:textId="77777777" w:rsidTr="00520A50">
        <w:tc>
          <w:tcPr>
            <w:tcW w:w="4508" w:type="dxa"/>
            <w:vAlign w:val="center"/>
          </w:tcPr>
          <w:p w14:paraId="6039CC73"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National Health Service/Healthcare (4)</w:t>
            </w:r>
          </w:p>
        </w:tc>
        <w:tc>
          <w:tcPr>
            <w:tcW w:w="4508" w:type="dxa"/>
            <w:vAlign w:val="center"/>
          </w:tcPr>
          <w:p w14:paraId="24653AC2"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Morality &amp; individual behaviours (14)</w:t>
            </w:r>
          </w:p>
        </w:tc>
      </w:tr>
      <w:tr w:rsidR="006E2D54" w:rsidRPr="0006620E" w14:paraId="094F05B6" w14:textId="77777777" w:rsidTr="00520A50">
        <w:tc>
          <w:tcPr>
            <w:tcW w:w="4508" w:type="dxa"/>
            <w:vAlign w:val="center"/>
          </w:tcPr>
          <w:p w14:paraId="475A9E97"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Social Care provision (5)</w:t>
            </w:r>
          </w:p>
        </w:tc>
        <w:tc>
          <w:tcPr>
            <w:tcW w:w="4508" w:type="dxa"/>
            <w:vAlign w:val="center"/>
          </w:tcPr>
          <w:p w14:paraId="7A82DC6C"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Housing (15)</w:t>
            </w:r>
          </w:p>
        </w:tc>
      </w:tr>
      <w:tr w:rsidR="006E2D54" w:rsidRPr="0006620E" w14:paraId="614BD3E0" w14:textId="77777777" w:rsidTr="00520A50">
        <w:tc>
          <w:tcPr>
            <w:tcW w:w="4508" w:type="dxa"/>
            <w:vAlign w:val="center"/>
          </w:tcPr>
          <w:p w14:paraId="379ACEF1"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Race relations (6)</w:t>
            </w:r>
          </w:p>
        </w:tc>
        <w:tc>
          <w:tcPr>
            <w:tcW w:w="4508" w:type="dxa"/>
            <w:vAlign w:val="center"/>
          </w:tcPr>
          <w:p w14:paraId="4901B364"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 xml:space="preserve">Aging population (16) </w:t>
            </w:r>
          </w:p>
        </w:tc>
      </w:tr>
      <w:tr w:rsidR="006E2D54" w:rsidRPr="0006620E" w14:paraId="36EC4C4C" w14:textId="77777777" w:rsidTr="00520A50">
        <w:tc>
          <w:tcPr>
            <w:tcW w:w="4508" w:type="dxa"/>
            <w:vAlign w:val="center"/>
          </w:tcPr>
          <w:p w14:paraId="350C1C55"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Poverty/inequality (7)</w:t>
            </w:r>
          </w:p>
        </w:tc>
        <w:tc>
          <w:tcPr>
            <w:tcW w:w="4508" w:type="dxa"/>
            <w:vAlign w:val="center"/>
          </w:tcPr>
          <w:p w14:paraId="2CA7A832"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Low pay/ wages (17)</w:t>
            </w:r>
          </w:p>
        </w:tc>
      </w:tr>
      <w:tr w:rsidR="006E2D54" w:rsidRPr="0006620E" w14:paraId="5D387E4A" w14:textId="77777777" w:rsidTr="00520A50">
        <w:tc>
          <w:tcPr>
            <w:tcW w:w="4508" w:type="dxa"/>
            <w:vAlign w:val="center"/>
          </w:tcPr>
          <w:p w14:paraId="2237DA0D"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Environment/climate change (8)</w:t>
            </w:r>
          </w:p>
        </w:tc>
        <w:tc>
          <w:tcPr>
            <w:tcW w:w="4508" w:type="dxa"/>
            <w:vAlign w:val="center"/>
          </w:tcPr>
          <w:p w14:paraId="53B4E16A"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Inflation/prices (18)</w:t>
            </w:r>
          </w:p>
        </w:tc>
      </w:tr>
      <w:tr w:rsidR="006E2D54" w:rsidRPr="0006620E" w14:paraId="511CCFB8" w14:textId="77777777" w:rsidTr="00520A50">
        <w:tc>
          <w:tcPr>
            <w:tcW w:w="4508" w:type="dxa"/>
            <w:vAlign w:val="center"/>
          </w:tcPr>
          <w:p w14:paraId="5B51D478"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Unemployment (9)</w:t>
            </w:r>
          </w:p>
        </w:tc>
        <w:tc>
          <w:tcPr>
            <w:tcW w:w="4508" w:type="dxa"/>
            <w:vAlign w:val="center"/>
          </w:tcPr>
          <w:p w14:paraId="6D50D589"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Personal finances (19)</w:t>
            </w:r>
          </w:p>
        </w:tc>
      </w:tr>
      <w:tr w:rsidR="006E2D54" w:rsidRPr="0006620E" w14:paraId="38128FEA" w14:textId="77777777" w:rsidTr="00520A50">
        <w:trPr>
          <w:trHeight w:val="227"/>
        </w:trPr>
        <w:tc>
          <w:tcPr>
            <w:tcW w:w="4508" w:type="dxa"/>
            <w:vAlign w:val="center"/>
          </w:tcPr>
          <w:p w14:paraId="5959B5DC"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Population levels/over-population (10)</w:t>
            </w:r>
          </w:p>
        </w:tc>
        <w:tc>
          <w:tcPr>
            <w:tcW w:w="4508" w:type="dxa"/>
            <w:vAlign w:val="center"/>
          </w:tcPr>
          <w:p w14:paraId="61A2A7F7" w14:textId="77777777" w:rsidR="006E2D54" w:rsidRPr="0006620E" w:rsidRDefault="006E2D54" w:rsidP="006E2D54">
            <w:pPr>
              <w:pStyle w:val="ListParagraph"/>
              <w:numPr>
                <w:ilvl w:val="0"/>
                <w:numId w:val="40"/>
              </w:numPr>
              <w:suppressAutoHyphens/>
              <w:autoSpaceDN w:val="0"/>
              <w:spacing w:after="0" w:line="240" w:lineRule="auto"/>
              <w:textAlignment w:val="baseline"/>
              <w:rPr>
                <w:rFonts w:eastAsia="Times New Roman" w:cstheme="minorHAnsi"/>
                <w:sz w:val="20"/>
                <w:szCs w:val="20"/>
              </w:rPr>
            </w:pPr>
            <w:r w:rsidRPr="0006620E">
              <w:rPr>
                <w:rFonts w:cstheme="minorHAnsi"/>
                <w:sz w:val="20"/>
                <w:szCs w:val="20"/>
              </w:rPr>
              <w:t>Other __________ (20)</w:t>
            </w:r>
          </w:p>
        </w:tc>
      </w:tr>
    </w:tbl>
    <w:p w14:paraId="3B27CE0A" w14:textId="77777777" w:rsidR="006E2D54" w:rsidRPr="0006620E" w:rsidRDefault="006E2D54" w:rsidP="006E2D54">
      <w:pPr>
        <w:rPr>
          <w:rFonts w:cstheme="minorHAnsi"/>
          <w:b/>
          <w:bCs/>
          <w:sz w:val="20"/>
          <w:szCs w:val="20"/>
        </w:rPr>
      </w:pPr>
    </w:p>
    <w:p w14:paraId="01181ACC" w14:textId="77777777" w:rsidR="006E2D54" w:rsidRPr="0006620E" w:rsidRDefault="006E2D54" w:rsidP="006E2D54">
      <w:pPr>
        <w:rPr>
          <w:rFonts w:cstheme="minorHAnsi"/>
          <w:b/>
          <w:bCs/>
          <w:sz w:val="20"/>
          <w:szCs w:val="20"/>
        </w:rPr>
      </w:pPr>
      <w:r w:rsidRPr="0006620E">
        <w:rPr>
          <w:rFonts w:cstheme="minorHAnsi"/>
          <w:b/>
          <w:bCs/>
          <w:sz w:val="20"/>
          <w:szCs w:val="20"/>
        </w:rPr>
        <w:br w:type="page"/>
      </w:r>
    </w:p>
    <w:p w14:paraId="14C8AA53"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RESTRICTED MULTICODE/ ASK ALL/ LIMIT TO 3 RESPONSES/ RANDOMISE</w:t>
      </w:r>
    </w:p>
    <w:p w14:paraId="713AFE0E"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Q2 – </w:t>
      </w:r>
      <w:proofErr w:type="spellStart"/>
      <w:r w:rsidRPr="0006620E">
        <w:rPr>
          <w:rFonts w:asciiTheme="minorHAnsi" w:hAnsiTheme="minorHAnsi"/>
          <w:sz w:val="20"/>
          <w:szCs w:val="20"/>
        </w:rPr>
        <w:t>QConcerns</w:t>
      </w:r>
      <w:proofErr w:type="spellEnd"/>
    </w:p>
    <w:p w14:paraId="7F31447F" w14:textId="77777777" w:rsidR="006E2D54" w:rsidRPr="0006620E" w:rsidRDefault="006E2D54" w:rsidP="006E2D54">
      <w:pPr>
        <w:pStyle w:val="QText"/>
        <w:rPr>
          <w:sz w:val="20"/>
          <w:szCs w:val="20"/>
        </w:rPr>
      </w:pPr>
      <w:r w:rsidRPr="0006620E">
        <w:rPr>
          <w:sz w:val="20"/>
          <w:szCs w:val="20"/>
        </w:rPr>
        <w:t>Which of the following are you concerned about? (please select up to three responses)</w:t>
      </w:r>
    </w:p>
    <w:tbl>
      <w:tblPr>
        <w:tblpPr w:leftFromText="180" w:rightFromText="180" w:vertAnchor="text" w:horzAnchor="margin" w:tblpXSpec="center" w:tblpY="-37"/>
        <w:tblW w:w="8931" w:type="dxa"/>
        <w:tblLayout w:type="fixed"/>
        <w:tblCellMar>
          <w:left w:w="57" w:type="dxa"/>
          <w:right w:w="57" w:type="dxa"/>
        </w:tblCellMar>
        <w:tblLook w:val="04A0" w:firstRow="1" w:lastRow="0" w:firstColumn="1" w:lastColumn="0" w:noHBand="0" w:noVBand="1"/>
      </w:tblPr>
      <w:tblGrid>
        <w:gridCol w:w="4106"/>
        <w:gridCol w:w="4825"/>
      </w:tblGrid>
      <w:tr w:rsidR="006E2D54" w:rsidRPr="0006620E" w14:paraId="42A7FC5F" w14:textId="77777777" w:rsidTr="00520A50">
        <w:trPr>
          <w:cantSplit/>
          <w:trHeight w:val="275"/>
        </w:trPr>
        <w:tc>
          <w:tcPr>
            <w:tcW w:w="4106" w:type="dxa"/>
            <w:vAlign w:val="bottom"/>
            <w:hideMark/>
          </w:tcPr>
          <w:p w14:paraId="201DC9D4" w14:textId="77777777" w:rsidR="006E2D54" w:rsidRPr="0006620E" w:rsidRDefault="006E2D54" w:rsidP="00520A50">
            <w:pPr>
              <w:pStyle w:val="AnswerMulti"/>
              <w:rPr>
                <w:sz w:val="20"/>
              </w:rPr>
            </w:pPr>
            <w:r w:rsidRPr="0006620E">
              <w:rPr>
                <w:sz w:val="20"/>
              </w:rPr>
              <w:t>My physical health and fitness (1)</w:t>
            </w:r>
          </w:p>
        </w:tc>
        <w:tc>
          <w:tcPr>
            <w:tcW w:w="4825" w:type="dxa"/>
            <w:vAlign w:val="center"/>
          </w:tcPr>
          <w:p w14:paraId="31D49013" w14:textId="77777777" w:rsidR="006E2D54" w:rsidRPr="0006620E" w:rsidRDefault="006E2D54" w:rsidP="00520A50">
            <w:pPr>
              <w:pStyle w:val="AnswerMulti"/>
              <w:rPr>
                <w:sz w:val="20"/>
              </w:rPr>
            </w:pPr>
            <w:r w:rsidRPr="0006620E">
              <w:rPr>
                <w:sz w:val="20"/>
              </w:rPr>
              <w:t xml:space="preserve">Levels of crime in my town/neighbourhood (12) </w:t>
            </w:r>
          </w:p>
        </w:tc>
      </w:tr>
      <w:tr w:rsidR="006E2D54" w:rsidRPr="0006620E" w14:paraId="77DD1813" w14:textId="77777777" w:rsidTr="00520A50">
        <w:trPr>
          <w:cantSplit/>
          <w:trHeight w:val="57"/>
        </w:trPr>
        <w:tc>
          <w:tcPr>
            <w:tcW w:w="4106" w:type="dxa"/>
            <w:vAlign w:val="bottom"/>
            <w:hideMark/>
          </w:tcPr>
          <w:p w14:paraId="4189AFB0" w14:textId="77777777" w:rsidR="006E2D54" w:rsidRPr="0006620E" w:rsidRDefault="006E2D54" w:rsidP="00520A50">
            <w:pPr>
              <w:pStyle w:val="AnswerMulti"/>
              <w:rPr>
                <w:sz w:val="20"/>
              </w:rPr>
            </w:pPr>
            <w:r w:rsidRPr="0006620E">
              <w:rPr>
                <w:sz w:val="20"/>
              </w:rPr>
              <w:t>My mental health and wellbeing (2)</w:t>
            </w:r>
          </w:p>
        </w:tc>
        <w:tc>
          <w:tcPr>
            <w:tcW w:w="4825" w:type="dxa"/>
            <w:vAlign w:val="center"/>
          </w:tcPr>
          <w:p w14:paraId="5A25D159" w14:textId="77777777" w:rsidR="006E2D54" w:rsidRPr="0006620E" w:rsidRDefault="006E2D54" w:rsidP="00520A50">
            <w:pPr>
              <w:pStyle w:val="AnswerMulti"/>
              <w:rPr>
                <w:sz w:val="20"/>
              </w:rPr>
            </w:pPr>
            <w:r w:rsidRPr="0006620E">
              <w:rPr>
                <w:sz w:val="20"/>
              </w:rPr>
              <w:t>Anti-social behaviour in my community (13)</w:t>
            </w:r>
          </w:p>
        </w:tc>
      </w:tr>
      <w:tr w:rsidR="006E2D54" w:rsidRPr="0006620E" w14:paraId="274D9F7D" w14:textId="77777777" w:rsidTr="00520A50">
        <w:trPr>
          <w:cantSplit/>
          <w:trHeight w:val="57"/>
        </w:trPr>
        <w:tc>
          <w:tcPr>
            <w:tcW w:w="4106" w:type="dxa"/>
            <w:vAlign w:val="bottom"/>
            <w:hideMark/>
          </w:tcPr>
          <w:p w14:paraId="77F17B73" w14:textId="77777777" w:rsidR="006E2D54" w:rsidRPr="0006620E" w:rsidRDefault="006E2D54" w:rsidP="00520A50">
            <w:pPr>
              <w:pStyle w:val="AnswerMulti"/>
              <w:rPr>
                <w:sz w:val="20"/>
              </w:rPr>
            </w:pPr>
            <w:r w:rsidRPr="0006620E">
              <w:rPr>
                <w:sz w:val="20"/>
              </w:rPr>
              <w:t>Being lonely (3)</w:t>
            </w:r>
          </w:p>
        </w:tc>
        <w:tc>
          <w:tcPr>
            <w:tcW w:w="4825" w:type="dxa"/>
            <w:vAlign w:val="center"/>
          </w:tcPr>
          <w:p w14:paraId="0619D002" w14:textId="77777777" w:rsidR="006E2D54" w:rsidRPr="0006620E" w:rsidRDefault="006E2D54" w:rsidP="00520A50">
            <w:pPr>
              <w:pStyle w:val="AnswerMulti"/>
              <w:rPr>
                <w:sz w:val="20"/>
              </w:rPr>
            </w:pPr>
            <w:r w:rsidRPr="0006620E">
              <w:rPr>
                <w:sz w:val="20"/>
              </w:rPr>
              <w:t>The local environment/ pollution (14)</w:t>
            </w:r>
          </w:p>
        </w:tc>
      </w:tr>
      <w:tr w:rsidR="006E2D54" w:rsidRPr="0006620E" w14:paraId="1F0595FC" w14:textId="77777777" w:rsidTr="00520A50">
        <w:trPr>
          <w:cantSplit/>
          <w:trHeight w:val="57"/>
        </w:trPr>
        <w:tc>
          <w:tcPr>
            <w:tcW w:w="4106" w:type="dxa"/>
            <w:vAlign w:val="bottom"/>
            <w:hideMark/>
          </w:tcPr>
          <w:p w14:paraId="67EC522E" w14:textId="77777777" w:rsidR="006E2D54" w:rsidRPr="0006620E" w:rsidRDefault="006E2D54" w:rsidP="00520A50">
            <w:pPr>
              <w:pStyle w:val="AnswerMulti"/>
              <w:rPr>
                <w:sz w:val="20"/>
              </w:rPr>
            </w:pPr>
            <w:r w:rsidRPr="0006620E">
              <w:rPr>
                <w:sz w:val="20"/>
              </w:rPr>
              <w:t>Climate change (4)</w:t>
            </w:r>
          </w:p>
        </w:tc>
        <w:tc>
          <w:tcPr>
            <w:tcW w:w="4825" w:type="dxa"/>
            <w:vAlign w:val="center"/>
          </w:tcPr>
          <w:p w14:paraId="70198B65" w14:textId="77777777" w:rsidR="006E2D54" w:rsidRPr="0006620E" w:rsidRDefault="006E2D54" w:rsidP="00520A50">
            <w:pPr>
              <w:pStyle w:val="AnswerMulti"/>
              <w:rPr>
                <w:sz w:val="20"/>
              </w:rPr>
            </w:pPr>
            <w:r w:rsidRPr="0006620E">
              <w:rPr>
                <w:sz w:val="20"/>
              </w:rPr>
              <w:t>Cleanliness of street and local area (15)</w:t>
            </w:r>
          </w:p>
        </w:tc>
      </w:tr>
      <w:tr w:rsidR="006E2D54" w:rsidRPr="0006620E" w14:paraId="771D7CD4" w14:textId="77777777" w:rsidTr="00520A50">
        <w:trPr>
          <w:cantSplit/>
          <w:trHeight w:val="57"/>
        </w:trPr>
        <w:tc>
          <w:tcPr>
            <w:tcW w:w="4106" w:type="dxa"/>
            <w:vAlign w:val="bottom"/>
            <w:hideMark/>
          </w:tcPr>
          <w:p w14:paraId="3457946D" w14:textId="77777777" w:rsidR="006E2D54" w:rsidRPr="0006620E" w:rsidRDefault="006E2D54" w:rsidP="00520A50">
            <w:pPr>
              <w:pStyle w:val="AnswerMulti"/>
              <w:rPr>
                <w:sz w:val="20"/>
              </w:rPr>
            </w:pPr>
            <w:r w:rsidRPr="0006620E">
              <w:rPr>
                <w:sz w:val="20"/>
              </w:rPr>
              <w:t>Housing security (5)</w:t>
            </w:r>
          </w:p>
        </w:tc>
        <w:tc>
          <w:tcPr>
            <w:tcW w:w="4825" w:type="dxa"/>
            <w:vAlign w:val="center"/>
          </w:tcPr>
          <w:p w14:paraId="1EE5F610" w14:textId="77777777" w:rsidR="006E2D54" w:rsidRPr="0006620E" w:rsidRDefault="006E2D54" w:rsidP="00520A50">
            <w:pPr>
              <w:pStyle w:val="AnswerMulti"/>
              <w:rPr>
                <w:sz w:val="20"/>
              </w:rPr>
            </w:pPr>
            <w:r w:rsidRPr="0006620E">
              <w:rPr>
                <w:sz w:val="20"/>
              </w:rPr>
              <w:t>Condition of roads and pavements (16)</w:t>
            </w:r>
          </w:p>
        </w:tc>
      </w:tr>
      <w:tr w:rsidR="006E2D54" w:rsidRPr="0006620E" w14:paraId="6CFF8F0C" w14:textId="77777777" w:rsidTr="00520A50">
        <w:trPr>
          <w:cantSplit/>
          <w:trHeight w:val="57"/>
        </w:trPr>
        <w:tc>
          <w:tcPr>
            <w:tcW w:w="4106" w:type="dxa"/>
            <w:vAlign w:val="bottom"/>
            <w:hideMark/>
          </w:tcPr>
          <w:p w14:paraId="414AD9FC" w14:textId="77777777" w:rsidR="006E2D54" w:rsidRPr="0006620E" w:rsidRDefault="006E2D54" w:rsidP="00520A50">
            <w:pPr>
              <w:pStyle w:val="AnswerMulti"/>
              <w:rPr>
                <w:sz w:val="20"/>
              </w:rPr>
            </w:pPr>
            <w:r w:rsidRPr="0006620E">
              <w:rPr>
                <w:sz w:val="20"/>
              </w:rPr>
              <w:t>Housing affordability (6)</w:t>
            </w:r>
          </w:p>
        </w:tc>
        <w:tc>
          <w:tcPr>
            <w:tcW w:w="4825" w:type="dxa"/>
            <w:vAlign w:val="center"/>
          </w:tcPr>
          <w:p w14:paraId="6F9973E2" w14:textId="77777777" w:rsidR="006E2D54" w:rsidRPr="0006620E" w:rsidRDefault="006E2D54" w:rsidP="00520A50">
            <w:pPr>
              <w:pStyle w:val="AnswerMulti"/>
              <w:rPr>
                <w:sz w:val="20"/>
              </w:rPr>
            </w:pPr>
            <w:r w:rsidRPr="0006620E">
              <w:rPr>
                <w:sz w:val="20"/>
              </w:rPr>
              <w:t>Community relations (17)</w:t>
            </w:r>
          </w:p>
        </w:tc>
      </w:tr>
      <w:tr w:rsidR="006E2D54" w:rsidRPr="0006620E" w14:paraId="20A10D8E" w14:textId="77777777" w:rsidTr="00520A50">
        <w:trPr>
          <w:cantSplit/>
          <w:trHeight w:val="57"/>
        </w:trPr>
        <w:tc>
          <w:tcPr>
            <w:tcW w:w="4106" w:type="dxa"/>
            <w:vAlign w:val="bottom"/>
            <w:hideMark/>
          </w:tcPr>
          <w:p w14:paraId="231FB992" w14:textId="77777777" w:rsidR="006E2D54" w:rsidRPr="0006620E" w:rsidRDefault="006E2D54" w:rsidP="00520A50">
            <w:pPr>
              <w:pStyle w:val="AnswerMulti"/>
              <w:rPr>
                <w:sz w:val="20"/>
              </w:rPr>
            </w:pPr>
            <w:r w:rsidRPr="0006620E">
              <w:rPr>
                <w:sz w:val="20"/>
              </w:rPr>
              <w:t>Employment security (7)</w:t>
            </w:r>
          </w:p>
        </w:tc>
        <w:tc>
          <w:tcPr>
            <w:tcW w:w="4825" w:type="dxa"/>
            <w:vAlign w:val="center"/>
          </w:tcPr>
          <w:p w14:paraId="131ED369" w14:textId="77777777" w:rsidR="006E2D54" w:rsidRPr="0006620E" w:rsidRDefault="006E2D54" w:rsidP="00520A50">
            <w:pPr>
              <w:pStyle w:val="AnswerMulti"/>
              <w:rPr>
                <w:sz w:val="20"/>
              </w:rPr>
            </w:pPr>
            <w:r w:rsidRPr="0006620E">
              <w:rPr>
                <w:sz w:val="20"/>
              </w:rPr>
              <w:t>Public transport (18)</w:t>
            </w:r>
          </w:p>
        </w:tc>
      </w:tr>
      <w:tr w:rsidR="006E2D54" w:rsidRPr="0006620E" w14:paraId="5CF9FC2B" w14:textId="77777777" w:rsidTr="00520A50">
        <w:trPr>
          <w:cantSplit/>
          <w:trHeight w:val="57"/>
        </w:trPr>
        <w:tc>
          <w:tcPr>
            <w:tcW w:w="4106" w:type="dxa"/>
            <w:vAlign w:val="bottom"/>
            <w:hideMark/>
          </w:tcPr>
          <w:p w14:paraId="5D91D315" w14:textId="77777777" w:rsidR="006E2D54" w:rsidRPr="0006620E" w:rsidRDefault="006E2D54" w:rsidP="00520A50">
            <w:pPr>
              <w:pStyle w:val="AnswerMulti"/>
              <w:rPr>
                <w:sz w:val="20"/>
              </w:rPr>
            </w:pPr>
            <w:r w:rsidRPr="0006620E">
              <w:rPr>
                <w:sz w:val="20"/>
              </w:rPr>
              <w:t>Future job prospects (8)</w:t>
            </w:r>
          </w:p>
        </w:tc>
        <w:tc>
          <w:tcPr>
            <w:tcW w:w="4825" w:type="dxa"/>
            <w:vAlign w:val="center"/>
          </w:tcPr>
          <w:p w14:paraId="3E5BA5F2" w14:textId="77777777" w:rsidR="006E2D54" w:rsidRPr="0006620E" w:rsidRDefault="006E2D54" w:rsidP="00520A50">
            <w:pPr>
              <w:pStyle w:val="AnswerMulti"/>
              <w:rPr>
                <w:sz w:val="20"/>
              </w:rPr>
            </w:pPr>
            <w:r w:rsidRPr="0006620E">
              <w:rPr>
                <w:sz w:val="20"/>
              </w:rPr>
              <w:t>Other _______________ (19)</w:t>
            </w:r>
          </w:p>
        </w:tc>
      </w:tr>
      <w:tr w:rsidR="006E2D54" w:rsidRPr="0006620E" w14:paraId="05BB9B2A" w14:textId="77777777" w:rsidTr="00520A50">
        <w:trPr>
          <w:cantSplit/>
          <w:trHeight w:val="217"/>
        </w:trPr>
        <w:tc>
          <w:tcPr>
            <w:tcW w:w="4106" w:type="dxa"/>
            <w:vAlign w:val="bottom"/>
            <w:hideMark/>
          </w:tcPr>
          <w:p w14:paraId="7D4BF3DB" w14:textId="77777777" w:rsidR="006E2D54" w:rsidRPr="0006620E" w:rsidRDefault="006E2D54" w:rsidP="00520A50">
            <w:pPr>
              <w:pStyle w:val="AnswerMulti"/>
              <w:rPr>
                <w:sz w:val="20"/>
              </w:rPr>
            </w:pPr>
            <w:r w:rsidRPr="0006620E">
              <w:rPr>
                <w:sz w:val="20"/>
              </w:rPr>
              <w:t>Paying bills (9)</w:t>
            </w:r>
          </w:p>
        </w:tc>
        <w:tc>
          <w:tcPr>
            <w:tcW w:w="4825" w:type="dxa"/>
            <w:vAlign w:val="center"/>
          </w:tcPr>
          <w:p w14:paraId="65D70A86" w14:textId="77777777" w:rsidR="006E2D54" w:rsidRPr="0006620E" w:rsidRDefault="006E2D54" w:rsidP="00520A50">
            <w:pPr>
              <w:pStyle w:val="AnswerSingle"/>
              <w:rPr>
                <w:sz w:val="20"/>
                <w:szCs w:val="20"/>
              </w:rPr>
            </w:pPr>
            <w:r w:rsidRPr="0006620E">
              <w:rPr>
                <w:sz w:val="20"/>
                <w:szCs w:val="20"/>
              </w:rPr>
              <w:t>None of these (20)</w:t>
            </w:r>
          </w:p>
        </w:tc>
      </w:tr>
      <w:tr w:rsidR="006E2D54" w:rsidRPr="0006620E" w14:paraId="29B272FE" w14:textId="77777777" w:rsidTr="00520A50">
        <w:trPr>
          <w:cantSplit/>
          <w:trHeight w:val="57"/>
        </w:trPr>
        <w:tc>
          <w:tcPr>
            <w:tcW w:w="4106" w:type="dxa"/>
            <w:vAlign w:val="bottom"/>
            <w:hideMark/>
          </w:tcPr>
          <w:p w14:paraId="093C3DA1" w14:textId="77777777" w:rsidR="006E2D54" w:rsidRPr="0006620E" w:rsidRDefault="006E2D54" w:rsidP="00520A50">
            <w:pPr>
              <w:pStyle w:val="AnswerMulti"/>
              <w:rPr>
                <w:sz w:val="20"/>
              </w:rPr>
            </w:pPr>
            <w:r w:rsidRPr="0006620E">
              <w:rPr>
                <w:sz w:val="20"/>
              </w:rPr>
              <w:t>Educational provision (10)</w:t>
            </w:r>
          </w:p>
        </w:tc>
        <w:tc>
          <w:tcPr>
            <w:tcW w:w="4825" w:type="dxa"/>
            <w:vAlign w:val="center"/>
          </w:tcPr>
          <w:p w14:paraId="6714F2C6" w14:textId="77777777" w:rsidR="006E2D54" w:rsidRPr="0006620E" w:rsidRDefault="006E2D54" w:rsidP="00520A50">
            <w:pPr>
              <w:pStyle w:val="AnswerMulti"/>
              <w:numPr>
                <w:ilvl w:val="0"/>
                <w:numId w:val="0"/>
              </w:numPr>
              <w:ind w:left="360"/>
              <w:rPr>
                <w:sz w:val="20"/>
              </w:rPr>
            </w:pPr>
          </w:p>
        </w:tc>
      </w:tr>
      <w:tr w:rsidR="006E2D54" w:rsidRPr="0006620E" w14:paraId="124188DA" w14:textId="77777777" w:rsidTr="00520A50">
        <w:trPr>
          <w:gridAfter w:val="1"/>
          <w:wAfter w:w="4825" w:type="dxa"/>
          <w:cantSplit/>
          <w:trHeight w:val="57"/>
        </w:trPr>
        <w:tc>
          <w:tcPr>
            <w:tcW w:w="4106" w:type="dxa"/>
            <w:vAlign w:val="bottom"/>
            <w:hideMark/>
          </w:tcPr>
          <w:p w14:paraId="3DF244AD" w14:textId="77777777" w:rsidR="006E2D54" w:rsidRPr="0006620E" w:rsidRDefault="006E2D54" w:rsidP="00520A50">
            <w:pPr>
              <w:pStyle w:val="AnswerMulti"/>
              <w:rPr>
                <w:sz w:val="20"/>
              </w:rPr>
            </w:pPr>
            <w:r w:rsidRPr="0006620E">
              <w:rPr>
                <w:sz w:val="20"/>
              </w:rPr>
              <w:t>Raising children (11)</w:t>
            </w:r>
          </w:p>
        </w:tc>
      </w:tr>
    </w:tbl>
    <w:p w14:paraId="772BCB2A" w14:textId="77777777" w:rsidR="006E2D54" w:rsidRPr="0006620E" w:rsidRDefault="006E2D54" w:rsidP="006E2D54">
      <w:pPr>
        <w:contextualSpacing/>
        <w:rPr>
          <w:rFonts w:cstheme="minorHAnsi"/>
          <w:b/>
          <w:caps/>
          <w:sz w:val="20"/>
          <w:szCs w:val="20"/>
        </w:rPr>
      </w:pPr>
      <w:r w:rsidRPr="0006620E">
        <w:rPr>
          <w:rFonts w:cstheme="minorHAnsi"/>
          <w:b/>
          <w:caps/>
          <w:sz w:val="20"/>
          <w:szCs w:val="20"/>
        </w:rPr>
        <w:t xml:space="preserve"> </w:t>
      </w:r>
    </w:p>
    <w:p w14:paraId="661DFE65" w14:textId="77777777" w:rsidR="006E2D54" w:rsidRPr="0006620E" w:rsidRDefault="006E2D54" w:rsidP="006E2D54">
      <w:pPr>
        <w:pStyle w:val="QType"/>
        <w:rPr>
          <w:rFonts w:cstheme="minorHAnsi"/>
          <w:sz w:val="20"/>
          <w:szCs w:val="20"/>
        </w:rPr>
      </w:pPr>
      <w:r w:rsidRPr="0006620E">
        <w:rPr>
          <w:rFonts w:cstheme="minorHAnsi"/>
          <w:sz w:val="20"/>
          <w:szCs w:val="20"/>
        </w:rPr>
        <w:t>RESTRICTED MULTICODE/ ASK ALL/ OPTIONAL/ LIMIT TO 4 RESPONSES/ RANDOMISE</w:t>
      </w:r>
    </w:p>
    <w:p w14:paraId="27B55783"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Q3 – </w:t>
      </w:r>
      <w:proofErr w:type="spellStart"/>
      <w:r w:rsidRPr="0006620E">
        <w:rPr>
          <w:rFonts w:asciiTheme="minorHAnsi" w:hAnsiTheme="minorHAnsi"/>
          <w:sz w:val="20"/>
          <w:szCs w:val="20"/>
        </w:rPr>
        <w:t>QPriorities</w:t>
      </w:r>
      <w:proofErr w:type="spellEnd"/>
    </w:p>
    <w:p w14:paraId="72EB08DD" w14:textId="77777777" w:rsidR="006E2D54" w:rsidRPr="0006620E" w:rsidRDefault="006E2D54" w:rsidP="006E2D54">
      <w:pPr>
        <w:contextualSpacing/>
        <w:rPr>
          <w:rFonts w:cstheme="minorHAnsi"/>
          <w:b/>
          <w:sz w:val="20"/>
          <w:szCs w:val="20"/>
        </w:rPr>
      </w:pPr>
      <w:r w:rsidRPr="0006620E">
        <w:rPr>
          <w:rFonts w:cstheme="minorHAnsi"/>
          <w:b/>
          <w:sz w:val="20"/>
          <w:szCs w:val="20"/>
        </w:rPr>
        <w:t>Essex County Council has set out a range of commitments that it will deliver over the next four years.  Which of these should the council prioritise for immediate action? (Please select up to four responses).</w:t>
      </w:r>
    </w:p>
    <w:p w14:paraId="3DC0030B" w14:textId="77777777" w:rsidR="006E2D54" w:rsidRPr="0006620E" w:rsidRDefault="006E2D54" w:rsidP="006E2D54">
      <w:pPr>
        <w:contextualSpacing/>
        <w:rPr>
          <w:rFonts w:cstheme="minorHAnsi"/>
          <w:b/>
          <w:sz w:val="20"/>
          <w:szCs w:val="20"/>
        </w:rPr>
      </w:pPr>
    </w:p>
    <w:tbl>
      <w:tblPr>
        <w:tblStyle w:val="TableGrid"/>
        <w:tblW w:w="8991"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8"/>
        <w:gridCol w:w="433"/>
        <w:gridCol w:w="1874"/>
        <w:gridCol w:w="433"/>
        <w:gridCol w:w="1708"/>
        <w:gridCol w:w="433"/>
        <w:gridCol w:w="2069"/>
        <w:gridCol w:w="433"/>
      </w:tblGrid>
      <w:tr w:rsidR="006646E6" w:rsidRPr="0006620E" w14:paraId="79B8DFC9" w14:textId="77777777" w:rsidTr="004C1E40">
        <w:trPr>
          <w:cnfStyle w:val="100000000000" w:firstRow="1" w:lastRow="0" w:firstColumn="0" w:lastColumn="0" w:oddVBand="0" w:evenVBand="0" w:oddHBand="0" w:evenHBand="0" w:firstRowFirstColumn="0" w:firstRowLastColumn="0" w:lastRowFirstColumn="0" w:lastRowLastColumn="0"/>
          <w:trHeight w:val="988"/>
        </w:trPr>
        <w:tc>
          <w:tcPr>
            <w:tcW w:w="1608" w:type="dxa"/>
            <w:shd w:val="clear" w:color="auto" w:fill="auto"/>
            <w:vAlign w:val="center"/>
          </w:tcPr>
          <w:p w14:paraId="0A41811C"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t>Good local jobs</w:t>
            </w:r>
          </w:p>
        </w:tc>
        <w:tc>
          <w:tcPr>
            <w:tcW w:w="433" w:type="dxa"/>
            <w:shd w:val="clear" w:color="auto" w:fill="auto"/>
            <w:vAlign w:val="center"/>
          </w:tcPr>
          <w:p w14:paraId="0E02C6EC"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sym w:font="Symbol" w:char="F088"/>
            </w:r>
          </w:p>
        </w:tc>
        <w:tc>
          <w:tcPr>
            <w:tcW w:w="1874" w:type="dxa"/>
            <w:shd w:val="clear" w:color="auto" w:fill="auto"/>
            <w:vAlign w:val="center"/>
          </w:tcPr>
          <w:p w14:paraId="1B96049C"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t xml:space="preserve">Tackling inequalities </w:t>
            </w:r>
          </w:p>
        </w:tc>
        <w:tc>
          <w:tcPr>
            <w:tcW w:w="433" w:type="dxa"/>
            <w:shd w:val="clear" w:color="auto" w:fill="auto"/>
            <w:vAlign w:val="center"/>
          </w:tcPr>
          <w:p w14:paraId="653B82FA"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sym w:font="Symbol" w:char="F088"/>
            </w:r>
          </w:p>
        </w:tc>
        <w:tc>
          <w:tcPr>
            <w:tcW w:w="1708" w:type="dxa"/>
            <w:shd w:val="clear" w:color="auto" w:fill="auto"/>
            <w:vAlign w:val="center"/>
          </w:tcPr>
          <w:p w14:paraId="371C9467"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t xml:space="preserve">Developing Essex’s infrastructure </w:t>
            </w:r>
          </w:p>
        </w:tc>
        <w:tc>
          <w:tcPr>
            <w:tcW w:w="433" w:type="dxa"/>
            <w:shd w:val="clear" w:color="auto" w:fill="auto"/>
            <w:vAlign w:val="center"/>
          </w:tcPr>
          <w:p w14:paraId="5E75F641"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sym w:font="Symbol" w:char="F088"/>
            </w:r>
          </w:p>
        </w:tc>
        <w:tc>
          <w:tcPr>
            <w:tcW w:w="2069" w:type="dxa"/>
            <w:shd w:val="clear" w:color="auto" w:fill="auto"/>
            <w:vAlign w:val="center"/>
          </w:tcPr>
          <w:p w14:paraId="6E74F659" w14:textId="77777777" w:rsidR="006E2D54" w:rsidRPr="004C1E40" w:rsidRDefault="006E2D54" w:rsidP="00520A50">
            <w:pPr>
              <w:rPr>
                <w:rFonts w:asciiTheme="minorHAnsi" w:hAnsiTheme="minorHAnsi" w:cstheme="minorHAnsi"/>
                <w:b w:val="0"/>
                <w:bCs/>
                <w:sz w:val="20"/>
                <w:szCs w:val="20"/>
              </w:rPr>
            </w:pPr>
            <w:r w:rsidRPr="004C1E40">
              <w:rPr>
                <w:rFonts w:asciiTheme="minorHAnsi" w:hAnsiTheme="minorHAnsi" w:cstheme="minorHAnsi"/>
                <w:b w:val="0"/>
                <w:bCs/>
                <w:sz w:val="20"/>
                <w:szCs w:val="20"/>
              </w:rPr>
              <w:t>Attracting new investment for businesses</w:t>
            </w:r>
          </w:p>
        </w:tc>
        <w:tc>
          <w:tcPr>
            <w:tcW w:w="433" w:type="dxa"/>
            <w:shd w:val="clear" w:color="auto" w:fill="auto"/>
            <w:vAlign w:val="center"/>
          </w:tcPr>
          <w:p w14:paraId="181BB343" w14:textId="77777777" w:rsidR="006E2D54" w:rsidRPr="0006620E" w:rsidRDefault="006E2D54" w:rsidP="00520A50">
            <w:pPr>
              <w:rPr>
                <w:rFonts w:asciiTheme="minorHAnsi" w:hAnsiTheme="minorHAnsi" w:cstheme="minorHAnsi"/>
                <w:b w:val="0"/>
                <w:sz w:val="20"/>
                <w:szCs w:val="20"/>
              </w:rPr>
            </w:pPr>
            <w:r w:rsidRPr="0006620E">
              <w:rPr>
                <w:rFonts w:asciiTheme="minorHAnsi" w:hAnsiTheme="minorHAnsi" w:cstheme="minorHAnsi"/>
                <w:sz w:val="20"/>
                <w:szCs w:val="20"/>
              </w:rPr>
              <w:sym w:font="Symbol" w:char="F088"/>
            </w:r>
          </w:p>
        </w:tc>
      </w:tr>
      <w:tr w:rsidR="006E2D54" w:rsidRPr="0006620E" w14:paraId="5E6AD59C" w14:textId="77777777" w:rsidTr="004C1E40">
        <w:trPr>
          <w:trHeight w:val="1235"/>
        </w:trPr>
        <w:tc>
          <w:tcPr>
            <w:tcW w:w="1608" w:type="dxa"/>
            <w:vAlign w:val="center"/>
          </w:tcPr>
          <w:p w14:paraId="446E290A" w14:textId="77777777" w:rsidR="006E2D54" w:rsidRPr="0006620E" w:rsidRDefault="006E2D54" w:rsidP="00520A50">
            <w:pPr>
              <w:rPr>
                <w:rFonts w:cstheme="minorHAnsi"/>
                <w:sz w:val="20"/>
                <w:szCs w:val="20"/>
              </w:rPr>
            </w:pPr>
            <w:r w:rsidRPr="0006620E">
              <w:rPr>
                <w:rFonts w:cstheme="minorHAnsi"/>
                <w:sz w:val="20"/>
                <w:szCs w:val="20"/>
              </w:rPr>
              <w:t>Growing the ‘green’ economy in Essex</w:t>
            </w:r>
          </w:p>
        </w:tc>
        <w:tc>
          <w:tcPr>
            <w:tcW w:w="433" w:type="dxa"/>
            <w:vAlign w:val="center"/>
          </w:tcPr>
          <w:p w14:paraId="51294AC2" w14:textId="77777777" w:rsidR="006E2D54" w:rsidRPr="0006620E" w:rsidRDefault="006E2D54" w:rsidP="00520A50">
            <w:pPr>
              <w:rPr>
                <w:rFonts w:cstheme="minorHAnsi"/>
                <w:sz w:val="20"/>
                <w:szCs w:val="20"/>
              </w:rPr>
            </w:pPr>
            <w:r w:rsidRPr="0006620E">
              <w:rPr>
                <w:rFonts w:cstheme="minorHAnsi"/>
                <w:b/>
                <w:sz w:val="20"/>
                <w:szCs w:val="20"/>
              </w:rPr>
              <w:sym w:font="Symbol" w:char="F088"/>
            </w:r>
          </w:p>
        </w:tc>
        <w:tc>
          <w:tcPr>
            <w:tcW w:w="1874" w:type="dxa"/>
            <w:vAlign w:val="center"/>
          </w:tcPr>
          <w:p w14:paraId="3825E46C" w14:textId="77777777" w:rsidR="006E2D54" w:rsidRPr="0006620E" w:rsidRDefault="006E2D54" w:rsidP="00520A50">
            <w:pPr>
              <w:rPr>
                <w:rFonts w:cstheme="minorHAnsi"/>
                <w:sz w:val="20"/>
                <w:szCs w:val="20"/>
              </w:rPr>
            </w:pPr>
            <w:r w:rsidRPr="0006620E">
              <w:rPr>
                <w:rFonts w:cstheme="minorHAnsi"/>
                <w:sz w:val="20"/>
                <w:szCs w:val="20"/>
              </w:rPr>
              <w:t>Reducing greenhouse gas emissions</w:t>
            </w:r>
          </w:p>
        </w:tc>
        <w:tc>
          <w:tcPr>
            <w:tcW w:w="433" w:type="dxa"/>
            <w:vAlign w:val="center"/>
          </w:tcPr>
          <w:p w14:paraId="20B8C4F3"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c>
          <w:tcPr>
            <w:tcW w:w="1708" w:type="dxa"/>
            <w:vAlign w:val="center"/>
          </w:tcPr>
          <w:p w14:paraId="6B685D37" w14:textId="77777777" w:rsidR="006E2D54" w:rsidRPr="0006620E" w:rsidRDefault="006E2D54" w:rsidP="00520A50">
            <w:pPr>
              <w:rPr>
                <w:rFonts w:cstheme="minorHAnsi"/>
                <w:sz w:val="20"/>
                <w:szCs w:val="20"/>
              </w:rPr>
            </w:pPr>
            <w:r w:rsidRPr="0006620E">
              <w:rPr>
                <w:rFonts w:cstheme="minorHAnsi"/>
                <w:sz w:val="20"/>
                <w:szCs w:val="20"/>
              </w:rPr>
              <w:t xml:space="preserve">Enabling more ‘sustainable’ and active travel </w:t>
            </w:r>
          </w:p>
        </w:tc>
        <w:tc>
          <w:tcPr>
            <w:tcW w:w="433" w:type="dxa"/>
            <w:vAlign w:val="center"/>
          </w:tcPr>
          <w:p w14:paraId="1DCCF700" w14:textId="77777777" w:rsidR="006E2D54" w:rsidRPr="0006620E" w:rsidRDefault="006E2D54" w:rsidP="00520A50">
            <w:pPr>
              <w:rPr>
                <w:rFonts w:cstheme="minorHAnsi"/>
                <w:sz w:val="20"/>
                <w:szCs w:val="20"/>
              </w:rPr>
            </w:pPr>
            <w:r w:rsidRPr="0006620E">
              <w:rPr>
                <w:rFonts w:cstheme="minorHAnsi"/>
                <w:b/>
                <w:sz w:val="20"/>
                <w:szCs w:val="20"/>
              </w:rPr>
              <w:sym w:font="Symbol" w:char="F088"/>
            </w:r>
          </w:p>
        </w:tc>
        <w:tc>
          <w:tcPr>
            <w:tcW w:w="2069" w:type="dxa"/>
            <w:vAlign w:val="center"/>
          </w:tcPr>
          <w:p w14:paraId="5B2C83C1" w14:textId="77777777" w:rsidR="006E2D54" w:rsidRPr="0006620E" w:rsidRDefault="006E2D54" w:rsidP="00520A50">
            <w:pPr>
              <w:rPr>
                <w:rFonts w:cstheme="minorHAnsi"/>
                <w:sz w:val="20"/>
                <w:szCs w:val="20"/>
              </w:rPr>
            </w:pPr>
            <w:r w:rsidRPr="0006620E">
              <w:rPr>
                <w:rFonts w:cstheme="minorHAnsi"/>
                <w:sz w:val="20"/>
                <w:szCs w:val="20"/>
              </w:rPr>
              <w:t>Minimising the amount of waste generated in Essex</w:t>
            </w:r>
          </w:p>
        </w:tc>
        <w:tc>
          <w:tcPr>
            <w:tcW w:w="433" w:type="dxa"/>
            <w:vAlign w:val="center"/>
          </w:tcPr>
          <w:p w14:paraId="55C76B43"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r>
      <w:tr w:rsidR="006E2D54" w:rsidRPr="0006620E" w14:paraId="24D92ED5" w14:textId="77777777" w:rsidTr="004C1E40">
        <w:trPr>
          <w:trHeight w:val="1409"/>
        </w:trPr>
        <w:tc>
          <w:tcPr>
            <w:tcW w:w="1608" w:type="dxa"/>
            <w:vAlign w:val="center"/>
          </w:tcPr>
          <w:p w14:paraId="4391AD92" w14:textId="77777777" w:rsidR="006E2D54" w:rsidRPr="0006620E" w:rsidRDefault="006E2D54" w:rsidP="00520A50">
            <w:pPr>
              <w:rPr>
                <w:rFonts w:cstheme="minorHAnsi"/>
                <w:sz w:val="20"/>
                <w:szCs w:val="20"/>
              </w:rPr>
            </w:pPr>
            <w:r w:rsidRPr="0006620E">
              <w:rPr>
                <w:rFonts w:cstheme="minorHAnsi"/>
                <w:sz w:val="20"/>
                <w:szCs w:val="20"/>
              </w:rPr>
              <w:t xml:space="preserve">Supporting communities to tackle climate change </w:t>
            </w:r>
          </w:p>
        </w:tc>
        <w:tc>
          <w:tcPr>
            <w:tcW w:w="433" w:type="dxa"/>
            <w:vAlign w:val="center"/>
          </w:tcPr>
          <w:p w14:paraId="46BC8318" w14:textId="77777777" w:rsidR="006E2D54" w:rsidRPr="0006620E" w:rsidRDefault="006E2D54" w:rsidP="00520A50">
            <w:pPr>
              <w:rPr>
                <w:rFonts w:cstheme="minorHAnsi"/>
                <w:sz w:val="20"/>
                <w:szCs w:val="20"/>
              </w:rPr>
            </w:pPr>
            <w:r w:rsidRPr="0006620E">
              <w:rPr>
                <w:rFonts w:cstheme="minorHAnsi"/>
                <w:b/>
                <w:sz w:val="20"/>
                <w:szCs w:val="20"/>
              </w:rPr>
              <w:sym w:font="Symbol" w:char="F088"/>
            </w:r>
          </w:p>
        </w:tc>
        <w:tc>
          <w:tcPr>
            <w:tcW w:w="1874" w:type="dxa"/>
            <w:vAlign w:val="center"/>
          </w:tcPr>
          <w:p w14:paraId="48FE0D61" w14:textId="77777777" w:rsidR="006E2D54" w:rsidRPr="0006620E" w:rsidRDefault="006E2D54" w:rsidP="00520A50">
            <w:pPr>
              <w:rPr>
                <w:rFonts w:cstheme="minorHAnsi"/>
                <w:sz w:val="20"/>
                <w:szCs w:val="20"/>
              </w:rPr>
            </w:pPr>
            <w:r w:rsidRPr="0006620E">
              <w:rPr>
                <w:rFonts w:cstheme="minorHAnsi"/>
                <w:sz w:val="20"/>
                <w:szCs w:val="20"/>
              </w:rPr>
              <w:t xml:space="preserve">Enabling healthier lifestyles </w:t>
            </w:r>
          </w:p>
        </w:tc>
        <w:tc>
          <w:tcPr>
            <w:tcW w:w="433" w:type="dxa"/>
            <w:vAlign w:val="center"/>
          </w:tcPr>
          <w:p w14:paraId="55541E06"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c>
          <w:tcPr>
            <w:tcW w:w="1708" w:type="dxa"/>
            <w:vAlign w:val="center"/>
          </w:tcPr>
          <w:p w14:paraId="1710B994" w14:textId="77777777" w:rsidR="006E2D54" w:rsidRPr="0006620E" w:rsidRDefault="006E2D54" w:rsidP="00520A50">
            <w:pPr>
              <w:rPr>
                <w:rFonts w:cstheme="minorHAnsi"/>
                <w:sz w:val="20"/>
                <w:szCs w:val="20"/>
              </w:rPr>
            </w:pPr>
            <w:r w:rsidRPr="0006620E">
              <w:rPr>
                <w:rFonts w:cstheme="minorHAnsi"/>
                <w:sz w:val="20"/>
                <w:szCs w:val="20"/>
              </w:rPr>
              <w:t>Helping vulnerable people to live independently</w:t>
            </w:r>
          </w:p>
        </w:tc>
        <w:tc>
          <w:tcPr>
            <w:tcW w:w="433" w:type="dxa"/>
            <w:vAlign w:val="center"/>
          </w:tcPr>
          <w:p w14:paraId="77AC1DBB" w14:textId="77777777" w:rsidR="006E2D54" w:rsidRPr="0006620E" w:rsidRDefault="006E2D54" w:rsidP="00520A50">
            <w:pPr>
              <w:rPr>
                <w:rFonts w:cstheme="minorHAnsi"/>
                <w:sz w:val="20"/>
                <w:szCs w:val="20"/>
              </w:rPr>
            </w:pPr>
            <w:r w:rsidRPr="0006620E">
              <w:rPr>
                <w:rFonts w:cstheme="minorHAnsi"/>
                <w:b/>
                <w:sz w:val="20"/>
                <w:szCs w:val="20"/>
              </w:rPr>
              <w:sym w:font="Symbol" w:char="F088"/>
            </w:r>
          </w:p>
        </w:tc>
        <w:tc>
          <w:tcPr>
            <w:tcW w:w="2069" w:type="dxa"/>
            <w:vAlign w:val="center"/>
          </w:tcPr>
          <w:p w14:paraId="20FD8D44" w14:textId="77777777" w:rsidR="006E2D54" w:rsidRPr="0006620E" w:rsidRDefault="006E2D54" w:rsidP="00520A50">
            <w:pPr>
              <w:rPr>
                <w:rFonts w:cstheme="minorHAnsi"/>
                <w:sz w:val="20"/>
                <w:szCs w:val="20"/>
              </w:rPr>
            </w:pPr>
            <w:r w:rsidRPr="0006620E">
              <w:rPr>
                <w:rFonts w:cstheme="minorHAnsi"/>
                <w:sz w:val="20"/>
                <w:szCs w:val="20"/>
              </w:rPr>
              <w:t xml:space="preserve">Supporting those who care for sick or vulnerable people </w:t>
            </w:r>
          </w:p>
        </w:tc>
        <w:tc>
          <w:tcPr>
            <w:tcW w:w="433" w:type="dxa"/>
            <w:vAlign w:val="center"/>
          </w:tcPr>
          <w:p w14:paraId="3A2126C5"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r>
      <w:tr w:rsidR="006E2D54" w:rsidRPr="0006620E" w14:paraId="71E76D7D" w14:textId="77777777" w:rsidTr="004C1E40">
        <w:trPr>
          <w:trHeight w:val="993"/>
        </w:trPr>
        <w:tc>
          <w:tcPr>
            <w:tcW w:w="1608" w:type="dxa"/>
            <w:vAlign w:val="center"/>
          </w:tcPr>
          <w:p w14:paraId="3AE65DFF" w14:textId="77777777" w:rsidR="006E2D54" w:rsidRPr="0006620E" w:rsidRDefault="006E2D54" w:rsidP="00520A50">
            <w:pPr>
              <w:rPr>
                <w:rFonts w:cstheme="minorHAnsi"/>
                <w:sz w:val="20"/>
                <w:szCs w:val="20"/>
              </w:rPr>
            </w:pPr>
            <w:r w:rsidRPr="0006620E">
              <w:rPr>
                <w:rFonts w:cstheme="minorHAnsi"/>
                <w:sz w:val="20"/>
                <w:szCs w:val="20"/>
              </w:rPr>
              <w:t>Securing high standards in education</w:t>
            </w:r>
          </w:p>
        </w:tc>
        <w:tc>
          <w:tcPr>
            <w:tcW w:w="433" w:type="dxa"/>
            <w:vAlign w:val="center"/>
          </w:tcPr>
          <w:p w14:paraId="32B0D774" w14:textId="77777777" w:rsidR="006E2D54" w:rsidRPr="0006620E" w:rsidRDefault="006E2D54" w:rsidP="00520A50">
            <w:pPr>
              <w:rPr>
                <w:rFonts w:cstheme="minorHAnsi"/>
                <w:sz w:val="20"/>
                <w:szCs w:val="20"/>
              </w:rPr>
            </w:pPr>
            <w:r w:rsidRPr="0006620E">
              <w:rPr>
                <w:rFonts w:cstheme="minorHAnsi"/>
                <w:b/>
                <w:sz w:val="20"/>
                <w:szCs w:val="20"/>
              </w:rPr>
              <w:sym w:font="Symbol" w:char="F088"/>
            </w:r>
          </w:p>
        </w:tc>
        <w:tc>
          <w:tcPr>
            <w:tcW w:w="1874" w:type="dxa"/>
            <w:vAlign w:val="center"/>
          </w:tcPr>
          <w:p w14:paraId="4546527C" w14:textId="77777777" w:rsidR="006E2D54" w:rsidRPr="0006620E" w:rsidRDefault="006E2D54" w:rsidP="00520A50">
            <w:pPr>
              <w:rPr>
                <w:rFonts w:cstheme="minorHAnsi"/>
                <w:sz w:val="20"/>
                <w:szCs w:val="20"/>
              </w:rPr>
            </w:pPr>
            <w:r w:rsidRPr="0006620E">
              <w:rPr>
                <w:rFonts w:cstheme="minorHAnsi"/>
                <w:sz w:val="20"/>
                <w:szCs w:val="20"/>
              </w:rPr>
              <w:t>Providing support to struggling families</w:t>
            </w:r>
          </w:p>
        </w:tc>
        <w:tc>
          <w:tcPr>
            <w:tcW w:w="433" w:type="dxa"/>
            <w:vAlign w:val="center"/>
          </w:tcPr>
          <w:p w14:paraId="35D7349E"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c>
          <w:tcPr>
            <w:tcW w:w="1708" w:type="dxa"/>
            <w:vAlign w:val="center"/>
          </w:tcPr>
          <w:p w14:paraId="1C0A5583" w14:textId="77777777" w:rsidR="006E2D54" w:rsidRPr="0006620E" w:rsidRDefault="006E2D54" w:rsidP="00520A50">
            <w:pPr>
              <w:rPr>
                <w:rFonts w:cstheme="minorHAnsi"/>
                <w:b/>
                <w:sz w:val="20"/>
                <w:szCs w:val="20"/>
              </w:rPr>
            </w:pPr>
            <w:r w:rsidRPr="0006620E">
              <w:rPr>
                <w:rFonts w:cstheme="minorHAnsi"/>
                <w:sz w:val="20"/>
                <w:szCs w:val="20"/>
              </w:rPr>
              <w:t>Protecting vulnerable children</w:t>
            </w:r>
          </w:p>
        </w:tc>
        <w:tc>
          <w:tcPr>
            <w:tcW w:w="433" w:type="dxa"/>
            <w:vAlign w:val="center"/>
          </w:tcPr>
          <w:p w14:paraId="537F3A56" w14:textId="77777777" w:rsidR="006E2D54" w:rsidRPr="0006620E" w:rsidRDefault="006E2D54" w:rsidP="00520A50">
            <w:pPr>
              <w:rPr>
                <w:rFonts w:cstheme="minorHAnsi"/>
                <w:sz w:val="20"/>
                <w:szCs w:val="20"/>
              </w:rPr>
            </w:pPr>
          </w:p>
        </w:tc>
        <w:tc>
          <w:tcPr>
            <w:tcW w:w="2069" w:type="dxa"/>
            <w:vAlign w:val="center"/>
          </w:tcPr>
          <w:p w14:paraId="52EDD47A" w14:textId="77777777" w:rsidR="006E2D54" w:rsidRPr="0006620E" w:rsidRDefault="006E2D54" w:rsidP="00520A50">
            <w:pPr>
              <w:rPr>
                <w:rFonts w:cstheme="minorHAnsi"/>
                <w:sz w:val="20"/>
                <w:szCs w:val="20"/>
              </w:rPr>
            </w:pPr>
            <w:r w:rsidRPr="0006620E">
              <w:rPr>
                <w:rFonts w:cstheme="minorHAnsi"/>
                <w:sz w:val="20"/>
                <w:szCs w:val="20"/>
              </w:rPr>
              <w:t xml:space="preserve">Helping vulnerable children to close the gap on their peers </w:t>
            </w:r>
          </w:p>
        </w:tc>
        <w:tc>
          <w:tcPr>
            <w:tcW w:w="433" w:type="dxa"/>
            <w:vAlign w:val="center"/>
          </w:tcPr>
          <w:p w14:paraId="08FD20FE" w14:textId="77777777" w:rsidR="006E2D54" w:rsidRPr="0006620E" w:rsidRDefault="006E2D54" w:rsidP="00520A50">
            <w:pPr>
              <w:rPr>
                <w:rFonts w:cstheme="minorHAnsi"/>
                <w:b/>
                <w:sz w:val="20"/>
                <w:szCs w:val="20"/>
              </w:rPr>
            </w:pPr>
            <w:r w:rsidRPr="0006620E">
              <w:rPr>
                <w:rFonts w:cstheme="minorHAnsi"/>
                <w:b/>
                <w:sz w:val="20"/>
                <w:szCs w:val="20"/>
              </w:rPr>
              <w:sym w:font="Symbol" w:char="F088"/>
            </w:r>
          </w:p>
        </w:tc>
      </w:tr>
    </w:tbl>
    <w:p w14:paraId="56603D9C" w14:textId="77777777" w:rsidR="006E2D54" w:rsidRPr="0006620E" w:rsidRDefault="006E2D54" w:rsidP="006E2D54">
      <w:pPr>
        <w:ind w:left="360"/>
        <w:rPr>
          <w:rFonts w:cstheme="minorHAnsi"/>
          <w:b/>
          <w:sz w:val="20"/>
          <w:szCs w:val="20"/>
        </w:rPr>
      </w:pPr>
    </w:p>
    <w:p w14:paraId="45286469" w14:textId="77777777" w:rsidR="006E2D54" w:rsidRPr="0006620E" w:rsidRDefault="006E2D54" w:rsidP="006E2D54">
      <w:pPr>
        <w:rPr>
          <w:rFonts w:cstheme="minorHAnsi"/>
          <w:b/>
          <w:sz w:val="20"/>
          <w:szCs w:val="20"/>
        </w:rPr>
      </w:pPr>
      <w:r w:rsidRPr="0006620E">
        <w:rPr>
          <w:rFonts w:cstheme="minorHAnsi"/>
          <w:b/>
          <w:sz w:val="20"/>
          <w:szCs w:val="20"/>
        </w:rPr>
        <w:br w:type="page"/>
      </w:r>
    </w:p>
    <w:p w14:paraId="39A0E8B6" w14:textId="77777777" w:rsidR="006E2D54" w:rsidRPr="0006620E" w:rsidRDefault="006E2D54" w:rsidP="006E2D54">
      <w:pPr>
        <w:rPr>
          <w:rFonts w:cstheme="minorHAnsi"/>
          <w:b/>
          <w:bCs/>
          <w:color w:val="00B0F0"/>
          <w:sz w:val="20"/>
          <w:szCs w:val="20"/>
        </w:rPr>
      </w:pPr>
      <w:r w:rsidRPr="0006620E">
        <w:rPr>
          <w:rFonts w:cstheme="minorHAnsi"/>
          <w:b/>
          <w:bCs/>
          <w:color w:val="00B0F0"/>
          <w:sz w:val="20"/>
          <w:szCs w:val="20"/>
        </w:rPr>
        <w:lastRenderedPageBreak/>
        <w:t>OPEN/ IF Q3 &lt;&gt; BLANK/ OPTIONAL</w:t>
      </w:r>
    </w:p>
    <w:p w14:paraId="6D0C5C6A"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Q4 – </w:t>
      </w:r>
      <w:proofErr w:type="spellStart"/>
      <w:r w:rsidRPr="0006620E">
        <w:rPr>
          <w:rFonts w:asciiTheme="minorHAnsi" w:hAnsiTheme="minorHAnsi"/>
          <w:sz w:val="20"/>
          <w:szCs w:val="20"/>
        </w:rPr>
        <w:t>QReasonsForPriorities</w:t>
      </w:r>
      <w:proofErr w:type="spellEnd"/>
    </w:p>
    <w:p w14:paraId="0E424798" w14:textId="77777777" w:rsidR="006E2D54" w:rsidRPr="0006620E" w:rsidRDefault="006E2D54" w:rsidP="006E2D54">
      <w:pPr>
        <w:pStyle w:val="QText"/>
        <w:rPr>
          <w:sz w:val="20"/>
          <w:szCs w:val="20"/>
        </w:rPr>
      </w:pPr>
      <w:r w:rsidRPr="0006620E">
        <w:rPr>
          <w:sz w:val="20"/>
          <w:szCs w:val="20"/>
        </w:rPr>
        <w:t>Please let us know why you believe these areas should be prioritised</w:t>
      </w:r>
    </w:p>
    <w:p w14:paraId="1FC15A14" w14:textId="77777777" w:rsidR="006E2D54" w:rsidRPr="0006620E" w:rsidRDefault="006E2D54" w:rsidP="006E2D54">
      <w:pPr>
        <w:pStyle w:val="QInstruction"/>
        <w:rPr>
          <w:sz w:val="20"/>
          <w:szCs w:val="20"/>
        </w:rPr>
      </w:pPr>
      <w:r w:rsidRPr="0006620E">
        <w:rPr>
          <w:sz w:val="20"/>
          <w:szCs w:val="20"/>
        </w:rPr>
        <w:t>Open text box</w:t>
      </w:r>
    </w:p>
    <w:p w14:paraId="57A96C28" w14:textId="77777777" w:rsidR="006E2D54" w:rsidRPr="0006620E" w:rsidRDefault="006E2D54" w:rsidP="006E2D54">
      <w:pPr>
        <w:pStyle w:val="QType"/>
        <w:rPr>
          <w:rFonts w:cstheme="minorHAnsi"/>
          <w:sz w:val="20"/>
          <w:szCs w:val="20"/>
        </w:rPr>
      </w:pPr>
      <w:r w:rsidRPr="0006620E">
        <w:rPr>
          <w:rFonts w:cstheme="minorHAnsi"/>
          <w:sz w:val="20"/>
          <w:szCs w:val="20"/>
        </w:rPr>
        <w:t>HORIZONTAL SINGLE CODE/ ASK ALL/ SHOW ONE PAIR PER SCREEN, DON’T KNOW FOR ALL</w:t>
      </w:r>
    </w:p>
    <w:p w14:paraId="19A731E5"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Q5 – </w:t>
      </w:r>
      <w:proofErr w:type="spellStart"/>
      <w:r w:rsidRPr="0006620E">
        <w:rPr>
          <w:rFonts w:asciiTheme="minorHAnsi" w:hAnsiTheme="minorHAnsi"/>
          <w:sz w:val="20"/>
          <w:szCs w:val="20"/>
        </w:rPr>
        <w:t>QSpendingAllocation</w:t>
      </w:r>
      <w:proofErr w:type="spellEnd"/>
    </w:p>
    <w:p w14:paraId="3E31DF3B" w14:textId="77777777" w:rsidR="006E2D54" w:rsidRPr="0006620E" w:rsidRDefault="006E2D54" w:rsidP="006E2D54">
      <w:pPr>
        <w:pStyle w:val="QText"/>
        <w:rPr>
          <w:sz w:val="20"/>
          <w:szCs w:val="20"/>
        </w:rPr>
      </w:pPr>
      <w:r w:rsidRPr="0006620E">
        <w:rPr>
          <w:sz w:val="20"/>
          <w:szCs w:val="20"/>
        </w:rPr>
        <w:t>Considering how Essex County Council allocates spending, do you feel…</w:t>
      </w:r>
    </w:p>
    <w:p w14:paraId="1A4DA763" w14:textId="77777777" w:rsidR="006E2D54" w:rsidRPr="0006620E" w:rsidRDefault="006E2D54" w:rsidP="006E2D54">
      <w:pPr>
        <w:rPr>
          <w:rFonts w:cstheme="minorHAnsi"/>
          <w:sz w:val="20"/>
          <w:szCs w:val="20"/>
        </w:rPr>
      </w:pP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1028"/>
        <w:gridCol w:w="1001"/>
        <w:gridCol w:w="1283"/>
        <w:gridCol w:w="838"/>
        <w:gridCol w:w="1028"/>
        <w:gridCol w:w="2101"/>
      </w:tblGrid>
      <w:tr w:rsidR="004C1E40" w:rsidRPr="0006620E" w14:paraId="50F2AF17" w14:textId="77777777" w:rsidTr="004C1E40">
        <w:trPr>
          <w:cnfStyle w:val="100000000000" w:firstRow="1" w:lastRow="0" w:firstColumn="0" w:lastColumn="0" w:oddVBand="0" w:evenVBand="0" w:oddHBand="0" w:evenHBand="0" w:firstRowFirstColumn="0" w:firstRowLastColumn="0" w:lastRowFirstColumn="0" w:lastRowLastColumn="0"/>
        </w:trPr>
        <w:tc>
          <w:tcPr>
            <w:tcW w:w="234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1B4959" w14:textId="77777777" w:rsidR="006E2D54" w:rsidRPr="0006620E" w:rsidRDefault="006E2D54" w:rsidP="00520A50">
            <w:pPr>
              <w:rPr>
                <w:rFonts w:asciiTheme="minorHAnsi" w:hAnsiTheme="minorHAnsi" w:cstheme="minorHAnsi"/>
                <w:sz w:val="20"/>
                <w:szCs w:val="20"/>
              </w:rPr>
            </w:pPr>
          </w:p>
        </w:tc>
        <w:tc>
          <w:tcPr>
            <w:tcW w:w="90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1D9A0A5" w14:textId="77777777" w:rsidR="006E2D54" w:rsidRPr="0006620E" w:rsidRDefault="006E2D54" w:rsidP="00520A50">
            <w:pPr>
              <w:jc w:val="center"/>
              <w:rPr>
                <w:rFonts w:asciiTheme="minorHAnsi" w:eastAsia="Symbol" w:hAnsiTheme="minorHAnsi" w:cstheme="minorHAnsi"/>
                <w:b w:val="0"/>
                <w:sz w:val="20"/>
                <w:szCs w:val="20"/>
              </w:rPr>
            </w:pPr>
            <w:r w:rsidRPr="0006620E">
              <w:rPr>
                <w:rFonts w:asciiTheme="minorHAnsi" w:eastAsia="Symbol" w:hAnsiTheme="minorHAnsi" w:cstheme="minorHAnsi"/>
                <w:sz w:val="20"/>
                <w:szCs w:val="20"/>
              </w:rPr>
              <w:t xml:space="preserve">Strongly agree </w:t>
            </w: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4F48E18" w14:textId="77777777" w:rsidR="006E2D54" w:rsidRPr="0006620E" w:rsidRDefault="006E2D54" w:rsidP="00520A50">
            <w:pPr>
              <w:jc w:val="center"/>
              <w:rPr>
                <w:rFonts w:asciiTheme="minorHAnsi" w:eastAsia="Symbol" w:hAnsiTheme="minorHAnsi" w:cstheme="minorHAnsi"/>
                <w:b w:val="0"/>
                <w:sz w:val="20"/>
                <w:szCs w:val="20"/>
              </w:rPr>
            </w:pPr>
          </w:p>
        </w:tc>
        <w:tc>
          <w:tcPr>
            <w:tcW w:w="10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FBF262" w14:textId="77777777" w:rsidR="006E2D54" w:rsidRPr="0006620E" w:rsidRDefault="006E2D54" w:rsidP="00520A50">
            <w:pPr>
              <w:jc w:val="center"/>
              <w:rPr>
                <w:rFonts w:asciiTheme="minorHAnsi" w:eastAsia="Symbol" w:hAnsiTheme="minorHAnsi" w:cstheme="minorHAnsi"/>
                <w:b w:val="0"/>
                <w:sz w:val="20"/>
                <w:szCs w:val="20"/>
              </w:rPr>
            </w:pPr>
            <w:r w:rsidRPr="0006620E">
              <w:rPr>
                <w:rFonts w:asciiTheme="minorHAnsi" w:eastAsia="Symbol" w:hAnsiTheme="minorHAnsi" w:cstheme="minorHAnsi"/>
                <w:sz w:val="20"/>
                <w:szCs w:val="20"/>
              </w:rPr>
              <w:t>Both should be equally considered</w:t>
            </w:r>
          </w:p>
        </w:tc>
        <w:tc>
          <w:tcPr>
            <w:tcW w:w="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8E4DE6" w14:textId="77777777" w:rsidR="006E2D54" w:rsidRPr="0006620E" w:rsidRDefault="006E2D54" w:rsidP="00520A50">
            <w:pPr>
              <w:jc w:val="center"/>
              <w:rPr>
                <w:rFonts w:asciiTheme="minorHAnsi" w:eastAsia="Symbol" w:hAnsiTheme="minorHAnsi" w:cstheme="minorHAnsi"/>
                <w:b w:val="0"/>
                <w:sz w:val="20"/>
                <w:szCs w:val="20"/>
              </w:rPr>
            </w:pPr>
          </w:p>
        </w:tc>
        <w:tc>
          <w:tcPr>
            <w:tcW w:w="83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4F6884" w14:textId="77777777" w:rsidR="006E2D54" w:rsidRPr="0006620E" w:rsidRDefault="006E2D54" w:rsidP="00520A50">
            <w:pPr>
              <w:jc w:val="center"/>
              <w:rPr>
                <w:rFonts w:asciiTheme="minorHAnsi" w:eastAsia="Symbol" w:hAnsiTheme="minorHAnsi" w:cstheme="minorHAnsi"/>
                <w:b w:val="0"/>
                <w:sz w:val="20"/>
                <w:szCs w:val="20"/>
              </w:rPr>
            </w:pPr>
            <w:r w:rsidRPr="0006620E">
              <w:rPr>
                <w:rFonts w:asciiTheme="minorHAnsi" w:eastAsia="Symbol" w:hAnsiTheme="minorHAnsi" w:cstheme="minorHAnsi"/>
                <w:sz w:val="20"/>
                <w:szCs w:val="20"/>
              </w:rPr>
              <w:t>Strongly agree</w:t>
            </w:r>
          </w:p>
        </w:tc>
        <w:tc>
          <w:tcPr>
            <w:tcW w:w="21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696272" w14:textId="77777777" w:rsidR="006E2D54" w:rsidRPr="0006620E" w:rsidRDefault="006E2D54" w:rsidP="00520A50">
            <w:pPr>
              <w:jc w:val="center"/>
              <w:rPr>
                <w:rFonts w:asciiTheme="minorHAnsi" w:hAnsiTheme="minorHAnsi" w:cstheme="minorHAnsi"/>
                <w:sz w:val="20"/>
                <w:szCs w:val="20"/>
              </w:rPr>
            </w:pPr>
          </w:p>
        </w:tc>
      </w:tr>
      <w:tr w:rsidR="006E2D54" w:rsidRPr="0006620E" w14:paraId="1248DD9A" w14:textId="77777777" w:rsidTr="00520A50">
        <w:tc>
          <w:tcPr>
            <w:tcW w:w="2342" w:type="dxa"/>
            <w:tcBorders>
              <w:bottom w:val="single" w:sz="4" w:space="0" w:color="auto"/>
            </w:tcBorders>
          </w:tcPr>
          <w:p w14:paraId="0933F2FB" w14:textId="77777777" w:rsidR="006E2D54" w:rsidRPr="0006620E" w:rsidRDefault="006E2D54" w:rsidP="00520A50">
            <w:pPr>
              <w:rPr>
                <w:rFonts w:cstheme="minorHAnsi"/>
                <w:sz w:val="20"/>
                <w:szCs w:val="20"/>
              </w:rPr>
            </w:pPr>
            <w:r w:rsidRPr="0006620E">
              <w:rPr>
                <w:rFonts w:cstheme="minorHAnsi"/>
                <w:sz w:val="20"/>
                <w:szCs w:val="20"/>
              </w:rPr>
              <w:t>…ECC should prioritise services that benefit the majority of residents and taxpayers</w:t>
            </w:r>
          </w:p>
          <w:p w14:paraId="28FD30B2" w14:textId="77777777" w:rsidR="006E2D54" w:rsidRPr="0006620E" w:rsidRDefault="006E2D54" w:rsidP="00520A50">
            <w:pPr>
              <w:jc w:val="center"/>
              <w:rPr>
                <w:rFonts w:cstheme="minorHAnsi"/>
                <w:sz w:val="20"/>
                <w:szCs w:val="20"/>
              </w:rPr>
            </w:pPr>
          </w:p>
        </w:tc>
        <w:tc>
          <w:tcPr>
            <w:tcW w:w="905" w:type="dxa"/>
            <w:tcBorders>
              <w:top w:val="single" w:sz="4" w:space="0" w:color="auto"/>
              <w:bottom w:val="single" w:sz="4" w:space="0" w:color="auto"/>
            </w:tcBorders>
          </w:tcPr>
          <w:p w14:paraId="1441E845" w14:textId="77777777" w:rsidR="006E2D54" w:rsidRPr="0006620E" w:rsidRDefault="006E2D54" w:rsidP="00520A50">
            <w:pPr>
              <w:jc w:val="center"/>
              <w:rPr>
                <w:rFonts w:cstheme="minorHAnsi"/>
                <w:b/>
                <w:bCs/>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3F785D1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0798BDF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09BB4D99"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719C9CE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2101" w:type="dxa"/>
            <w:tcBorders>
              <w:left w:val="nil"/>
              <w:bottom w:val="single" w:sz="4" w:space="0" w:color="auto"/>
            </w:tcBorders>
          </w:tcPr>
          <w:p w14:paraId="203C3E35" w14:textId="77777777" w:rsidR="006E2D54" w:rsidRPr="0006620E" w:rsidRDefault="006E2D54" w:rsidP="00520A50">
            <w:pPr>
              <w:jc w:val="right"/>
              <w:rPr>
                <w:rFonts w:cstheme="minorHAnsi"/>
                <w:sz w:val="20"/>
                <w:szCs w:val="20"/>
              </w:rPr>
            </w:pPr>
            <w:r w:rsidRPr="0006620E">
              <w:rPr>
                <w:rFonts w:cstheme="minorHAnsi"/>
                <w:sz w:val="20"/>
                <w:szCs w:val="20"/>
              </w:rPr>
              <w:t xml:space="preserve">…ECC should prioritise services that focus on those with the greatest needs </w:t>
            </w:r>
          </w:p>
          <w:p w14:paraId="422B4D7F" w14:textId="77777777" w:rsidR="006E2D54" w:rsidRPr="0006620E" w:rsidRDefault="006E2D54" w:rsidP="00520A50">
            <w:pPr>
              <w:jc w:val="right"/>
              <w:rPr>
                <w:rFonts w:cstheme="minorHAnsi"/>
                <w:sz w:val="20"/>
                <w:szCs w:val="20"/>
              </w:rPr>
            </w:pPr>
          </w:p>
        </w:tc>
      </w:tr>
      <w:tr w:rsidR="006E2D54" w:rsidRPr="0006620E" w14:paraId="14BE3158" w14:textId="77777777" w:rsidTr="00520A50">
        <w:trPr>
          <w:trHeight w:val="1046"/>
        </w:trPr>
        <w:tc>
          <w:tcPr>
            <w:tcW w:w="2342" w:type="dxa"/>
            <w:tcBorders>
              <w:bottom w:val="single" w:sz="4" w:space="0" w:color="auto"/>
            </w:tcBorders>
          </w:tcPr>
          <w:p w14:paraId="106A15F8" w14:textId="77777777" w:rsidR="006E2D54" w:rsidRPr="0006620E" w:rsidRDefault="006E2D54" w:rsidP="00520A50">
            <w:pPr>
              <w:rPr>
                <w:rFonts w:cstheme="minorHAnsi"/>
                <w:sz w:val="20"/>
                <w:szCs w:val="20"/>
              </w:rPr>
            </w:pPr>
            <w:r w:rsidRPr="0006620E">
              <w:rPr>
                <w:rFonts w:cstheme="minorHAnsi"/>
                <w:sz w:val="20"/>
                <w:szCs w:val="20"/>
              </w:rPr>
              <w:t>…ECC should target its services towards struggling neighbourhoods, towns or cities</w:t>
            </w:r>
          </w:p>
        </w:tc>
        <w:tc>
          <w:tcPr>
            <w:tcW w:w="905" w:type="dxa"/>
            <w:tcBorders>
              <w:top w:val="single" w:sz="4" w:space="0" w:color="auto"/>
              <w:bottom w:val="single" w:sz="4" w:space="0" w:color="auto"/>
            </w:tcBorders>
          </w:tcPr>
          <w:p w14:paraId="50D98756"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4429C99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12271CB8"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01856C2E"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7693D01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2101" w:type="dxa"/>
            <w:tcBorders>
              <w:left w:val="nil"/>
              <w:bottom w:val="single" w:sz="4" w:space="0" w:color="auto"/>
            </w:tcBorders>
          </w:tcPr>
          <w:p w14:paraId="1FA1EE3A" w14:textId="77777777" w:rsidR="006E2D54" w:rsidRPr="0006620E" w:rsidRDefault="006E2D54" w:rsidP="00520A50">
            <w:pPr>
              <w:jc w:val="right"/>
              <w:rPr>
                <w:rFonts w:cstheme="minorHAnsi"/>
                <w:sz w:val="20"/>
                <w:szCs w:val="20"/>
              </w:rPr>
            </w:pPr>
            <w:r w:rsidRPr="0006620E">
              <w:rPr>
                <w:rFonts w:cstheme="minorHAnsi"/>
                <w:sz w:val="20"/>
                <w:szCs w:val="20"/>
              </w:rPr>
              <w:t>…ECC should provide services that are available in all communities across Essex</w:t>
            </w:r>
          </w:p>
          <w:p w14:paraId="223CE231" w14:textId="77777777" w:rsidR="006E2D54" w:rsidRPr="0006620E" w:rsidRDefault="006E2D54" w:rsidP="00520A50">
            <w:pPr>
              <w:jc w:val="right"/>
              <w:rPr>
                <w:rFonts w:cstheme="minorHAnsi"/>
                <w:sz w:val="20"/>
                <w:szCs w:val="20"/>
              </w:rPr>
            </w:pPr>
          </w:p>
        </w:tc>
      </w:tr>
      <w:tr w:rsidR="006E2D54" w:rsidRPr="0006620E" w14:paraId="20A148E3" w14:textId="77777777" w:rsidTr="00520A50">
        <w:tc>
          <w:tcPr>
            <w:tcW w:w="2342" w:type="dxa"/>
            <w:tcBorders>
              <w:bottom w:val="single" w:sz="4" w:space="0" w:color="auto"/>
            </w:tcBorders>
          </w:tcPr>
          <w:p w14:paraId="5F77B1A4" w14:textId="77777777" w:rsidR="006E2D54" w:rsidRPr="0006620E" w:rsidRDefault="006E2D54" w:rsidP="00520A50">
            <w:pPr>
              <w:rPr>
                <w:rFonts w:cstheme="minorHAnsi"/>
                <w:sz w:val="20"/>
                <w:szCs w:val="20"/>
              </w:rPr>
            </w:pPr>
            <w:r w:rsidRPr="0006620E">
              <w:rPr>
                <w:rFonts w:cstheme="minorHAnsi"/>
                <w:sz w:val="20"/>
                <w:szCs w:val="20"/>
              </w:rPr>
              <w:t>…ECC should prioritise spending on meeting the needs of people today</w:t>
            </w:r>
          </w:p>
        </w:tc>
        <w:tc>
          <w:tcPr>
            <w:tcW w:w="905" w:type="dxa"/>
            <w:tcBorders>
              <w:top w:val="single" w:sz="4" w:space="0" w:color="auto"/>
              <w:bottom w:val="single" w:sz="4" w:space="0" w:color="auto"/>
            </w:tcBorders>
          </w:tcPr>
          <w:p w14:paraId="0DE6D505"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6B86DEA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bottom w:val="single" w:sz="4" w:space="0" w:color="auto"/>
            </w:tcBorders>
          </w:tcPr>
          <w:p w14:paraId="3017C112"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1A56AFA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bottom w:val="single" w:sz="4" w:space="0" w:color="auto"/>
            </w:tcBorders>
          </w:tcPr>
          <w:p w14:paraId="0A9E350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2101" w:type="dxa"/>
            <w:tcBorders>
              <w:left w:val="nil"/>
              <w:bottom w:val="single" w:sz="4" w:space="0" w:color="auto"/>
            </w:tcBorders>
          </w:tcPr>
          <w:p w14:paraId="7265E5D9" w14:textId="77777777" w:rsidR="006E2D54" w:rsidRPr="0006620E" w:rsidRDefault="006E2D54" w:rsidP="00520A50">
            <w:pPr>
              <w:jc w:val="right"/>
              <w:rPr>
                <w:rFonts w:cstheme="minorHAnsi"/>
                <w:sz w:val="20"/>
                <w:szCs w:val="20"/>
              </w:rPr>
            </w:pPr>
            <w:r w:rsidRPr="0006620E">
              <w:rPr>
                <w:rFonts w:cstheme="minorHAnsi"/>
                <w:sz w:val="20"/>
                <w:szCs w:val="20"/>
              </w:rPr>
              <w:t>…ECC should prioritise spending on projects that will increase opportunities over the long-term.</w:t>
            </w:r>
          </w:p>
          <w:p w14:paraId="4A2FA387" w14:textId="77777777" w:rsidR="006E2D54" w:rsidRPr="0006620E" w:rsidRDefault="006E2D54" w:rsidP="00520A50">
            <w:pPr>
              <w:jc w:val="right"/>
              <w:rPr>
                <w:rFonts w:cstheme="minorHAnsi"/>
                <w:sz w:val="20"/>
                <w:szCs w:val="20"/>
              </w:rPr>
            </w:pPr>
          </w:p>
        </w:tc>
      </w:tr>
      <w:tr w:rsidR="006E2D54" w:rsidRPr="0006620E" w14:paraId="45CC9F03" w14:textId="77777777" w:rsidTr="00520A50">
        <w:trPr>
          <w:trHeight w:val="372"/>
        </w:trPr>
        <w:tc>
          <w:tcPr>
            <w:tcW w:w="2342" w:type="dxa"/>
          </w:tcPr>
          <w:p w14:paraId="6675F3F2" w14:textId="77777777" w:rsidR="006E2D54" w:rsidRPr="0006620E" w:rsidRDefault="006E2D54" w:rsidP="00520A50">
            <w:pPr>
              <w:rPr>
                <w:rFonts w:cstheme="minorHAnsi"/>
                <w:sz w:val="20"/>
                <w:szCs w:val="20"/>
              </w:rPr>
            </w:pPr>
            <w:r w:rsidRPr="0006620E">
              <w:rPr>
                <w:rFonts w:cstheme="minorHAnsi"/>
                <w:sz w:val="20"/>
                <w:szCs w:val="20"/>
              </w:rPr>
              <w:t xml:space="preserve">…Decisions on how to spend money in Essex should consider the county as a whole </w:t>
            </w:r>
          </w:p>
        </w:tc>
        <w:tc>
          <w:tcPr>
            <w:tcW w:w="905" w:type="dxa"/>
            <w:tcBorders>
              <w:top w:val="single" w:sz="4" w:space="0" w:color="auto"/>
            </w:tcBorders>
          </w:tcPr>
          <w:p w14:paraId="561C6FB1" w14:textId="77777777" w:rsidR="006E2D54" w:rsidRPr="0006620E" w:rsidRDefault="006E2D54" w:rsidP="00520A50">
            <w:pPr>
              <w:jc w:val="center"/>
              <w:rPr>
                <w:rFonts w:cstheme="minorHAnsi"/>
                <w:b/>
                <w:bCs/>
                <w:sz w:val="20"/>
                <w:szCs w:val="20"/>
              </w:rPr>
            </w:pPr>
            <w:r w:rsidRPr="0006620E">
              <w:rPr>
                <w:rFonts w:eastAsia="Symbol" w:cstheme="minorHAnsi"/>
                <w:b/>
                <w:sz w:val="20"/>
                <w:szCs w:val="20"/>
              </w:rPr>
              <w:t></w:t>
            </w:r>
          </w:p>
        </w:tc>
        <w:tc>
          <w:tcPr>
            <w:tcW w:w="1001" w:type="dxa"/>
            <w:tcBorders>
              <w:top w:val="single" w:sz="4" w:space="0" w:color="auto"/>
            </w:tcBorders>
          </w:tcPr>
          <w:p w14:paraId="1BF5BEE8"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001" w:type="dxa"/>
            <w:tcBorders>
              <w:top w:val="single" w:sz="4" w:space="0" w:color="auto"/>
            </w:tcBorders>
          </w:tcPr>
          <w:p w14:paraId="3DA98972"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tcBorders>
          </w:tcPr>
          <w:p w14:paraId="2C0AB8FA"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838" w:type="dxa"/>
            <w:tcBorders>
              <w:top w:val="single" w:sz="4" w:space="0" w:color="auto"/>
            </w:tcBorders>
          </w:tcPr>
          <w:p w14:paraId="32670B2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2101" w:type="dxa"/>
            <w:tcBorders>
              <w:left w:val="nil"/>
            </w:tcBorders>
          </w:tcPr>
          <w:p w14:paraId="7C9045A4" w14:textId="076ED75D" w:rsidR="006E2D54" w:rsidRPr="0006620E" w:rsidRDefault="006E2D54" w:rsidP="0006620E">
            <w:pPr>
              <w:jc w:val="right"/>
              <w:rPr>
                <w:rFonts w:cstheme="minorHAnsi"/>
                <w:sz w:val="20"/>
                <w:szCs w:val="20"/>
              </w:rPr>
            </w:pPr>
            <w:r w:rsidRPr="0006620E">
              <w:rPr>
                <w:rFonts w:cstheme="minorHAnsi"/>
                <w:sz w:val="20"/>
                <w:szCs w:val="20"/>
              </w:rPr>
              <w:t>…Decisions on how to spend money should be taken as close to local communities as possibl</w:t>
            </w:r>
            <w:r w:rsidR="00204C33">
              <w:rPr>
                <w:rFonts w:cstheme="minorHAnsi"/>
                <w:sz w:val="20"/>
                <w:szCs w:val="20"/>
              </w:rPr>
              <w:t>e</w:t>
            </w:r>
          </w:p>
        </w:tc>
      </w:tr>
    </w:tbl>
    <w:p w14:paraId="235967AD" w14:textId="77777777" w:rsidR="006E2D54" w:rsidRPr="0006620E" w:rsidRDefault="006E2D54" w:rsidP="006E2D54">
      <w:pPr>
        <w:rPr>
          <w:rFonts w:cstheme="minorHAnsi"/>
          <w:b/>
          <w:sz w:val="20"/>
          <w:szCs w:val="20"/>
        </w:rPr>
      </w:pPr>
      <w:r w:rsidRPr="0006620E">
        <w:rPr>
          <w:rFonts w:cstheme="minorHAnsi"/>
          <w:b/>
          <w:sz w:val="20"/>
          <w:szCs w:val="20"/>
        </w:rPr>
        <w:br w:type="page"/>
      </w:r>
    </w:p>
    <w:p w14:paraId="37EB26F9"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GRID/ SINGLE CODE HORIZONTALLY/ ASK ALL</w:t>
      </w:r>
    </w:p>
    <w:p w14:paraId="5342F11A"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Q6 – </w:t>
      </w:r>
      <w:proofErr w:type="spellStart"/>
      <w:r w:rsidRPr="0006620E">
        <w:rPr>
          <w:rFonts w:asciiTheme="minorHAnsi" w:hAnsiTheme="minorHAnsi"/>
          <w:sz w:val="20"/>
          <w:szCs w:val="20"/>
        </w:rPr>
        <w:t>QFinancialPressures</w:t>
      </w:r>
      <w:proofErr w:type="spellEnd"/>
    </w:p>
    <w:p w14:paraId="4A2859B2" w14:textId="77777777" w:rsidR="006E2D54" w:rsidRPr="0006620E" w:rsidRDefault="006E2D54" w:rsidP="006E2D54">
      <w:pPr>
        <w:pStyle w:val="QText"/>
        <w:rPr>
          <w:sz w:val="20"/>
          <w:szCs w:val="20"/>
        </w:rPr>
      </w:pPr>
      <w:r w:rsidRPr="0006620E">
        <w:rPr>
          <w:sz w:val="20"/>
          <w:szCs w:val="20"/>
        </w:rPr>
        <w:t>How strongly do you agree or disagree that Essex County Council should do each of the following when faced with financial pressures? (Select one per statement)</w:t>
      </w:r>
    </w:p>
    <w:tbl>
      <w:tblPr>
        <w:tblW w:w="8984" w:type="dxa"/>
        <w:tblInd w:w="363" w:type="dxa"/>
        <w:tblCellMar>
          <w:left w:w="10" w:type="dxa"/>
          <w:right w:w="10" w:type="dxa"/>
        </w:tblCellMar>
        <w:tblLook w:val="04A0" w:firstRow="1" w:lastRow="0" w:firstColumn="1" w:lastColumn="0" w:noHBand="0" w:noVBand="1"/>
      </w:tblPr>
      <w:tblGrid>
        <w:gridCol w:w="3265"/>
        <w:gridCol w:w="1130"/>
        <w:gridCol w:w="1127"/>
        <w:gridCol w:w="1269"/>
        <w:gridCol w:w="1132"/>
        <w:gridCol w:w="1061"/>
      </w:tblGrid>
      <w:tr w:rsidR="006E2D54" w:rsidRPr="0006620E" w14:paraId="303EDFA2" w14:textId="77777777" w:rsidTr="00520A50">
        <w:trPr>
          <w:trHeight w:val="428"/>
        </w:trPr>
        <w:tc>
          <w:tcPr>
            <w:tcW w:w="3318" w:type="dxa"/>
            <w:tcBorders>
              <w:bottom w:val="single" w:sz="4" w:space="0" w:color="000000"/>
            </w:tcBorders>
            <w:shd w:val="clear" w:color="auto" w:fill="auto"/>
            <w:tcMar>
              <w:top w:w="0" w:type="dxa"/>
              <w:left w:w="108" w:type="dxa"/>
              <w:bottom w:w="0" w:type="dxa"/>
              <w:right w:w="108" w:type="dxa"/>
            </w:tcMar>
          </w:tcPr>
          <w:p w14:paraId="0905E70C" w14:textId="77777777" w:rsidR="006E2D54" w:rsidRPr="0006620E" w:rsidRDefault="006E2D54" w:rsidP="00520A50">
            <w:pPr>
              <w:rPr>
                <w:rFonts w:cstheme="minorHAnsi"/>
                <w:b/>
                <w:sz w:val="20"/>
                <w:szCs w:val="20"/>
              </w:rPr>
            </w:pPr>
          </w:p>
        </w:tc>
        <w:tc>
          <w:tcPr>
            <w:tcW w:w="1134" w:type="dxa"/>
            <w:tcBorders>
              <w:bottom w:val="single" w:sz="4" w:space="0" w:color="000000"/>
            </w:tcBorders>
            <w:shd w:val="clear" w:color="auto" w:fill="auto"/>
            <w:tcMar>
              <w:top w:w="0" w:type="dxa"/>
              <w:left w:w="108" w:type="dxa"/>
              <w:bottom w:w="0" w:type="dxa"/>
              <w:right w:w="108" w:type="dxa"/>
            </w:tcMar>
          </w:tcPr>
          <w:p w14:paraId="427D619E" w14:textId="77777777" w:rsidR="006E2D54" w:rsidRPr="0006620E" w:rsidRDefault="006E2D54" w:rsidP="00520A50">
            <w:pPr>
              <w:jc w:val="center"/>
              <w:rPr>
                <w:rFonts w:cstheme="minorHAnsi"/>
                <w:b/>
                <w:sz w:val="20"/>
                <w:szCs w:val="20"/>
              </w:rPr>
            </w:pPr>
            <w:r w:rsidRPr="0006620E">
              <w:rPr>
                <w:rFonts w:cstheme="minorHAnsi"/>
                <w:b/>
                <w:sz w:val="20"/>
                <w:szCs w:val="20"/>
              </w:rPr>
              <w:t>Agree strongly (1)</w:t>
            </w:r>
          </w:p>
        </w:tc>
        <w:tc>
          <w:tcPr>
            <w:tcW w:w="1134" w:type="dxa"/>
            <w:tcBorders>
              <w:bottom w:val="single" w:sz="4" w:space="0" w:color="000000"/>
            </w:tcBorders>
            <w:shd w:val="clear" w:color="auto" w:fill="auto"/>
            <w:tcMar>
              <w:top w:w="0" w:type="dxa"/>
              <w:left w:w="108" w:type="dxa"/>
              <w:bottom w:w="0" w:type="dxa"/>
              <w:right w:w="108" w:type="dxa"/>
            </w:tcMar>
          </w:tcPr>
          <w:p w14:paraId="5F16D552" w14:textId="77777777" w:rsidR="006E2D54" w:rsidRPr="0006620E" w:rsidRDefault="006E2D54" w:rsidP="00520A50">
            <w:pPr>
              <w:jc w:val="center"/>
              <w:rPr>
                <w:rFonts w:cstheme="minorHAnsi"/>
                <w:b/>
                <w:sz w:val="20"/>
                <w:szCs w:val="20"/>
              </w:rPr>
            </w:pPr>
            <w:r w:rsidRPr="0006620E">
              <w:rPr>
                <w:rFonts w:cstheme="minorHAnsi"/>
                <w:b/>
                <w:sz w:val="20"/>
                <w:szCs w:val="20"/>
              </w:rPr>
              <w:t>Agree slightly (2)</w:t>
            </w:r>
          </w:p>
        </w:tc>
        <w:tc>
          <w:tcPr>
            <w:tcW w:w="1276" w:type="dxa"/>
            <w:tcBorders>
              <w:bottom w:val="single" w:sz="4" w:space="0" w:color="000000"/>
            </w:tcBorders>
            <w:shd w:val="clear" w:color="auto" w:fill="auto"/>
            <w:tcMar>
              <w:top w:w="0" w:type="dxa"/>
              <w:left w:w="108" w:type="dxa"/>
              <w:bottom w:w="0" w:type="dxa"/>
              <w:right w:w="108" w:type="dxa"/>
            </w:tcMar>
          </w:tcPr>
          <w:p w14:paraId="0A028C59" w14:textId="77777777" w:rsidR="006E2D54" w:rsidRPr="0006620E" w:rsidRDefault="006E2D54" w:rsidP="00520A50">
            <w:pPr>
              <w:jc w:val="center"/>
              <w:rPr>
                <w:rFonts w:cstheme="minorHAnsi"/>
                <w:b/>
                <w:sz w:val="20"/>
                <w:szCs w:val="20"/>
              </w:rPr>
            </w:pPr>
            <w:r w:rsidRPr="0006620E">
              <w:rPr>
                <w:rFonts w:cstheme="minorHAnsi"/>
                <w:b/>
                <w:sz w:val="20"/>
                <w:szCs w:val="20"/>
              </w:rPr>
              <w:t>Neither agree nor disagree (3)</w:t>
            </w:r>
          </w:p>
        </w:tc>
        <w:tc>
          <w:tcPr>
            <w:tcW w:w="1134" w:type="dxa"/>
            <w:tcBorders>
              <w:bottom w:val="single" w:sz="4" w:space="0" w:color="000000"/>
            </w:tcBorders>
            <w:shd w:val="clear" w:color="auto" w:fill="auto"/>
            <w:tcMar>
              <w:top w:w="0" w:type="dxa"/>
              <w:left w:w="108" w:type="dxa"/>
              <w:bottom w:w="0" w:type="dxa"/>
              <w:right w:w="108" w:type="dxa"/>
            </w:tcMar>
          </w:tcPr>
          <w:p w14:paraId="1ECEF8D8" w14:textId="77777777" w:rsidR="006E2D54" w:rsidRPr="0006620E" w:rsidRDefault="006E2D54" w:rsidP="00520A50">
            <w:pPr>
              <w:jc w:val="center"/>
              <w:rPr>
                <w:rFonts w:cstheme="minorHAnsi"/>
                <w:b/>
                <w:sz w:val="20"/>
                <w:szCs w:val="20"/>
              </w:rPr>
            </w:pPr>
            <w:r w:rsidRPr="0006620E">
              <w:rPr>
                <w:rFonts w:cstheme="minorHAnsi"/>
                <w:b/>
                <w:sz w:val="20"/>
                <w:szCs w:val="20"/>
              </w:rPr>
              <w:t>Disagree slightly (4)</w:t>
            </w:r>
          </w:p>
        </w:tc>
        <w:tc>
          <w:tcPr>
            <w:tcW w:w="988" w:type="dxa"/>
            <w:tcBorders>
              <w:bottom w:val="single" w:sz="4" w:space="0" w:color="000000"/>
            </w:tcBorders>
            <w:shd w:val="clear" w:color="auto" w:fill="auto"/>
            <w:tcMar>
              <w:top w:w="0" w:type="dxa"/>
              <w:left w:w="108" w:type="dxa"/>
              <w:bottom w:w="0" w:type="dxa"/>
              <w:right w:w="108" w:type="dxa"/>
            </w:tcMar>
          </w:tcPr>
          <w:p w14:paraId="052D2707" w14:textId="77777777" w:rsidR="006E2D54" w:rsidRPr="0006620E" w:rsidRDefault="006E2D54" w:rsidP="00520A50">
            <w:pPr>
              <w:jc w:val="center"/>
              <w:rPr>
                <w:rFonts w:cstheme="minorHAnsi"/>
                <w:b/>
                <w:sz w:val="20"/>
                <w:szCs w:val="20"/>
              </w:rPr>
            </w:pPr>
            <w:r w:rsidRPr="0006620E">
              <w:rPr>
                <w:rFonts w:cstheme="minorHAnsi"/>
                <w:b/>
                <w:sz w:val="20"/>
                <w:szCs w:val="20"/>
              </w:rPr>
              <w:t>Disagree strongly (5)</w:t>
            </w:r>
          </w:p>
        </w:tc>
      </w:tr>
      <w:tr w:rsidR="006E2D54" w:rsidRPr="0006620E" w14:paraId="7E722ADF"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77160425" w14:textId="77777777" w:rsidR="006E2D54" w:rsidRPr="0006620E" w:rsidRDefault="006E2D54" w:rsidP="00520A50">
            <w:pPr>
              <w:rPr>
                <w:rFonts w:cstheme="minorHAnsi"/>
                <w:sz w:val="20"/>
                <w:szCs w:val="20"/>
              </w:rPr>
            </w:pPr>
            <w:r w:rsidRPr="0006620E">
              <w:rPr>
                <w:rFonts w:cstheme="minorHAnsi"/>
                <w:sz w:val="20"/>
                <w:szCs w:val="20"/>
              </w:rPr>
              <w:t>Streamline services so that we can deliver the same outcomes (1)</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22A9E56C"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AD31BF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FE4309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027E4BF"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57F447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130B8F39"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7CE39C34" w14:textId="77777777" w:rsidR="006E2D54" w:rsidRPr="0006620E" w:rsidRDefault="006E2D54" w:rsidP="00520A50">
            <w:pPr>
              <w:rPr>
                <w:rFonts w:cstheme="minorHAnsi"/>
                <w:bCs/>
                <w:sz w:val="20"/>
                <w:szCs w:val="20"/>
              </w:rPr>
            </w:pPr>
            <w:r w:rsidRPr="0006620E">
              <w:rPr>
                <w:rFonts w:cstheme="minorHAnsi"/>
                <w:bCs/>
                <w:sz w:val="20"/>
                <w:szCs w:val="20"/>
              </w:rPr>
              <w:t>Introduce charges for some services which are currently free/subsidised (2)</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2EC6602"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21242F5"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19F5785"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28ED4ABC"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258C85E"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3320B028"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3D8245B7" w14:textId="77777777" w:rsidR="006E2D54" w:rsidRPr="0006620E" w:rsidRDefault="006E2D54" w:rsidP="00520A50">
            <w:pPr>
              <w:rPr>
                <w:rFonts w:cstheme="minorHAnsi"/>
                <w:sz w:val="20"/>
                <w:szCs w:val="20"/>
              </w:rPr>
            </w:pPr>
            <w:r w:rsidRPr="0006620E">
              <w:rPr>
                <w:rFonts w:cstheme="minorHAnsi"/>
                <w:sz w:val="20"/>
                <w:szCs w:val="20"/>
              </w:rPr>
              <w:t xml:space="preserve">Reduce or stop delivering some services to protect others (3) </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9B9464F"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3CB33D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58FC11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76EEE22C"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5679DE2"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0AF8D125" w14:textId="77777777" w:rsidTr="00520A50">
        <w:trPr>
          <w:trHeight w:val="410"/>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0812CC32" w14:textId="77777777" w:rsidR="006E2D54" w:rsidRPr="0006620E" w:rsidRDefault="006E2D54" w:rsidP="00520A50">
            <w:pPr>
              <w:rPr>
                <w:rFonts w:cstheme="minorHAnsi"/>
                <w:bCs/>
                <w:sz w:val="20"/>
                <w:szCs w:val="20"/>
              </w:rPr>
            </w:pPr>
            <w:r w:rsidRPr="0006620E">
              <w:rPr>
                <w:rFonts w:cstheme="minorHAnsi"/>
                <w:bCs/>
                <w:sz w:val="20"/>
                <w:szCs w:val="20"/>
              </w:rPr>
              <w:t>Encourage local people and communities to deliver certain services (4)</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4304F96"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C6A1AE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D9657C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BB3051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DD68D55"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720F4D55"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067C3510" w14:textId="77777777" w:rsidR="006E2D54" w:rsidRPr="0006620E" w:rsidRDefault="006E2D54" w:rsidP="00520A50">
            <w:pPr>
              <w:rPr>
                <w:rFonts w:cstheme="minorHAnsi"/>
                <w:sz w:val="20"/>
                <w:szCs w:val="20"/>
              </w:rPr>
            </w:pPr>
            <w:r w:rsidRPr="0006620E">
              <w:rPr>
                <w:rFonts w:cstheme="minorHAnsi"/>
                <w:sz w:val="20"/>
                <w:szCs w:val="20"/>
              </w:rPr>
              <w:t>Help people to help themselves more so they have less reliance on publicly funded services (5)</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60C584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2A2FE0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1F8E7E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4E6599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4072B28"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2C979A52"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5016B1BC" w14:textId="77777777" w:rsidR="006E2D54" w:rsidRPr="0006620E" w:rsidRDefault="006E2D54" w:rsidP="00520A50">
            <w:pPr>
              <w:rPr>
                <w:rFonts w:cstheme="minorHAnsi"/>
                <w:bCs/>
                <w:sz w:val="20"/>
                <w:szCs w:val="20"/>
              </w:rPr>
            </w:pPr>
            <w:r w:rsidRPr="0006620E">
              <w:rPr>
                <w:rFonts w:cstheme="minorHAnsi"/>
                <w:bCs/>
                <w:sz w:val="20"/>
                <w:szCs w:val="20"/>
              </w:rPr>
              <w:t>Prioritise spending to protect services for the most vulnerable and those without choice (6)</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1AD5CE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2D0E69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32A702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E1CEDA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6D5A13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0F5B9AB3" w14:textId="77777777" w:rsidTr="00520A50">
        <w:trPr>
          <w:trHeight w:val="428"/>
        </w:trPr>
        <w:tc>
          <w:tcPr>
            <w:tcW w:w="3318" w:type="dxa"/>
            <w:tcBorders>
              <w:top w:val="single" w:sz="4" w:space="0" w:color="000000"/>
              <w:bottom w:val="single" w:sz="4" w:space="0" w:color="000000"/>
            </w:tcBorders>
            <w:shd w:val="clear" w:color="auto" w:fill="auto"/>
            <w:tcMar>
              <w:top w:w="0" w:type="dxa"/>
              <w:left w:w="108" w:type="dxa"/>
              <w:bottom w:w="0" w:type="dxa"/>
              <w:right w:w="108" w:type="dxa"/>
            </w:tcMar>
          </w:tcPr>
          <w:p w14:paraId="4F080A9D" w14:textId="77777777" w:rsidR="006E2D54" w:rsidRPr="0006620E" w:rsidRDefault="006E2D54" w:rsidP="00520A50">
            <w:pPr>
              <w:rPr>
                <w:rFonts w:cstheme="minorHAnsi"/>
                <w:sz w:val="20"/>
                <w:szCs w:val="20"/>
              </w:rPr>
            </w:pPr>
            <w:r w:rsidRPr="0006620E">
              <w:rPr>
                <w:rFonts w:cstheme="minorHAnsi"/>
                <w:sz w:val="20"/>
                <w:szCs w:val="20"/>
              </w:rPr>
              <w:t>Use / partner with other organisational bodies to provide services (7)</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28C062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0D5975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2D1C61F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4E629E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7CE2441A"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bl>
    <w:p w14:paraId="484A853E" w14:textId="77777777" w:rsidR="006E2D54" w:rsidRPr="0006620E" w:rsidRDefault="006E2D54" w:rsidP="006E2D54">
      <w:pPr>
        <w:rPr>
          <w:rFonts w:cstheme="minorHAnsi"/>
          <w:b/>
          <w:bCs/>
          <w:sz w:val="20"/>
          <w:szCs w:val="20"/>
        </w:rPr>
      </w:pPr>
    </w:p>
    <w:p w14:paraId="6DE6688C" w14:textId="77777777" w:rsidR="006E2D54" w:rsidRPr="0006620E" w:rsidRDefault="006E2D54" w:rsidP="006E2D54">
      <w:pPr>
        <w:pStyle w:val="QType"/>
        <w:rPr>
          <w:rFonts w:cstheme="minorHAnsi"/>
          <w:sz w:val="20"/>
          <w:szCs w:val="20"/>
        </w:rPr>
      </w:pPr>
      <w:r w:rsidRPr="0006620E">
        <w:rPr>
          <w:rFonts w:cstheme="minorHAnsi"/>
          <w:sz w:val="20"/>
          <w:szCs w:val="20"/>
        </w:rPr>
        <w:t>SINGLE / ASK ALL</w:t>
      </w:r>
    </w:p>
    <w:p w14:paraId="3B45B893"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Q7a – </w:t>
      </w:r>
      <w:proofErr w:type="spellStart"/>
      <w:r w:rsidRPr="0006620E">
        <w:rPr>
          <w:rFonts w:asciiTheme="minorHAnsi" w:hAnsiTheme="minorHAnsi"/>
          <w:sz w:val="20"/>
          <w:szCs w:val="20"/>
        </w:rPr>
        <w:t>QMacroeconomic_impact</w:t>
      </w:r>
      <w:proofErr w:type="spellEnd"/>
      <w:r w:rsidRPr="0006620E">
        <w:rPr>
          <w:rFonts w:asciiTheme="minorHAnsi" w:hAnsiTheme="minorHAnsi"/>
          <w:sz w:val="20"/>
          <w:szCs w:val="20"/>
        </w:rPr>
        <w:t xml:space="preserve"> </w:t>
      </w:r>
    </w:p>
    <w:p w14:paraId="7CC6A0A9" w14:textId="77777777" w:rsidR="006E2D54" w:rsidRPr="0006620E" w:rsidRDefault="006E2D54" w:rsidP="006E2D54">
      <w:pPr>
        <w:rPr>
          <w:rFonts w:cstheme="minorHAnsi"/>
          <w:b/>
          <w:bCs/>
          <w:sz w:val="20"/>
          <w:szCs w:val="20"/>
        </w:rPr>
      </w:pPr>
      <w:r w:rsidRPr="0006620E">
        <w:rPr>
          <w:rFonts w:cstheme="minorHAnsi"/>
          <w:b/>
          <w:bCs/>
          <w:sz w:val="20"/>
          <w:szCs w:val="20"/>
        </w:rPr>
        <w:t>To what extent do you think inflation, interest rates and the current cost of living situation will have an impact on Essex County Council's finances?</w:t>
      </w:r>
    </w:p>
    <w:p w14:paraId="6B0E7B9D"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Significant impact</w:t>
      </w:r>
      <w:r w:rsidRPr="0006620E">
        <w:rPr>
          <w:rFonts w:cstheme="minorHAnsi"/>
          <w:b w:val="0"/>
          <w:bCs/>
          <w:sz w:val="20"/>
          <w:szCs w:val="20"/>
        </w:rPr>
        <w:tab/>
      </w:r>
      <w:r w:rsidRPr="0006620E">
        <w:rPr>
          <w:rFonts w:cstheme="minorHAnsi"/>
          <w:b w:val="0"/>
          <w:bCs/>
          <w:sz w:val="20"/>
          <w:szCs w:val="20"/>
        </w:rPr>
        <w:tab/>
        <w:t>1</w:t>
      </w:r>
    </w:p>
    <w:p w14:paraId="25A91891"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Some impact</w:t>
      </w:r>
      <w:r w:rsidRPr="0006620E">
        <w:rPr>
          <w:rFonts w:cstheme="minorHAnsi"/>
          <w:b w:val="0"/>
          <w:bCs/>
          <w:sz w:val="20"/>
          <w:szCs w:val="20"/>
        </w:rPr>
        <w:tab/>
      </w:r>
      <w:r w:rsidRPr="0006620E">
        <w:rPr>
          <w:rFonts w:cstheme="minorHAnsi"/>
          <w:b w:val="0"/>
          <w:bCs/>
          <w:sz w:val="20"/>
          <w:szCs w:val="20"/>
        </w:rPr>
        <w:tab/>
      </w:r>
      <w:r w:rsidRPr="0006620E">
        <w:rPr>
          <w:rFonts w:cstheme="minorHAnsi"/>
          <w:b w:val="0"/>
          <w:bCs/>
          <w:sz w:val="20"/>
          <w:szCs w:val="20"/>
        </w:rPr>
        <w:tab/>
        <w:t>2</w:t>
      </w:r>
    </w:p>
    <w:p w14:paraId="6320471E" w14:textId="77777777" w:rsidR="006E2D54" w:rsidRPr="0006620E" w:rsidRDefault="006E2D54" w:rsidP="006E2D54">
      <w:pPr>
        <w:pStyle w:val="QType"/>
        <w:numPr>
          <w:ilvl w:val="0"/>
          <w:numId w:val="42"/>
        </w:numPr>
        <w:spacing w:before="0"/>
        <w:ind w:left="714" w:hanging="357"/>
        <w:rPr>
          <w:rFonts w:cstheme="minorHAnsi"/>
          <w:b w:val="0"/>
          <w:bCs/>
          <w:sz w:val="20"/>
          <w:szCs w:val="20"/>
        </w:rPr>
      </w:pPr>
      <w:r w:rsidRPr="0006620E">
        <w:rPr>
          <w:rFonts w:cstheme="minorHAnsi"/>
          <w:b w:val="0"/>
          <w:bCs/>
          <w:sz w:val="20"/>
          <w:szCs w:val="20"/>
        </w:rPr>
        <w:t>No impact</w:t>
      </w:r>
      <w:r w:rsidRPr="0006620E">
        <w:rPr>
          <w:rFonts w:cstheme="minorHAnsi"/>
          <w:b w:val="0"/>
          <w:bCs/>
          <w:sz w:val="20"/>
          <w:szCs w:val="20"/>
        </w:rPr>
        <w:tab/>
      </w:r>
      <w:r w:rsidRPr="0006620E">
        <w:rPr>
          <w:rFonts w:cstheme="minorHAnsi"/>
          <w:b w:val="0"/>
          <w:bCs/>
          <w:sz w:val="20"/>
          <w:szCs w:val="20"/>
        </w:rPr>
        <w:tab/>
      </w:r>
      <w:r w:rsidRPr="0006620E">
        <w:rPr>
          <w:rFonts w:cstheme="minorHAnsi"/>
          <w:b w:val="0"/>
          <w:bCs/>
          <w:sz w:val="20"/>
          <w:szCs w:val="20"/>
        </w:rPr>
        <w:tab/>
        <w:t>3</w:t>
      </w:r>
    </w:p>
    <w:p w14:paraId="68553EEF" w14:textId="77777777" w:rsidR="006E2D54" w:rsidRPr="0006620E" w:rsidRDefault="006E2D54" w:rsidP="006E2D54">
      <w:pPr>
        <w:pStyle w:val="ListParagraph"/>
        <w:numPr>
          <w:ilvl w:val="0"/>
          <w:numId w:val="42"/>
        </w:numPr>
        <w:spacing w:after="160" w:line="259" w:lineRule="auto"/>
        <w:contextualSpacing/>
        <w:rPr>
          <w:rFonts w:cstheme="minorHAnsi"/>
          <w:sz w:val="20"/>
          <w:szCs w:val="20"/>
          <w:lang w:eastAsia="en-GB"/>
        </w:rPr>
      </w:pPr>
      <w:r w:rsidRPr="0006620E">
        <w:rPr>
          <w:rFonts w:cstheme="minorHAnsi"/>
          <w:sz w:val="20"/>
          <w:szCs w:val="20"/>
          <w:lang w:eastAsia="en-GB"/>
        </w:rPr>
        <w:t>Don’t know</w:t>
      </w:r>
      <w:r w:rsidRPr="0006620E">
        <w:rPr>
          <w:rFonts w:cstheme="minorHAnsi"/>
          <w:sz w:val="20"/>
          <w:szCs w:val="20"/>
          <w:lang w:eastAsia="en-GB"/>
        </w:rPr>
        <w:tab/>
      </w:r>
      <w:r w:rsidRPr="0006620E">
        <w:rPr>
          <w:rFonts w:cstheme="minorHAnsi"/>
          <w:sz w:val="20"/>
          <w:szCs w:val="20"/>
          <w:lang w:eastAsia="en-GB"/>
        </w:rPr>
        <w:tab/>
      </w:r>
      <w:r w:rsidRPr="0006620E">
        <w:rPr>
          <w:rFonts w:cstheme="minorHAnsi"/>
          <w:sz w:val="20"/>
          <w:szCs w:val="20"/>
          <w:lang w:eastAsia="en-GB"/>
        </w:rPr>
        <w:tab/>
        <w:t>4</w:t>
      </w:r>
    </w:p>
    <w:p w14:paraId="54EB4B94" w14:textId="77777777" w:rsidR="006E2D54" w:rsidRPr="0006620E" w:rsidRDefault="006E2D54" w:rsidP="006E2D54">
      <w:pPr>
        <w:rPr>
          <w:rFonts w:cstheme="minorHAnsi"/>
          <w:b/>
          <w:bCs/>
          <w:sz w:val="20"/>
          <w:szCs w:val="20"/>
        </w:rPr>
      </w:pPr>
      <w:r w:rsidRPr="0006620E">
        <w:rPr>
          <w:rFonts w:cstheme="minorHAnsi"/>
          <w:b/>
          <w:bCs/>
          <w:sz w:val="20"/>
          <w:szCs w:val="20"/>
        </w:rPr>
        <w:br w:type="page"/>
      </w:r>
    </w:p>
    <w:p w14:paraId="61BF4FE5"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GRID / ASK ALL</w:t>
      </w:r>
    </w:p>
    <w:p w14:paraId="0368E9F3"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Q7 – </w:t>
      </w:r>
      <w:proofErr w:type="spellStart"/>
      <w:r w:rsidRPr="0006620E">
        <w:rPr>
          <w:rFonts w:asciiTheme="minorHAnsi" w:hAnsiTheme="minorHAnsi"/>
          <w:sz w:val="20"/>
          <w:szCs w:val="20"/>
        </w:rPr>
        <w:t>QCouncilTax</w:t>
      </w:r>
      <w:proofErr w:type="spellEnd"/>
    </w:p>
    <w:p w14:paraId="6AE3B603" w14:textId="77777777" w:rsidR="006E2D54" w:rsidRPr="0006620E" w:rsidRDefault="006E2D54" w:rsidP="006E2D54">
      <w:pPr>
        <w:pStyle w:val="QText"/>
        <w:rPr>
          <w:sz w:val="20"/>
          <w:szCs w:val="20"/>
        </w:rPr>
      </w:pPr>
      <w:r w:rsidRPr="0006620E">
        <w:rPr>
          <w:sz w:val="20"/>
          <w:szCs w:val="20"/>
        </w:rPr>
        <w:t>To what extent do you agree or disagree with the following statements?</w:t>
      </w:r>
    </w:p>
    <w:p w14:paraId="3CCA8DC5" w14:textId="77777777" w:rsidR="006E2D54" w:rsidRPr="0006620E" w:rsidRDefault="006E2D54" w:rsidP="006E2D54">
      <w:pPr>
        <w:pStyle w:val="QText"/>
        <w:rPr>
          <w:sz w:val="20"/>
          <w:szCs w:val="20"/>
        </w:rPr>
      </w:pPr>
      <w:r w:rsidRPr="0006620E">
        <w:rPr>
          <w:sz w:val="20"/>
          <w:szCs w:val="20"/>
        </w:rPr>
        <w:t>ECC should consider increases in council tax…</w:t>
      </w:r>
    </w:p>
    <w:tbl>
      <w:tblPr>
        <w:tblW w:w="8984" w:type="dxa"/>
        <w:tblInd w:w="363" w:type="dxa"/>
        <w:tblCellMar>
          <w:left w:w="10" w:type="dxa"/>
          <w:right w:w="10" w:type="dxa"/>
        </w:tblCellMar>
        <w:tblLook w:val="04A0" w:firstRow="1" w:lastRow="0" w:firstColumn="1" w:lastColumn="0" w:noHBand="0" w:noVBand="1"/>
      </w:tblPr>
      <w:tblGrid>
        <w:gridCol w:w="3412"/>
        <w:gridCol w:w="1005"/>
        <w:gridCol w:w="1118"/>
        <w:gridCol w:w="1259"/>
        <w:gridCol w:w="1129"/>
        <w:gridCol w:w="1061"/>
      </w:tblGrid>
      <w:tr w:rsidR="006E2D54" w:rsidRPr="0006620E" w14:paraId="3A037E2C" w14:textId="77777777" w:rsidTr="00520A50">
        <w:trPr>
          <w:trHeight w:val="428"/>
        </w:trPr>
        <w:tc>
          <w:tcPr>
            <w:tcW w:w="3562" w:type="dxa"/>
            <w:tcBorders>
              <w:bottom w:val="single" w:sz="4" w:space="0" w:color="000000"/>
            </w:tcBorders>
            <w:shd w:val="clear" w:color="auto" w:fill="auto"/>
            <w:tcMar>
              <w:top w:w="0" w:type="dxa"/>
              <w:left w:w="108" w:type="dxa"/>
              <w:bottom w:w="0" w:type="dxa"/>
              <w:right w:w="108" w:type="dxa"/>
            </w:tcMar>
            <w:vAlign w:val="center"/>
          </w:tcPr>
          <w:p w14:paraId="41ADA1FF" w14:textId="77777777" w:rsidR="006E2D54" w:rsidRPr="0006620E" w:rsidRDefault="006E2D54" w:rsidP="00520A50">
            <w:pPr>
              <w:rPr>
                <w:rFonts w:cstheme="minorHAnsi"/>
                <w:b/>
                <w:sz w:val="20"/>
                <w:szCs w:val="20"/>
              </w:rPr>
            </w:pPr>
          </w:p>
        </w:tc>
        <w:tc>
          <w:tcPr>
            <w:tcW w:w="890" w:type="dxa"/>
            <w:tcBorders>
              <w:bottom w:val="single" w:sz="4" w:space="0" w:color="000000"/>
            </w:tcBorders>
            <w:shd w:val="clear" w:color="auto" w:fill="auto"/>
            <w:tcMar>
              <w:top w:w="0" w:type="dxa"/>
              <w:left w:w="108" w:type="dxa"/>
              <w:bottom w:w="0" w:type="dxa"/>
              <w:right w:w="108" w:type="dxa"/>
            </w:tcMar>
          </w:tcPr>
          <w:p w14:paraId="3D2C8EE6" w14:textId="77777777" w:rsidR="006E2D54" w:rsidRPr="0006620E" w:rsidRDefault="006E2D54" w:rsidP="00520A50">
            <w:pPr>
              <w:jc w:val="center"/>
              <w:rPr>
                <w:rFonts w:cstheme="minorHAnsi"/>
                <w:b/>
                <w:sz w:val="20"/>
                <w:szCs w:val="20"/>
              </w:rPr>
            </w:pPr>
            <w:r w:rsidRPr="0006620E">
              <w:rPr>
                <w:rFonts w:cstheme="minorHAnsi"/>
                <w:b/>
                <w:sz w:val="20"/>
                <w:szCs w:val="20"/>
              </w:rPr>
              <w:t>Agree strongly (1)</w:t>
            </w:r>
          </w:p>
        </w:tc>
        <w:tc>
          <w:tcPr>
            <w:tcW w:w="1134" w:type="dxa"/>
            <w:tcBorders>
              <w:bottom w:val="single" w:sz="4" w:space="0" w:color="000000"/>
            </w:tcBorders>
            <w:shd w:val="clear" w:color="auto" w:fill="auto"/>
            <w:tcMar>
              <w:top w:w="0" w:type="dxa"/>
              <w:left w:w="108" w:type="dxa"/>
              <w:bottom w:w="0" w:type="dxa"/>
              <w:right w:w="108" w:type="dxa"/>
            </w:tcMar>
          </w:tcPr>
          <w:p w14:paraId="7172F088" w14:textId="77777777" w:rsidR="006E2D54" w:rsidRPr="0006620E" w:rsidRDefault="006E2D54" w:rsidP="00520A50">
            <w:pPr>
              <w:jc w:val="center"/>
              <w:rPr>
                <w:rFonts w:cstheme="minorHAnsi"/>
                <w:b/>
                <w:sz w:val="20"/>
                <w:szCs w:val="20"/>
              </w:rPr>
            </w:pPr>
            <w:r w:rsidRPr="0006620E">
              <w:rPr>
                <w:rFonts w:cstheme="minorHAnsi"/>
                <w:b/>
                <w:sz w:val="20"/>
                <w:szCs w:val="20"/>
              </w:rPr>
              <w:t>Agree slightly (2)</w:t>
            </w:r>
          </w:p>
        </w:tc>
        <w:tc>
          <w:tcPr>
            <w:tcW w:w="1276" w:type="dxa"/>
            <w:tcBorders>
              <w:bottom w:val="single" w:sz="4" w:space="0" w:color="000000"/>
            </w:tcBorders>
            <w:shd w:val="clear" w:color="auto" w:fill="auto"/>
            <w:tcMar>
              <w:top w:w="0" w:type="dxa"/>
              <w:left w:w="108" w:type="dxa"/>
              <w:bottom w:w="0" w:type="dxa"/>
              <w:right w:w="108" w:type="dxa"/>
            </w:tcMar>
          </w:tcPr>
          <w:p w14:paraId="61828F95" w14:textId="77777777" w:rsidR="006E2D54" w:rsidRPr="0006620E" w:rsidRDefault="006E2D54" w:rsidP="00520A50">
            <w:pPr>
              <w:jc w:val="center"/>
              <w:rPr>
                <w:rFonts w:cstheme="minorHAnsi"/>
                <w:b/>
                <w:sz w:val="20"/>
                <w:szCs w:val="20"/>
              </w:rPr>
            </w:pPr>
            <w:r w:rsidRPr="0006620E">
              <w:rPr>
                <w:rFonts w:cstheme="minorHAnsi"/>
                <w:b/>
                <w:sz w:val="20"/>
                <w:szCs w:val="20"/>
              </w:rPr>
              <w:t>Neither agree nor disagree (3)</w:t>
            </w:r>
          </w:p>
        </w:tc>
        <w:tc>
          <w:tcPr>
            <w:tcW w:w="1134" w:type="dxa"/>
            <w:tcBorders>
              <w:bottom w:val="single" w:sz="4" w:space="0" w:color="000000"/>
            </w:tcBorders>
            <w:shd w:val="clear" w:color="auto" w:fill="auto"/>
            <w:tcMar>
              <w:top w:w="0" w:type="dxa"/>
              <w:left w:w="108" w:type="dxa"/>
              <w:bottom w:w="0" w:type="dxa"/>
              <w:right w:w="108" w:type="dxa"/>
            </w:tcMar>
          </w:tcPr>
          <w:p w14:paraId="68CB42D5" w14:textId="77777777" w:rsidR="006E2D54" w:rsidRPr="0006620E" w:rsidRDefault="006E2D54" w:rsidP="00520A50">
            <w:pPr>
              <w:jc w:val="center"/>
              <w:rPr>
                <w:rFonts w:cstheme="minorHAnsi"/>
                <w:b/>
                <w:sz w:val="20"/>
                <w:szCs w:val="20"/>
              </w:rPr>
            </w:pPr>
            <w:r w:rsidRPr="0006620E">
              <w:rPr>
                <w:rFonts w:cstheme="minorHAnsi"/>
                <w:b/>
                <w:sz w:val="20"/>
                <w:szCs w:val="20"/>
              </w:rPr>
              <w:t>Disagree slightly (4)</w:t>
            </w:r>
          </w:p>
        </w:tc>
        <w:tc>
          <w:tcPr>
            <w:tcW w:w="988" w:type="dxa"/>
            <w:tcBorders>
              <w:bottom w:val="single" w:sz="4" w:space="0" w:color="000000"/>
            </w:tcBorders>
            <w:shd w:val="clear" w:color="auto" w:fill="auto"/>
            <w:tcMar>
              <w:top w:w="0" w:type="dxa"/>
              <w:left w:w="108" w:type="dxa"/>
              <w:bottom w:w="0" w:type="dxa"/>
              <w:right w:w="108" w:type="dxa"/>
            </w:tcMar>
          </w:tcPr>
          <w:p w14:paraId="58CFE14F" w14:textId="77777777" w:rsidR="006E2D54" w:rsidRPr="0006620E" w:rsidRDefault="006E2D54" w:rsidP="00520A50">
            <w:pPr>
              <w:jc w:val="center"/>
              <w:rPr>
                <w:rFonts w:cstheme="minorHAnsi"/>
                <w:b/>
                <w:sz w:val="20"/>
                <w:szCs w:val="20"/>
              </w:rPr>
            </w:pPr>
            <w:r w:rsidRPr="0006620E">
              <w:rPr>
                <w:rFonts w:cstheme="minorHAnsi"/>
                <w:b/>
                <w:sz w:val="20"/>
                <w:szCs w:val="20"/>
              </w:rPr>
              <w:t>Disagree strongly (5)</w:t>
            </w:r>
          </w:p>
        </w:tc>
      </w:tr>
      <w:tr w:rsidR="006E2D54" w:rsidRPr="0006620E" w14:paraId="28365510" w14:textId="77777777" w:rsidTr="00520A50">
        <w:trPr>
          <w:trHeight w:val="972"/>
        </w:trPr>
        <w:tc>
          <w:tcPr>
            <w:tcW w:w="356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30C3C18" w14:textId="77777777" w:rsidR="006E2D54" w:rsidRPr="0006620E" w:rsidRDefault="006E2D54" w:rsidP="00520A50">
            <w:pPr>
              <w:rPr>
                <w:rFonts w:cstheme="minorHAnsi"/>
                <w:sz w:val="20"/>
                <w:szCs w:val="20"/>
              </w:rPr>
            </w:pPr>
            <w:r w:rsidRPr="0006620E">
              <w:rPr>
                <w:rFonts w:cstheme="minorHAnsi"/>
                <w:sz w:val="20"/>
                <w:szCs w:val="20"/>
              </w:rPr>
              <w:t>…only when opportunities to streamline services have been exhausted (1)</w:t>
            </w:r>
          </w:p>
        </w:tc>
        <w:tc>
          <w:tcPr>
            <w:tcW w:w="89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776A43F3"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2BDBC4F"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3EE066F"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D797AB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86650CC"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2E60C240" w14:textId="77777777" w:rsidTr="00520A50">
        <w:trPr>
          <w:trHeight w:val="834"/>
        </w:trPr>
        <w:tc>
          <w:tcPr>
            <w:tcW w:w="356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76A0E12" w14:textId="77777777" w:rsidR="006E2D54" w:rsidRPr="0006620E" w:rsidRDefault="006E2D54" w:rsidP="00520A50">
            <w:pPr>
              <w:rPr>
                <w:rFonts w:cstheme="minorHAnsi"/>
                <w:b/>
                <w:sz w:val="20"/>
                <w:szCs w:val="20"/>
              </w:rPr>
            </w:pPr>
            <w:r w:rsidRPr="0006620E">
              <w:rPr>
                <w:rFonts w:cstheme="minorHAnsi"/>
                <w:b/>
                <w:sz w:val="20"/>
                <w:szCs w:val="20"/>
              </w:rPr>
              <w:t>…as an alternative to imposing/ increasing fees and charges for services (2)</w:t>
            </w:r>
          </w:p>
        </w:tc>
        <w:tc>
          <w:tcPr>
            <w:tcW w:w="89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AAA986A"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0DA5E61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079A494"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5AB848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00802D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59C454EF" w14:textId="77777777" w:rsidTr="00520A50">
        <w:trPr>
          <w:trHeight w:val="700"/>
        </w:trPr>
        <w:tc>
          <w:tcPr>
            <w:tcW w:w="356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108DF2D" w14:textId="77777777" w:rsidR="006E2D54" w:rsidRPr="0006620E" w:rsidRDefault="006E2D54" w:rsidP="00520A50">
            <w:pPr>
              <w:rPr>
                <w:rFonts w:cstheme="minorHAnsi"/>
                <w:sz w:val="20"/>
                <w:szCs w:val="20"/>
              </w:rPr>
            </w:pPr>
            <w:r w:rsidRPr="0006620E">
              <w:rPr>
                <w:rFonts w:cstheme="minorHAnsi"/>
                <w:sz w:val="20"/>
                <w:szCs w:val="20"/>
              </w:rPr>
              <w:t>…when the only alternative is to stop delivering some services (3)</w:t>
            </w:r>
          </w:p>
        </w:tc>
        <w:tc>
          <w:tcPr>
            <w:tcW w:w="89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C66979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6D2585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2E92FAD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7ACB9CE"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860EF2D"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06F12A2F" w14:textId="77777777" w:rsidTr="00520A50">
        <w:trPr>
          <w:trHeight w:val="686"/>
        </w:trPr>
        <w:tc>
          <w:tcPr>
            <w:tcW w:w="356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BFB2885" w14:textId="77777777" w:rsidR="006E2D54" w:rsidRPr="0006620E" w:rsidRDefault="006E2D54" w:rsidP="00520A50">
            <w:pPr>
              <w:rPr>
                <w:rFonts w:cstheme="minorHAnsi"/>
                <w:sz w:val="20"/>
                <w:szCs w:val="20"/>
              </w:rPr>
            </w:pPr>
            <w:r w:rsidRPr="0006620E">
              <w:rPr>
                <w:rFonts w:cstheme="minorHAnsi"/>
                <w:b/>
                <w:sz w:val="20"/>
                <w:szCs w:val="20"/>
              </w:rPr>
              <w:t>…to protect services for the most vulnerable and those without choice (4)</w:t>
            </w:r>
          </w:p>
        </w:tc>
        <w:tc>
          <w:tcPr>
            <w:tcW w:w="89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D4E4C09"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FC7C751"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E36444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42E6D13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2BF59210"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r w:rsidR="006E2D54" w:rsidRPr="0006620E" w14:paraId="54DEE4C5" w14:textId="77777777" w:rsidTr="00520A50">
        <w:trPr>
          <w:trHeight w:val="554"/>
        </w:trPr>
        <w:tc>
          <w:tcPr>
            <w:tcW w:w="3562"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6CEC13A7" w14:textId="77777777" w:rsidR="006E2D54" w:rsidRPr="0006620E" w:rsidRDefault="006E2D54" w:rsidP="00520A50">
            <w:pPr>
              <w:rPr>
                <w:rFonts w:cstheme="minorHAnsi"/>
                <w:bCs/>
                <w:sz w:val="20"/>
                <w:szCs w:val="20"/>
              </w:rPr>
            </w:pPr>
            <w:r w:rsidRPr="0006620E">
              <w:rPr>
                <w:rFonts w:cstheme="minorHAnsi"/>
                <w:bCs/>
                <w:sz w:val="20"/>
                <w:szCs w:val="20"/>
              </w:rPr>
              <w:t>…under no circumstances (5)</w:t>
            </w:r>
          </w:p>
        </w:tc>
        <w:tc>
          <w:tcPr>
            <w:tcW w:w="890"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7BAF1EB"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9DF8EC7"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276"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307529EE"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1134"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19D66DCC"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c>
          <w:tcPr>
            <w:tcW w:w="988" w:type="dxa"/>
            <w:tcBorders>
              <w:top w:val="single" w:sz="4" w:space="0" w:color="000000"/>
              <w:bottom w:val="single" w:sz="4" w:space="0" w:color="000000"/>
            </w:tcBorders>
            <w:shd w:val="clear" w:color="auto" w:fill="auto"/>
            <w:tcMar>
              <w:top w:w="0" w:type="dxa"/>
              <w:left w:w="108" w:type="dxa"/>
              <w:bottom w:w="0" w:type="dxa"/>
              <w:right w:w="108" w:type="dxa"/>
            </w:tcMar>
            <w:vAlign w:val="center"/>
          </w:tcPr>
          <w:p w14:paraId="523EF8E2" w14:textId="77777777" w:rsidR="006E2D54" w:rsidRPr="0006620E" w:rsidRDefault="006E2D54" w:rsidP="00520A50">
            <w:pPr>
              <w:jc w:val="center"/>
              <w:rPr>
                <w:rFonts w:cstheme="minorHAnsi"/>
                <w:sz w:val="20"/>
                <w:szCs w:val="20"/>
              </w:rPr>
            </w:pPr>
            <w:r w:rsidRPr="0006620E">
              <w:rPr>
                <w:rFonts w:eastAsia="Symbol" w:cstheme="minorHAnsi"/>
                <w:b/>
                <w:sz w:val="20"/>
                <w:szCs w:val="20"/>
              </w:rPr>
              <w:t></w:t>
            </w:r>
          </w:p>
        </w:tc>
      </w:tr>
    </w:tbl>
    <w:p w14:paraId="05FB3E46" w14:textId="77777777" w:rsidR="006E2D54" w:rsidRPr="0006620E" w:rsidRDefault="006E2D54" w:rsidP="006E2D54">
      <w:pPr>
        <w:pStyle w:val="QText"/>
        <w:rPr>
          <w:sz w:val="20"/>
          <w:szCs w:val="20"/>
        </w:rPr>
      </w:pPr>
    </w:p>
    <w:p w14:paraId="1290BBB4" w14:textId="77777777" w:rsidR="006E2D54" w:rsidRPr="0006620E" w:rsidRDefault="006E2D54" w:rsidP="006E2D54">
      <w:pPr>
        <w:pStyle w:val="AnswerMulti"/>
        <w:rPr>
          <w:rFonts w:eastAsia="Times New Roman"/>
          <w:b/>
          <w:color w:val="00B0F0"/>
          <w:sz w:val="20"/>
        </w:rPr>
      </w:pPr>
      <w:r w:rsidRPr="0006620E">
        <w:rPr>
          <w:sz w:val="20"/>
        </w:rPr>
        <w:t>Other (</w:t>
      </w:r>
      <w:proofErr w:type="gramStart"/>
      <w:r w:rsidRPr="0006620E">
        <w:rPr>
          <w:sz w:val="20"/>
        </w:rPr>
        <w:t>8)_</w:t>
      </w:r>
      <w:proofErr w:type="gramEnd"/>
      <w:r w:rsidRPr="0006620E">
        <w:rPr>
          <w:sz w:val="20"/>
        </w:rPr>
        <w:t>____________________</w:t>
      </w:r>
    </w:p>
    <w:p w14:paraId="557DABAD" w14:textId="77777777" w:rsidR="006E2D54" w:rsidRPr="0006620E" w:rsidRDefault="006E2D54" w:rsidP="006E2D54">
      <w:pPr>
        <w:rPr>
          <w:rFonts w:cstheme="minorHAnsi"/>
          <w:sz w:val="20"/>
          <w:szCs w:val="20"/>
        </w:rPr>
      </w:pPr>
    </w:p>
    <w:p w14:paraId="512FEA08" w14:textId="77777777" w:rsidR="006E2D54" w:rsidRPr="0006620E" w:rsidRDefault="006E2D54" w:rsidP="006E2D54">
      <w:pPr>
        <w:pStyle w:val="QType"/>
        <w:rPr>
          <w:rFonts w:cstheme="minorHAnsi"/>
          <w:sz w:val="20"/>
          <w:szCs w:val="20"/>
        </w:rPr>
      </w:pPr>
      <w:r w:rsidRPr="0006620E">
        <w:rPr>
          <w:rFonts w:cstheme="minorHAnsi"/>
          <w:sz w:val="20"/>
          <w:szCs w:val="20"/>
        </w:rPr>
        <w:t>OPEN/ ASK ALL/ OPTIONAL</w:t>
      </w:r>
    </w:p>
    <w:p w14:paraId="36321B1C" w14:textId="77777777" w:rsidR="006E2D54" w:rsidRPr="0006620E" w:rsidRDefault="006E2D54" w:rsidP="006E2D54">
      <w:pPr>
        <w:pStyle w:val="QID"/>
        <w:rPr>
          <w:rFonts w:asciiTheme="minorHAnsi" w:hAnsiTheme="minorHAnsi"/>
          <w:sz w:val="20"/>
          <w:szCs w:val="20"/>
        </w:rPr>
      </w:pPr>
    </w:p>
    <w:p w14:paraId="3B46D1B8"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Q8 – </w:t>
      </w:r>
      <w:proofErr w:type="spellStart"/>
      <w:r w:rsidRPr="0006620E">
        <w:rPr>
          <w:rFonts w:asciiTheme="minorHAnsi" w:hAnsiTheme="minorHAnsi"/>
          <w:sz w:val="20"/>
          <w:szCs w:val="20"/>
        </w:rPr>
        <w:t>QOtherComments</w:t>
      </w:r>
      <w:proofErr w:type="spellEnd"/>
    </w:p>
    <w:p w14:paraId="26E863CD" w14:textId="77777777" w:rsidR="006E2D54" w:rsidRPr="0006620E" w:rsidRDefault="006E2D54" w:rsidP="006E2D54">
      <w:pPr>
        <w:rPr>
          <w:rFonts w:eastAsia="Symbol" w:cstheme="minorHAnsi"/>
          <w:b/>
          <w:sz w:val="20"/>
          <w:szCs w:val="20"/>
        </w:rPr>
      </w:pPr>
      <w:r w:rsidRPr="0006620E">
        <w:rPr>
          <w:rFonts w:eastAsia="Symbol" w:cstheme="minorHAnsi"/>
          <w:b/>
          <w:sz w:val="20"/>
          <w:szCs w:val="20"/>
        </w:rPr>
        <w:t>If you have any other comments about the ECC budget or how we might do things differently, please tell us below</w:t>
      </w:r>
    </w:p>
    <w:p w14:paraId="3C496ECA" w14:textId="77777777" w:rsidR="006E2D54" w:rsidRPr="0006620E" w:rsidRDefault="006E2D54" w:rsidP="006E2D54">
      <w:pPr>
        <w:pStyle w:val="QInstruction"/>
        <w:rPr>
          <w:sz w:val="20"/>
          <w:szCs w:val="20"/>
        </w:rPr>
      </w:pPr>
      <w:r w:rsidRPr="0006620E">
        <w:rPr>
          <w:sz w:val="20"/>
          <w:szCs w:val="20"/>
        </w:rPr>
        <w:t>Open text box</w:t>
      </w:r>
    </w:p>
    <w:p w14:paraId="682C0183" w14:textId="77777777" w:rsidR="006E2D54" w:rsidRPr="0006620E" w:rsidRDefault="006E2D54" w:rsidP="006E2D54">
      <w:pPr>
        <w:rPr>
          <w:rFonts w:eastAsia="Symbol" w:cstheme="minorHAnsi"/>
          <w:b/>
          <w:sz w:val="20"/>
          <w:szCs w:val="20"/>
        </w:rPr>
      </w:pPr>
    </w:p>
    <w:p w14:paraId="7B42FF63" w14:textId="77777777" w:rsidR="006E2D54" w:rsidRPr="0006620E" w:rsidRDefault="006E2D54" w:rsidP="006E2D54">
      <w:pPr>
        <w:rPr>
          <w:rFonts w:eastAsia="Times New Roman" w:cstheme="minorHAnsi"/>
          <w:sz w:val="20"/>
          <w:szCs w:val="20"/>
          <w:u w:val="single"/>
          <w:lang w:eastAsia="en-GB"/>
        </w:rPr>
      </w:pPr>
      <w:r w:rsidRPr="0006620E">
        <w:rPr>
          <w:rFonts w:eastAsia="Times New Roman" w:cstheme="minorHAnsi"/>
          <w:sz w:val="20"/>
          <w:szCs w:val="20"/>
          <w:u w:val="single"/>
          <w:lang w:eastAsia="en-GB"/>
        </w:rPr>
        <w:br w:type="page"/>
      </w:r>
    </w:p>
    <w:p w14:paraId="544C8262" w14:textId="77777777" w:rsidR="006E2D54" w:rsidRPr="0006620E" w:rsidRDefault="006E2D54" w:rsidP="006E2D54">
      <w:pPr>
        <w:pStyle w:val="QText"/>
        <w:rPr>
          <w:sz w:val="20"/>
          <w:szCs w:val="20"/>
        </w:rPr>
      </w:pPr>
      <w:r w:rsidRPr="0006620E">
        <w:rPr>
          <w:sz w:val="20"/>
          <w:szCs w:val="20"/>
        </w:rPr>
        <w:lastRenderedPageBreak/>
        <w:t>ABOUT YOU</w:t>
      </w:r>
    </w:p>
    <w:p w14:paraId="1632C88A" w14:textId="77777777" w:rsidR="006E2D54" w:rsidRPr="0006620E" w:rsidRDefault="006E2D54" w:rsidP="006E2D54">
      <w:pPr>
        <w:pStyle w:val="QType"/>
        <w:rPr>
          <w:rFonts w:cstheme="minorHAnsi"/>
          <w:sz w:val="20"/>
          <w:szCs w:val="20"/>
        </w:rPr>
      </w:pPr>
      <w:r w:rsidRPr="0006620E">
        <w:rPr>
          <w:rFonts w:cstheme="minorHAnsi"/>
          <w:sz w:val="20"/>
          <w:szCs w:val="20"/>
        </w:rPr>
        <w:t>ASK ALL</w:t>
      </w:r>
    </w:p>
    <w:p w14:paraId="35440EEE" w14:textId="77777777" w:rsidR="006E2D54" w:rsidRPr="0006620E" w:rsidRDefault="006E2D54" w:rsidP="006E2D54">
      <w:pPr>
        <w:pStyle w:val="QText"/>
        <w:rPr>
          <w:sz w:val="20"/>
          <w:szCs w:val="20"/>
        </w:rPr>
      </w:pPr>
      <w:r w:rsidRPr="0006620E">
        <w:rPr>
          <w:sz w:val="20"/>
          <w:szCs w:val="20"/>
        </w:rPr>
        <w:t>In order to ensure the continued development of our Diversity and Equality practices, everyone that we work with is asked to complete the information below.  You are not obliged to answer any of the questions, but the more information you supply, the more effective our monitoring will be. If you choose not to answer questions, it will not affect your participation. The information you supply below is confidential and will be used solely for monitoring purposes.</w:t>
      </w:r>
    </w:p>
    <w:p w14:paraId="0EFD8E2A" w14:textId="77777777" w:rsidR="006E2D54" w:rsidRPr="0006620E" w:rsidRDefault="006E2D54" w:rsidP="006E2D54">
      <w:pPr>
        <w:pStyle w:val="QType"/>
        <w:rPr>
          <w:rFonts w:cstheme="minorHAnsi"/>
          <w:sz w:val="20"/>
          <w:szCs w:val="20"/>
        </w:rPr>
      </w:pPr>
      <w:r w:rsidRPr="0006620E">
        <w:rPr>
          <w:rFonts w:cstheme="minorHAnsi"/>
          <w:sz w:val="20"/>
          <w:szCs w:val="20"/>
        </w:rPr>
        <w:t>SINGLE/ ASK ALL</w:t>
      </w:r>
    </w:p>
    <w:p w14:paraId="3043A299"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QAgeGroup</w:t>
      </w:r>
      <w:proofErr w:type="spellEnd"/>
    </w:p>
    <w:p w14:paraId="2DC18A0B" w14:textId="77777777" w:rsidR="006E2D54" w:rsidRPr="0006620E" w:rsidRDefault="006E2D54" w:rsidP="006E2D54">
      <w:pPr>
        <w:pStyle w:val="QText"/>
        <w:rPr>
          <w:sz w:val="20"/>
          <w:szCs w:val="20"/>
        </w:rPr>
      </w:pPr>
      <w:r w:rsidRPr="0006620E">
        <w:rPr>
          <w:sz w:val="20"/>
          <w:szCs w:val="20"/>
        </w:rPr>
        <w:t>What age group do you belong to?</w:t>
      </w:r>
    </w:p>
    <w:p w14:paraId="74D9A641" w14:textId="77777777" w:rsidR="006E2D54" w:rsidRPr="0006620E" w:rsidRDefault="006E2D54" w:rsidP="006E2D54">
      <w:pPr>
        <w:pStyle w:val="AnswerSingle"/>
        <w:rPr>
          <w:sz w:val="20"/>
          <w:szCs w:val="20"/>
        </w:rPr>
      </w:pPr>
      <w:r w:rsidRPr="0006620E">
        <w:rPr>
          <w:sz w:val="20"/>
          <w:szCs w:val="20"/>
        </w:rPr>
        <w:t>Under 16</w:t>
      </w:r>
      <w:r w:rsidRPr="0006620E">
        <w:rPr>
          <w:sz w:val="20"/>
          <w:szCs w:val="20"/>
        </w:rPr>
        <w:tab/>
        <w:t>1</w:t>
      </w:r>
    </w:p>
    <w:p w14:paraId="5CCBF8C8" w14:textId="77777777" w:rsidR="006E2D54" w:rsidRPr="0006620E" w:rsidRDefault="006E2D54" w:rsidP="006E2D54">
      <w:pPr>
        <w:pStyle w:val="AnswerSingle"/>
        <w:rPr>
          <w:sz w:val="20"/>
          <w:szCs w:val="20"/>
        </w:rPr>
      </w:pPr>
      <w:r w:rsidRPr="0006620E">
        <w:rPr>
          <w:sz w:val="20"/>
          <w:szCs w:val="20"/>
        </w:rPr>
        <w:t>16-17</w:t>
      </w:r>
      <w:r w:rsidRPr="0006620E">
        <w:rPr>
          <w:sz w:val="20"/>
          <w:szCs w:val="20"/>
        </w:rPr>
        <w:tab/>
        <w:t>2</w:t>
      </w:r>
    </w:p>
    <w:p w14:paraId="18140386" w14:textId="77777777" w:rsidR="006E2D54" w:rsidRPr="0006620E" w:rsidRDefault="006E2D54" w:rsidP="006E2D54">
      <w:pPr>
        <w:pStyle w:val="AnswerSingle"/>
        <w:rPr>
          <w:sz w:val="20"/>
          <w:szCs w:val="20"/>
        </w:rPr>
      </w:pPr>
      <w:r w:rsidRPr="0006620E">
        <w:rPr>
          <w:sz w:val="20"/>
          <w:szCs w:val="20"/>
        </w:rPr>
        <w:t>18-24</w:t>
      </w:r>
      <w:r w:rsidRPr="0006620E">
        <w:rPr>
          <w:sz w:val="20"/>
          <w:szCs w:val="20"/>
        </w:rPr>
        <w:tab/>
        <w:t>3</w:t>
      </w:r>
    </w:p>
    <w:p w14:paraId="52D7F09D" w14:textId="77777777" w:rsidR="006E2D54" w:rsidRPr="0006620E" w:rsidRDefault="006E2D54" w:rsidP="006E2D54">
      <w:pPr>
        <w:pStyle w:val="AnswerSingle"/>
        <w:rPr>
          <w:sz w:val="20"/>
          <w:szCs w:val="20"/>
        </w:rPr>
      </w:pPr>
      <w:r w:rsidRPr="0006620E">
        <w:rPr>
          <w:sz w:val="20"/>
          <w:szCs w:val="20"/>
        </w:rPr>
        <w:t>25-34</w:t>
      </w:r>
      <w:r w:rsidRPr="0006620E">
        <w:rPr>
          <w:sz w:val="20"/>
          <w:szCs w:val="20"/>
        </w:rPr>
        <w:tab/>
        <w:t>4</w:t>
      </w:r>
    </w:p>
    <w:p w14:paraId="41369512" w14:textId="77777777" w:rsidR="006E2D54" w:rsidRPr="0006620E" w:rsidRDefault="006E2D54" w:rsidP="006E2D54">
      <w:pPr>
        <w:pStyle w:val="AnswerSingle"/>
        <w:rPr>
          <w:sz w:val="20"/>
          <w:szCs w:val="20"/>
        </w:rPr>
      </w:pPr>
      <w:r w:rsidRPr="0006620E">
        <w:rPr>
          <w:sz w:val="20"/>
          <w:szCs w:val="20"/>
        </w:rPr>
        <w:t>35-44</w:t>
      </w:r>
      <w:r w:rsidRPr="0006620E">
        <w:rPr>
          <w:sz w:val="20"/>
          <w:szCs w:val="20"/>
        </w:rPr>
        <w:tab/>
        <w:t>5</w:t>
      </w:r>
    </w:p>
    <w:p w14:paraId="6601ABCD" w14:textId="77777777" w:rsidR="006E2D54" w:rsidRPr="0006620E" w:rsidRDefault="006E2D54" w:rsidP="006E2D54">
      <w:pPr>
        <w:pStyle w:val="AnswerSingle"/>
        <w:rPr>
          <w:sz w:val="20"/>
          <w:szCs w:val="20"/>
        </w:rPr>
      </w:pPr>
      <w:r w:rsidRPr="0006620E">
        <w:rPr>
          <w:sz w:val="20"/>
          <w:szCs w:val="20"/>
        </w:rPr>
        <w:t>45-54</w:t>
      </w:r>
      <w:r w:rsidRPr="0006620E">
        <w:rPr>
          <w:sz w:val="20"/>
          <w:szCs w:val="20"/>
        </w:rPr>
        <w:tab/>
        <w:t>6</w:t>
      </w:r>
    </w:p>
    <w:p w14:paraId="6928D6A0" w14:textId="77777777" w:rsidR="006E2D54" w:rsidRPr="0006620E" w:rsidRDefault="006E2D54" w:rsidP="006E2D54">
      <w:pPr>
        <w:pStyle w:val="AnswerSingle"/>
        <w:rPr>
          <w:sz w:val="20"/>
          <w:szCs w:val="20"/>
        </w:rPr>
      </w:pPr>
      <w:r w:rsidRPr="0006620E">
        <w:rPr>
          <w:sz w:val="20"/>
          <w:szCs w:val="20"/>
        </w:rPr>
        <w:t>55-64</w:t>
      </w:r>
      <w:r w:rsidRPr="0006620E">
        <w:rPr>
          <w:sz w:val="20"/>
          <w:szCs w:val="20"/>
        </w:rPr>
        <w:tab/>
        <w:t>7</w:t>
      </w:r>
    </w:p>
    <w:p w14:paraId="5EBE9B54" w14:textId="77777777" w:rsidR="006E2D54" w:rsidRPr="0006620E" w:rsidRDefault="006E2D54" w:rsidP="006E2D54">
      <w:pPr>
        <w:pStyle w:val="AnswerSingle"/>
        <w:rPr>
          <w:sz w:val="20"/>
          <w:szCs w:val="20"/>
        </w:rPr>
      </w:pPr>
      <w:r w:rsidRPr="0006620E">
        <w:rPr>
          <w:sz w:val="20"/>
          <w:szCs w:val="20"/>
        </w:rPr>
        <w:t>65-74</w:t>
      </w:r>
      <w:r w:rsidRPr="0006620E">
        <w:rPr>
          <w:sz w:val="20"/>
          <w:szCs w:val="20"/>
        </w:rPr>
        <w:tab/>
        <w:t>8</w:t>
      </w:r>
    </w:p>
    <w:p w14:paraId="5159D23C" w14:textId="77777777" w:rsidR="006E2D54" w:rsidRPr="0006620E" w:rsidRDefault="006E2D54" w:rsidP="006E2D54">
      <w:pPr>
        <w:pStyle w:val="AnswerSingle"/>
        <w:rPr>
          <w:sz w:val="20"/>
          <w:szCs w:val="20"/>
        </w:rPr>
      </w:pPr>
      <w:r w:rsidRPr="0006620E">
        <w:rPr>
          <w:sz w:val="20"/>
          <w:szCs w:val="20"/>
        </w:rPr>
        <w:t>75-84</w:t>
      </w:r>
      <w:r w:rsidRPr="0006620E">
        <w:rPr>
          <w:sz w:val="20"/>
          <w:szCs w:val="20"/>
        </w:rPr>
        <w:tab/>
        <w:t>9</w:t>
      </w:r>
    </w:p>
    <w:p w14:paraId="7DE33723" w14:textId="77777777" w:rsidR="006E2D54" w:rsidRPr="0006620E" w:rsidRDefault="006E2D54" w:rsidP="006E2D54">
      <w:pPr>
        <w:pStyle w:val="AnswerSingle"/>
        <w:rPr>
          <w:sz w:val="20"/>
          <w:szCs w:val="20"/>
        </w:rPr>
      </w:pPr>
      <w:r w:rsidRPr="0006620E">
        <w:rPr>
          <w:sz w:val="20"/>
          <w:szCs w:val="20"/>
        </w:rPr>
        <w:t>85-94</w:t>
      </w:r>
      <w:r w:rsidRPr="0006620E">
        <w:rPr>
          <w:sz w:val="20"/>
          <w:szCs w:val="20"/>
        </w:rPr>
        <w:tab/>
        <w:t>10</w:t>
      </w:r>
    </w:p>
    <w:p w14:paraId="10C736C6" w14:textId="77777777" w:rsidR="006E2D54" w:rsidRPr="0006620E" w:rsidRDefault="006E2D54" w:rsidP="006E2D54">
      <w:pPr>
        <w:pStyle w:val="AnswerSingle"/>
        <w:rPr>
          <w:sz w:val="20"/>
          <w:szCs w:val="20"/>
        </w:rPr>
      </w:pPr>
      <w:r w:rsidRPr="0006620E">
        <w:rPr>
          <w:sz w:val="20"/>
          <w:szCs w:val="20"/>
        </w:rPr>
        <w:t>95+</w:t>
      </w:r>
      <w:r w:rsidRPr="0006620E">
        <w:rPr>
          <w:sz w:val="20"/>
          <w:szCs w:val="20"/>
        </w:rPr>
        <w:tab/>
        <w:t>11</w:t>
      </w:r>
    </w:p>
    <w:p w14:paraId="458D038D" w14:textId="77777777" w:rsidR="006E2D54" w:rsidRPr="0006620E" w:rsidRDefault="006E2D54" w:rsidP="006E2D54">
      <w:pPr>
        <w:pStyle w:val="AnswerSingle"/>
        <w:rPr>
          <w:sz w:val="20"/>
          <w:szCs w:val="20"/>
        </w:rPr>
      </w:pPr>
      <w:r w:rsidRPr="0006620E">
        <w:rPr>
          <w:sz w:val="20"/>
          <w:szCs w:val="20"/>
        </w:rPr>
        <w:t>Prefer not to say</w:t>
      </w:r>
      <w:r w:rsidRPr="0006620E">
        <w:rPr>
          <w:sz w:val="20"/>
          <w:szCs w:val="20"/>
        </w:rPr>
        <w:tab/>
        <w:t>12</w:t>
      </w:r>
    </w:p>
    <w:p w14:paraId="4DCE05D9" w14:textId="77777777" w:rsidR="006E2D54" w:rsidRPr="0006620E" w:rsidRDefault="006E2D54" w:rsidP="006E2D54">
      <w:pPr>
        <w:pStyle w:val="AnswerSingle"/>
        <w:numPr>
          <w:ilvl w:val="0"/>
          <w:numId w:val="0"/>
        </w:numPr>
        <w:ind w:left="360" w:hanging="360"/>
        <w:rPr>
          <w:sz w:val="20"/>
          <w:szCs w:val="20"/>
        </w:rPr>
      </w:pPr>
    </w:p>
    <w:p w14:paraId="73C33690" w14:textId="77777777" w:rsidR="006E2D54" w:rsidRPr="0006620E" w:rsidRDefault="006E2D54" w:rsidP="006E2D54">
      <w:pPr>
        <w:pStyle w:val="QType"/>
        <w:rPr>
          <w:rFonts w:cstheme="minorHAnsi"/>
          <w:sz w:val="20"/>
          <w:szCs w:val="20"/>
        </w:rPr>
      </w:pPr>
      <w:r w:rsidRPr="0006620E">
        <w:rPr>
          <w:rFonts w:cstheme="minorHAnsi"/>
          <w:sz w:val="20"/>
          <w:szCs w:val="20"/>
        </w:rPr>
        <w:t>SINGLE/ ASK ALL</w:t>
      </w:r>
    </w:p>
    <w:p w14:paraId="23111F43"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QGender</w:t>
      </w:r>
      <w:proofErr w:type="spellEnd"/>
    </w:p>
    <w:p w14:paraId="62E90502" w14:textId="77777777" w:rsidR="006E2D54" w:rsidRPr="0006620E" w:rsidRDefault="006E2D54" w:rsidP="006E2D54">
      <w:pPr>
        <w:pStyle w:val="QText"/>
        <w:rPr>
          <w:sz w:val="20"/>
          <w:szCs w:val="20"/>
        </w:rPr>
      </w:pPr>
      <w:r w:rsidRPr="0006620E">
        <w:rPr>
          <w:sz w:val="20"/>
          <w:szCs w:val="20"/>
        </w:rPr>
        <w:t>To which gender do you most identify?</w:t>
      </w:r>
    </w:p>
    <w:p w14:paraId="20721C5C" w14:textId="77777777" w:rsidR="006E2D54" w:rsidRPr="0006620E" w:rsidRDefault="006E2D54" w:rsidP="006E2D54">
      <w:pPr>
        <w:pStyle w:val="AnswerSingle"/>
        <w:rPr>
          <w:sz w:val="20"/>
          <w:szCs w:val="20"/>
        </w:rPr>
      </w:pPr>
      <w:r w:rsidRPr="0006620E">
        <w:rPr>
          <w:sz w:val="20"/>
          <w:szCs w:val="20"/>
        </w:rPr>
        <w:t>Male</w:t>
      </w:r>
      <w:r w:rsidRPr="0006620E">
        <w:rPr>
          <w:sz w:val="20"/>
          <w:szCs w:val="20"/>
        </w:rPr>
        <w:tab/>
        <w:t>1</w:t>
      </w:r>
    </w:p>
    <w:p w14:paraId="54B6A7D9" w14:textId="77777777" w:rsidR="006E2D54" w:rsidRPr="0006620E" w:rsidRDefault="006E2D54" w:rsidP="006E2D54">
      <w:pPr>
        <w:pStyle w:val="AnswerSingle"/>
        <w:rPr>
          <w:sz w:val="20"/>
          <w:szCs w:val="20"/>
        </w:rPr>
      </w:pPr>
      <w:r w:rsidRPr="0006620E">
        <w:rPr>
          <w:sz w:val="20"/>
          <w:szCs w:val="20"/>
        </w:rPr>
        <w:t>Female</w:t>
      </w:r>
      <w:r w:rsidRPr="0006620E">
        <w:rPr>
          <w:sz w:val="20"/>
          <w:szCs w:val="20"/>
        </w:rPr>
        <w:tab/>
        <w:t>2</w:t>
      </w:r>
    </w:p>
    <w:p w14:paraId="7E521309" w14:textId="77777777" w:rsidR="006E2D54" w:rsidRPr="0006620E" w:rsidRDefault="006E2D54" w:rsidP="006E2D54">
      <w:pPr>
        <w:pStyle w:val="AnswerSingle"/>
        <w:rPr>
          <w:sz w:val="20"/>
          <w:szCs w:val="20"/>
        </w:rPr>
      </w:pPr>
      <w:r w:rsidRPr="0006620E">
        <w:rPr>
          <w:sz w:val="20"/>
          <w:szCs w:val="20"/>
        </w:rPr>
        <w:t>Non-binary</w:t>
      </w:r>
      <w:r w:rsidRPr="0006620E">
        <w:rPr>
          <w:sz w:val="20"/>
          <w:szCs w:val="20"/>
        </w:rPr>
        <w:tab/>
        <w:t>3</w:t>
      </w:r>
    </w:p>
    <w:p w14:paraId="2DB12CFE" w14:textId="77777777" w:rsidR="006E2D54" w:rsidRPr="0006620E" w:rsidRDefault="006E2D54" w:rsidP="006E2D54">
      <w:pPr>
        <w:pStyle w:val="AnswerSingle"/>
        <w:rPr>
          <w:sz w:val="20"/>
          <w:szCs w:val="20"/>
        </w:rPr>
      </w:pPr>
      <w:r w:rsidRPr="0006620E">
        <w:rPr>
          <w:sz w:val="20"/>
          <w:szCs w:val="20"/>
        </w:rPr>
        <w:t>Prefer to self-describe_______</w:t>
      </w:r>
      <w:r w:rsidRPr="0006620E">
        <w:rPr>
          <w:sz w:val="20"/>
          <w:szCs w:val="20"/>
        </w:rPr>
        <w:tab/>
        <w:t>4</w:t>
      </w:r>
    </w:p>
    <w:p w14:paraId="1981FB23" w14:textId="55722D2F" w:rsidR="006E2D54" w:rsidRPr="00907BCD" w:rsidRDefault="006E2D54" w:rsidP="006E2D54">
      <w:pPr>
        <w:pStyle w:val="AnswerSingle"/>
        <w:rPr>
          <w:sz w:val="20"/>
          <w:szCs w:val="20"/>
        </w:rPr>
      </w:pPr>
      <w:r w:rsidRPr="0006620E">
        <w:rPr>
          <w:sz w:val="20"/>
          <w:szCs w:val="20"/>
        </w:rPr>
        <w:t>Prefer not to say</w:t>
      </w:r>
      <w:r w:rsidRPr="0006620E">
        <w:rPr>
          <w:sz w:val="20"/>
          <w:szCs w:val="20"/>
        </w:rPr>
        <w:tab/>
        <w:t>5</w:t>
      </w:r>
      <w:r w:rsidRPr="00907BCD">
        <w:rPr>
          <w:sz w:val="20"/>
          <w:szCs w:val="20"/>
        </w:rPr>
        <w:br w:type="page"/>
      </w:r>
    </w:p>
    <w:p w14:paraId="2A8C4040"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SINGLE/ ASK ALL</w:t>
      </w:r>
    </w:p>
    <w:p w14:paraId="6189A0DE"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QMaritalStatus</w:t>
      </w:r>
      <w:proofErr w:type="spellEnd"/>
    </w:p>
    <w:p w14:paraId="77ED3D06" w14:textId="77777777" w:rsidR="006E2D54" w:rsidRPr="0006620E" w:rsidRDefault="006E2D54" w:rsidP="006E2D54">
      <w:pPr>
        <w:pStyle w:val="QText"/>
        <w:rPr>
          <w:sz w:val="20"/>
          <w:szCs w:val="20"/>
        </w:rPr>
      </w:pPr>
      <w:r w:rsidRPr="0006620E">
        <w:rPr>
          <w:sz w:val="20"/>
          <w:szCs w:val="20"/>
        </w:rPr>
        <w:t>What is your marital status?</w:t>
      </w:r>
    </w:p>
    <w:p w14:paraId="634B0591" w14:textId="77777777" w:rsidR="006E2D54" w:rsidRPr="0006620E" w:rsidRDefault="006E2D54" w:rsidP="006E2D54">
      <w:pPr>
        <w:pStyle w:val="AnswerSingle"/>
        <w:rPr>
          <w:sz w:val="20"/>
          <w:szCs w:val="20"/>
        </w:rPr>
      </w:pPr>
      <w:r w:rsidRPr="0006620E">
        <w:rPr>
          <w:sz w:val="20"/>
          <w:szCs w:val="20"/>
        </w:rPr>
        <w:t>Single</w:t>
      </w:r>
      <w:r w:rsidRPr="0006620E">
        <w:rPr>
          <w:sz w:val="20"/>
          <w:szCs w:val="20"/>
        </w:rPr>
        <w:tab/>
        <w:t>1</w:t>
      </w:r>
    </w:p>
    <w:p w14:paraId="50216537" w14:textId="77777777" w:rsidR="006E2D54" w:rsidRPr="0006620E" w:rsidRDefault="006E2D54" w:rsidP="006E2D54">
      <w:pPr>
        <w:pStyle w:val="AnswerSingle"/>
        <w:rPr>
          <w:sz w:val="20"/>
          <w:szCs w:val="20"/>
        </w:rPr>
      </w:pPr>
      <w:r w:rsidRPr="0006620E">
        <w:rPr>
          <w:sz w:val="20"/>
          <w:szCs w:val="20"/>
        </w:rPr>
        <w:t>Cohabiting</w:t>
      </w:r>
      <w:r w:rsidRPr="0006620E">
        <w:rPr>
          <w:sz w:val="20"/>
          <w:szCs w:val="20"/>
        </w:rPr>
        <w:tab/>
        <w:t>2</w:t>
      </w:r>
    </w:p>
    <w:p w14:paraId="2C34CB25" w14:textId="77777777" w:rsidR="006E2D54" w:rsidRPr="0006620E" w:rsidRDefault="006E2D54" w:rsidP="006E2D54">
      <w:pPr>
        <w:pStyle w:val="AnswerSingle"/>
        <w:rPr>
          <w:sz w:val="20"/>
          <w:szCs w:val="20"/>
        </w:rPr>
      </w:pPr>
      <w:r w:rsidRPr="0006620E">
        <w:rPr>
          <w:sz w:val="20"/>
          <w:szCs w:val="20"/>
        </w:rPr>
        <w:t>Married or civil partnered</w:t>
      </w:r>
      <w:r w:rsidRPr="0006620E">
        <w:rPr>
          <w:sz w:val="20"/>
          <w:szCs w:val="20"/>
        </w:rPr>
        <w:tab/>
        <w:t>3</w:t>
      </w:r>
    </w:p>
    <w:p w14:paraId="00620DF5" w14:textId="77777777" w:rsidR="006E2D54" w:rsidRPr="0006620E" w:rsidRDefault="006E2D54" w:rsidP="006E2D54">
      <w:pPr>
        <w:pStyle w:val="AnswerSingle"/>
        <w:rPr>
          <w:sz w:val="20"/>
          <w:szCs w:val="20"/>
        </w:rPr>
      </w:pPr>
      <w:r w:rsidRPr="0006620E">
        <w:rPr>
          <w:sz w:val="20"/>
          <w:szCs w:val="20"/>
        </w:rPr>
        <w:t>Separated/divorced/formerly in civil partnership now legally dissolved</w:t>
      </w:r>
      <w:r w:rsidRPr="0006620E">
        <w:rPr>
          <w:sz w:val="20"/>
          <w:szCs w:val="20"/>
        </w:rPr>
        <w:tab/>
        <w:t>4</w:t>
      </w:r>
    </w:p>
    <w:p w14:paraId="4CBE165E" w14:textId="77777777" w:rsidR="006E2D54" w:rsidRPr="0006620E" w:rsidRDefault="006E2D54" w:rsidP="006E2D54">
      <w:pPr>
        <w:pStyle w:val="AnswerSingle"/>
        <w:rPr>
          <w:sz w:val="20"/>
          <w:szCs w:val="20"/>
        </w:rPr>
      </w:pPr>
      <w:r w:rsidRPr="0006620E">
        <w:rPr>
          <w:sz w:val="20"/>
          <w:szCs w:val="20"/>
        </w:rPr>
        <w:t>Widowed or surviving partner from civil partnership</w:t>
      </w:r>
      <w:r w:rsidRPr="0006620E">
        <w:rPr>
          <w:sz w:val="20"/>
          <w:szCs w:val="20"/>
        </w:rPr>
        <w:tab/>
        <w:t>5</w:t>
      </w:r>
    </w:p>
    <w:p w14:paraId="336CEDFD" w14:textId="77777777" w:rsidR="006E2D54" w:rsidRPr="0006620E" w:rsidRDefault="006E2D54" w:rsidP="006E2D54">
      <w:pPr>
        <w:pStyle w:val="AnswerSingle"/>
        <w:rPr>
          <w:sz w:val="20"/>
          <w:szCs w:val="20"/>
        </w:rPr>
      </w:pPr>
      <w:r w:rsidRPr="0006620E">
        <w:rPr>
          <w:sz w:val="20"/>
          <w:szCs w:val="20"/>
        </w:rPr>
        <w:t>Other ____________</w:t>
      </w:r>
      <w:r w:rsidRPr="0006620E">
        <w:rPr>
          <w:sz w:val="20"/>
          <w:szCs w:val="20"/>
        </w:rPr>
        <w:tab/>
        <w:t>6</w:t>
      </w:r>
    </w:p>
    <w:p w14:paraId="74F2E2F7" w14:textId="77777777" w:rsidR="006E2D54" w:rsidRPr="0006620E" w:rsidRDefault="006E2D54" w:rsidP="006E2D54">
      <w:pPr>
        <w:pStyle w:val="AnswerSingle"/>
        <w:rPr>
          <w:sz w:val="20"/>
          <w:szCs w:val="20"/>
        </w:rPr>
      </w:pPr>
      <w:r w:rsidRPr="0006620E">
        <w:rPr>
          <w:sz w:val="20"/>
          <w:szCs w:val="20"/>
        </w:rPr>
        <w:t>Prefer not to say (7)</w:t>
      </w:r>
    </w:p>
    <w:p w14:paraId="24FA18B1" w14:textId="77777777" w:rsidR="006E2D54" w:rsidRPr="0006620E" w:rsidRDefault="006E2D54" w:rsidP="006E2D54">
      <w:pPr>
        <w:pStyle w:val="AnswerSingle"/>
        <w:numPr>
          <w:ilvl w:val="0"/>
          <w:numId w:val="0"/>
        </w:numPr>
        <w:ind w:left="360" w:hanging="360"/>
        <w:rPr>
          <w:sz w:val="20"/>
          <w:szCs w:val="20"/>
        </w:rPr>
      </w:pPr>
    </w:p>
    <w:p w14:paraId="2991F4A0" w14:textId="77777777" w:rsidR="006E2D54" w:rsidRPr="0006620E" w:rsidRDefault="006E2D54" w:rsidP="006E2D54">
      <w:pPr>
        <w:pStyle w:val="AnswerSingle"/>
        <w:numPr>
          <w:ilvl w:val="0"/>
          <w:numId w:val="0"/>
        </w:numPr>
        <w:ind w:left="360" w:hanging="360"/>
        <w:rPr>
          <w:sz w:val="20"/>
          <w:szCs w:val="20"/>
        </w:rPr>
      </w:pPr>
    </w:p>
    <w:p w14:paraId="5F626C0D" w14:textId="77777777" w:rsidR="006E2D54" w:rsidRPr="0006620E" w:rsidRDefault="006E2D54" w:rsidP="006E2D54">
      <w:pPr>
        <w:pStyle w:val="QType"/>
        <w:rPr>
          <w:rFonts w:cstheme="minorHAnsi"/>
          <w:sz w:val="20"/>
          <w:szCs w:val="20"/>
        </w:rPr>
      </w:pPr>
      <w:r w:rsidRPr="0006620E">
        <w:rPr>
          <w:rFonts w:cstheme="minorHAnsi"/>
          <w:sz w:val="20"/>
          <w:szCs w:val="20"/>
        </w:rPr>
        <w:t>SINGLE/ ASK ALL</w:t>
      </w:r>
    </w:p>
    <w:p w14:paraId="5DD804F7"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QDistrictStatus</w:t>
      </w:r>
      <w:proofErr w:type="spellEnd"/>
    </w:p>
    <w:p w14:paraId="43435431" w14:textId="77777777" w:rsidR="006E2D54" w:rsidRPr="0006620E" w:rsidRDefault="006E2D54" w:rsidP="006E2D54">
      <w:pPr>
        <w:pStyle w:val="QText"/>
        <w:rPr>
          <w:b w:val="0"/>
          <w:bCs/>
          <w:sz w:val="20"/>
          <w:szCs w:val="20"/>
        </w:rPr>
      </w:pPr>
      <w:r w:rsidRPr="0006620E">
        <w:rPr>
          <w:sz w:val="20"/>
          <w:szCs w:val="20"/>
        </w:rPr>
        <w:t xml:space="preserve">What is </w:t>
      </w:r>
      <w:r w:rsidRPr="0006620E">
        <w:rPr>
          <w:b w:val="0"/>
          <w:bCs/>
          <w:sz w:val="20"/>
          <w:szCs w:val="20"/>
        </w:rPr>
        <w:t>the district you live in?</w:t>
      </w:r>
    </w:p>
    <w:p w14:paraId="0901BB30" w14:textId="77777777" w:rsidR="006E2D54" w:rsidRPr="0006620E" w:rsidRDefault="006E2D54" w:rsidP="006E2D54">
      <w:pPr>
        <w:pStyle w:val="QText"/>
        <w:numPr>
          <w:ilvl w:val="0"/>
          <w:numId w:val="46"/>
        </w:numPr>
        <w:rPr>
          <w:b w:val="0"/>
          <w:bCs/>
          <w:sz w:val="20"/>
          <w:szCs w:val="20"/>
        </w:rPr>
      </w:pPr>
      <w:r w:rsidRPr="0006620E">
        <w:rPr>
          <w:b w:val="0"/>
          <w:bCs/>
          <w:sz w:val="20"/>
          <w:szCs w:val="20"/>
        </w:rPr>
        <w:t>Basildon</w:t>
      </w:r>
    </w:p>
    <w:p w14:paraId="2276DCAF" w14:textId="77777777" w:rsidR="006E2D54" w:rsidRPr="0006620E" w:rsidRDefault="006E2D54" w:rsidP="006E2D54">
      <w:pPr>
        <w:pStyle w:val="QText"/>
        <w:numPr>
          <w:ilvl w:val="0"/>
          <w:numId w:val="46"/>
        </w:numPr>
        <w:rPr>
          <w:b w:val="0"/>
          <w:bCs/>
          <w:sz w:val="20"/>
          <w:szCs w:val="20"/>
        </w:rPr>
      </w:pPr>
      <w:r w:rsidRPr="0006620E">
        <w:rPr>
          <w:b w:val="0"/>
          <w:bCs/>
          <w:sz w:val="20"/>
          <w:szCs w:val="20"/>
        </w:rPr>
        <w:t>Braintree</w:t>
      </w:r>
    </w:p>
    <w:p w14:paraId="44FCDA8C" w14:textId="77777777" w:rsidR="006E2D54" w:rsidRPr="0006620E" w:rsidRDefault="006E2D54" w:rsidP="006E2D54">
      <w:pPr>
        <w:pStyle w:val="QText"/>
        <w:numPr>
          <w:ilvl w:val="0"/>
          <w:numId w:val="46"/>
        </w:numPr>
        <w:rPr>
          <w:b w:val="0"/>
          <w:bCs/>
          <w:sz w:val="20"/>
          <w:szCs w:val="20"/>
        </w:rPr>
      </w:pPr>
      <w:r w:rsidRPr="0006620E">
        <w:rPr>
          <w:b w:val="0"/>
          <w:bCs/>
          <w:sz w:val="20"/>
          <w:szCs w:val="20"/>
        </w:rPr>
        <w:t>Brentwood</w:t>
      </w:r>
    </w:p>
    <w:p w14:paraId="335916CF" w14:textId="77777777" w:rsidR="006E2D54" w:rsidRPr="0006620E" w:rsidRDefault="006E2D54" w:rsidP="006E2D54">
      <w:pPr>
        <w:pStyle w:val="QText"/>
        <w:numPr>
          <w:ilvl w:val="0"/>
          <w:numId w:val="46"/>
        </w:numPr>
        <w:rPr>
          <w:b w:val="0"/>
          <w:bCs/>
          <w:sz w:val="20"/>
          <w:szCs w:val="20"/>
        </w:rPr>
      </w:pPr>
      <w:r w:rsidRPr="0006620E">
        <w:rPr>
          <w:b w:val="0"/>
          <w:bCs/>
          <w:sz w:val="20"/>
          <w:szCs w:val="20"/>
        </w:rPr>
        <w:t>Castle Point</w:t>
      </w:r>
    </w:p>
    <w:p w14:paraId="7BCCD6E4" w14:textId="77777777" w:rsidR="006E2D54" w:rsidRPr="0006620E" w:rsidRDefault="006E2D54" w:rsidP="006E2D54">
      <w:pPr>
        <w:pStyle w:val="QText"/>
        <w:numPr>
          <w:ilvl w:val="0"/>
          <w:numId w:val="46"/>
        </w:numPr>
        <w:rPr>
          <w:b w:val="0"/>
          <w:bCs/>
          <w:sz w:val="20"/>
          <w:szCs w:val="20"/>
        </w:rPr>
      </w:pPr>
      <w:r w:rsidRPr="0006620E">
        <w:rPr>
          <w:b w:val="0"/>
          <w:bCs/>
          <w:sz w:val="20"/>
          <w:szCs w:val="20"/>
        </w:rPr>
        <w:t>Chelmsford</w:t>
      </w:r>
    </w:p>
    <w:p w14:paraId="7C5CE4E8" w14:textId="77777777" w:rsidR="006E2D54" w:rsidRPr="0006620E" w:rsidRDefault="006E2D54" w:rsidP="006E2D54">
      <w:pPr>
        <w:pStyle w:val="QText"/>
        <w:numPr>
          <w:ilvl w:val="0"/>
          <w:numId w:val="46"/>
        </w:numPr>
        <w:rPr>
          <w:b w:val="0"/>
          <w:bCs/>
          <w:sz w:val="20"/>
          <w:szCs w:val="20"/>
        </w:rPr>
      </w:pPr>
      <w:r w:rsidRPr="0006620E">
        <w:rPr>
          <w:b w:val="0"/>
          <w:bCs/>
          <w:sz w:val="20"/>
          <w:szCs w:val="20"/>
        </w:rPr>
        <w:t>Colchester</w:t>
      </w:r>
    </w:p>
    <w:p w14:paraId="12C690B2" w14:textId="77777777" w:rsidR="006E2D54" w:rsidRPr="0006620E" w:rsidRDefault="006E2D54" w:rsidP="006E2D54">
      <w:pPr>
        <w:pStyle w:val="QText"/>
        <w:numPr>
          <w:ilvl w:val="0"/>
          <w:numId w:val="46"/>
        </w:numPr>
        <w:rPr>
          <w:b w:val="0"/>
          <w:bCs/>
          <w:sz w:val="20"/>
          <w:szCs w:val="20"/>
        </w:rPr>
      </w:pPr>
      <w:r w:rsidRPr="0006620E">
        <w:rPr>
          <w:b w:val="0"/>
          <w:bCs/>
          <w:sz w:val="20"/>
          <w:szCs w:val="20"/>
        </w:rPr>
        <w:t>Epping Forest</w:t>
      </w:r>
    </w:p>
    <w:p w14:paraId="66A9AC3E" w14:textId="77777777" w:rsidR="006E2D54" w:rsidRPr="0006620E" w:rsidRDefault="006E2D54" w:rsidP="006E2D54">
      <w:pPr>
        <w:pStyle w:val="QText"/>
        <w:numPr>
          <w:ilvl w:val="0"/>
          <w:numId w:val="46"/>
        </w:numPr>
        <w:rPr>
          <w:b w:val="0"/>
          <w:bCs/>
          <w:sz w:val="20"/>
          <w:szCs w:val="20"/>
        </w:rPr>
      </w:pPr>
      <w:r w:rsidRPr="0006620E">
        <w:rPr>
          <w:b w:val="0"/>
          <w:bCs/>
          <w:sz w:val="20"/>
          <w:szCs w:val="20"/>
        </w:rPr>
        <w:t>Harlow</w:t>
      </w:r>
    </w:p>
    <w:p w14:paraId="1641AD7A" w14:textId="77777777" w:rsidR="006E2D54" w:rsidRPr="0006620E" w:rsidRDefault="006E2D54" w:rsidP="006E2D54">
      <w:pPr>
        <w:pStyle w:val="QText"/>
        <w:numPr>
          <w:ilvl w:val="0"/>
          <w:numId w:val="46"/>
        </w:numPr>
        <w:rPr>
          <w:b w:val="0"/>
          <w:bCs/>
          <w:sz w:val="20"/>
          <w:szCs w:val="20"/>
        </w:rPr>
      </w:pPr>
      <w:r w:rsidRPr="0006620E">
        <w:rPr>
          <w:b w:val="0"/>
          <w:bCs/>
          <w:sz w:val="20"/>
          <w:szCs w:val="20"/>
        </w:rPr>
        <w:t>Maldon</w:t>
      </w:r>
    </w:p>
    <w:p w14:paraId="70A8EAD3" w14:textId="77777777" w:rsidR="006E2D54" w:rsidRPr="0006620E" w:rsidRDefault="006E2D54" w:rsidP="006E2D54">
      <w:pPr>
        <w:pStyle w:val="QText"/>
        <w:numPr>
          <w:ilvl w:val="0"/>
          <w:numId w:val="46"/>
        </w:numPr>
        <w:rPr>
          <w:b w:val="0"/>
          <w:bCs/>
          <w:sz w:val="20"/>
          <w:szCs w:val="20"/>
        </w:rPr>
      </w:pPr>
      <w:r w:rsidRPr="0006620E">
        <w:rPr>
          <w:b w:val="0"/>
          <w:bCs/>
          <w:sz w:val="20"/>
          <w:szCs w:val="20"/>
        </w:rPr>
        <w:t>Rochford</w:t>
      </w:r>
    </w:p>
    <w:p w14:paraId="1B4581C3" w14:textId="77777777" w:rsidR="006E2D54" w:rsidRPr="0006620E" w:rsidRDefault="006E2D54" w:rsidP="006E2D54">
      <w:pPr>
        <w:pStyle w:val="QText"/>
        <w:numPr>
          <w:ilvl w:val="0"/>
          <w:numId w:val="46"/>
        </w:numPr>
        <w:rPr>
          <w:b w:val="0"/>
          <w:bCs/>
          <w:sz w:val="20"/>
          <w:szCs w:val="20"/>
        </w:rPr>
      </w:pPr>
      <w:r w:rsidRPr="0006620E">
        <w:rPr>
          <w:b w:val="0"/>
          <w:bCs/>
          <w:sz w:val="20"/>
          <w:szCs w:val="20"/>
        </w:rPr>
        <w:t>Tendring</w:t>
      </w:r>
    </w:p>
    <w:p w14:paraId="548FD8E6" w14:textId="77777777" w:rsidR="006E2D54" w:rsidRPr="0006620E" w:rsidRDefault="006E2D54" w:rsidP="006E2D54">
      <w:pPr>
        <w:pStyle w:val="QText"/>
        <w:numPr>
          <w:ilvl w:val="0"/>
          <w:numId w:val="46"/>
        </w:numPr>
        <w:rPr>
          <w:b w:val="0"/>
          <w:bCs/>
          <w:sz w:val="20"/>
          <w:szCs w:val="20"/>
        </w:rPr>
      </w:pPr>
      <w:r w:rsidRPr="0006620E">
        <w:rPr>
          <w:b w:val="0"/>
          <w:bCs/>
          <w:sz w:val="20"/>
          <w:szCs w:val="20"/>
        </w:rPr>
        <w:t>Uttlesford</w:t>
      </w:r>
    </w:p>
    <w:p w14:paraId="2D80DF33" w14:textId="77777777" w:rsidR="006E2D54" w:rsidRPr="0006620E" w:rsidRDefault="006E2D54" w:rsidP="006E2D54">
      <w:pPr>
        <w:pStyle w:val="QText"/>
        <w:numPr>
          <w:ilvl w:val="0"/>
          <w:numId w:val="46"/>
        </w:numPr>
        <w:rPr>
          <w:b w:val="0"/>
          <w:bCs/>
          <w:sz w:val="20"/>
          <w:szCs w:val="20"/>
        </w:rPr>
      </w:pPr>
      <w:proofErr w:type="gramStart"/>
      <w:r w:rsidRPr="0006620E">
        <w:rPr>
          <w:b w:val="0"/>
          <w:bCs/>
          <w:sz w:val="20"/>
          <w:szCs w:val="20"/>
        </w:rPr>
        <w:t>Other  …</w:t>
      </w:r>
      <w:proofErr w:type="gramEnd"/>
      <w:r w:rsidRPr="0006620E">
        <w:rPr>
          <w:b w:val="0"/>
          <w:bCs/>
          <w:sz w:val="20"/>
          <w:szCs w:val="20"/>
        </w:rPr>
        <w:t>…………………………………..</w:t>
      </w:r>
    </w:p>
    <w:p w14:paraId="43FF73BB" w14:textId="77777777" w:rsidR="006E2D54" w:rsidRPr="0006620E" w:rsidRDefault="006E2D54" w:rsidP="006E2D54">
      <w:pPr>
        <w:pStyle w:val="QText"/>
        <w:numPr>
          <w:ilvl w:val="0"/>
          <w:numId w:val="46"/>
        </w:numPr>
        <w:rPr>
          <w:b w:val="0"/>
          <w:bCs/>
          <w:sz w:val="20"/>
          <w:szCs w:val="20"/>
        </w:rPr>
      </w:pPr>
      <w:r w:rsidRPr="0006620E">
        <w:rPr>
          <w:b w:val="0"/>
          <w:bCs/>
          <w:sz w:val="20"/>
          <w:szCs w:val="20"/>
        </w:rPr>
        <w:t>Prefer not to say</w:t>
      </w:r>
    </w:p>
    <w:p w14:paraId="3A079C5C" w14:textId="77777777" w:rsidR="006E2D54" w:rsidRPr="0006620E" w:rsidRDefault="006E2D54" w:rsidP="006E2D54">
      <w:pPr>
        <w:pStyle w:val="AnswerSingle"/>
        <w:numPr>
          <w:ilvl w:val="0"/>
          <w:numId w:val="0"/>
        </w:numPr>
        <w:ind w:left="360" w:hanging="360"/>
        <w:rPr>
          <w:sz w:val="20"/>
          <w:szCs w:val="20"/>
        </w:rPr>
      </w:pPr>
      <w:r w:rsidRPr="0006620E">
        <w:rPr>
          <w:sz w:val="20"/>
          <w:szCs w:val="20"/>
        </w:rPr>
        <w:tab/>
      </w:r>
    </w:p>
    <w:p w14:paraId="51063D94" w14:textId="77777777" w:rsidR="006E2D54" w:rsidRPr="0006620E" w:rsidRDefault="006E2D54" w:rsidP="006E2D54">
      <w:pPr>
        <w:pStyle w:val="QType"/>
        <w:rPr>
          <w:rFonts w:cstheme="minorHAnsi"/>
          <w:sz w:val="20"/>
          <w:szCs w:val="20"/>
        </w:rPr>
      </w:pPr>
      <w:r w:rsidRPr="0006620E">
        <w:rPr>
          <w:rFonts w:cstheme="minorHAnsi"/>
          <w:sz w:val="20"/>
          <w:szCs w:val="20"/>
        </w:rPr>
        <w:t>SINGLE/ ASK ALL</w:t>
      </w:r>
    </w:p>
    <w:p w14:paraId="77752D88"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QEthnicity</w:t>
      </w:r>
      <w:proofErr w:type="spellEnd"/>
    </w:p>
    <w:p w14:paraId="6560A148" w14:textId="77777777" w:rsidR="006E2D54" w:rsidRPr="0006620E" w:rsidRDefault="006E2D54" w:rsidP="006E2D54">
      <w:pPr>
        <w:pStyle w:val="QText"/>
        <w:rPr>
          <w:sz w:val="20"/>
          <w:szCs w:val="20"/>
        </w:rPr>
      </w:pPr>
      <w:r w:rsidRPr="0006620E">
        <w:rPr>
          <w:sz w:val="20"/>
          <w:szCs w:val="20"/>
        </w:rPr>
        <w:t>To which of these ethnic groups do you consider you belong?</w:t>
      </w:r>
    </w:p>
    <w:p w14:paraId="47183021" w14:textId="77777777" w:rsidR="006E2D54" w:rsidRPr="0006620E" w:rsidRDefault="006E2D54" w:rsidP="006E2D54">
      <w:pPr>
        <w:pStyle w:val="NoSpacing"/>
        <w:numPr>
          <w:ilvl w:val="0"/>
          <w:numId w:val="41"/>
        </w:numPr>
        <w:rPr>
          <w:rFonts w:asciiTheme="minorHAnsi" w:hAnsiTheme="minorHAnsi" w:cstheme="minorHAnsi"/>
          <w:b/>
          <w:sz w:val="20"/>
          <w:szCs w:val="20"/>
        </w:rPr>
      </w:pPr>
      <w:r w:rsidRPr="0006620E">
        <w:rPr>
          <w:rFonts w:asciiTheme="minorHAnsi" w:hAnsiTheme="minorHAnsi" w:cstheme="minorHAnsi"/>
          <w:b/>
          <w:sz w:val="20"/>
          <w:szCs w:val="20"/>
        </w:rPr>
        <w:t>White</w:t>
      </w:r>
    </w:p>
    <w:p w14:paraId="05FB4E30"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English/Welsh/Scottish/Northern Irish/British</w:t>
      </w:r>
    </w:p>
    <w:p w14:paraId="14F34601"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Irish</w:t>
      </w:r>
    </w:p>
    <w:p w14:paraId="53D1618A"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Gypsy/Irish Traveller</w:t>
      </w:r>
    </w:p>
    <w:p w14:paraId="2297C86C"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Any other white background, please describe</w:t>
      </w:r>
    </w:p>
    <w:p w14:paraId="33F0902E" w14:textId="77777777" w:rsidR="006E2D54" w:rsidRPr="0006620E" w:rsidRDefault="006E2D54" w:rsidP="006E2D54">
      <w:pPr>
        <w:pStyle w:val="NoSpacing"/>
        <w:rPr>
          <w:rFonts w:asciiTheme="minorHAnsi" w:hAnsiTheme="minorHAnsi" w:cstheme="minorHAnsi"/>
          <w:b/>
          <w:sz w:val="20"/>
          <w:szCs w:val="20"/>
        </w:rPr>
      </w:pPr>
    </w:p>
    <w:p w14:paraId="2ED8105A" w14:textId="77777777" w:rsidR="006E2D54" w:rsidRPr="0006620E" w:rsidRDefault="006E2D54" w:rsidP="006E2D54">
      <w:pPr>
        <w:pStyle w:val="NoSpacing"/>
        <w:numPr>
          <w:ilvl w:val="0"/>
          <w:numId w:val="41"/>
        </w:numPr>
        <w:rPr>
          <w:rFonts w:asciiTheme="minorHAnsi" w:hAnsiTheme="minorHAnsi" w:cstheme="minorHAnsi"/>
          <w:b/>
          <w:sz w:val="20"/>
          <w:szCs w:val="20"/>
        </w:rPr>
      </w:pPr>
      <w:r w:rsidRPr="0006620E">
        <w:rPr>
          <w:rFonts w:asciiTheme="minorHAnsi" w:hAnsiTheme="minorHAnsi" w:cstheme="minorHAnsi"/>
          <w:b/>
          <w:sz w:val="20"/>
          <w:szCs w:val="20"/>
        </w:rPr>
        <w:t>Mixed/multiple ethnic origins</w:t>
      </w:r>
    </w:p>
    <w:p w14:paraId="31F805CB" w14:textId="77777777" w:rsidR="006E2D54" w:rsidRPr="0006620E" w:rsidRDefault="006E2D54" w:rsidP="006E2D54">
      <w:pPr>
        <w:pStyle w:val="NoSpacing"/>
        <w:numPr>
          <w:ilvl w:val="1"/>
          <w:numId w:val="41"/>
        </w:numPr>
        <w:rPr>
          <w:rFonts w:asciiTheme="minorHAnsi" w:hAnsiTheme="minorHAnsi" w:cstheme="minorHAnsi"/>
          <w:b/>
          <w:sz w:val="20"/>
          <w:szCs w:val="20"/>
        </w:rPr>
      </w:pPr>
      <w:r w:rsidRPr="0006620E">
        <w:rPr>
          <w:rFonts w:asciiTheme="minorHAnsi" w:hAnsiTheme="minorHAnsi" w:cstheme="minorHAnsi"/>
          <w:bCs/>
          <w:sz w:val="20"/>
          <w:szCs w:val="20"/>
        </w:rPr>
        <w:t>White and Black Caribbean</w:t>
      </w:r>
    </w:p>
    <w:p w14:paraId="1302FFF6" w14:textId="77777777" w:rsidR="006E2D54" w:rsidRPr="0006620E" w:rsidRDefault="006E2D54" w:rsidP="006E2D54">
      <w:pPr>
        <w:pStyle w:val="NoSpacing"/>
        <w:numPr>
          <w:ilvl w:val="1"/>
          <w:numId w:val="41"/>
        </w:numPr>
        <w:rPr>
          <w:rFonts w:asciiTheme="minorHAnsi" w:hAnsiTheme="minorHAnsi" w:cstheme="minorHAnsi"/>
          <w:b/>
          <w:sz w:val="20"/>
          <w:szCs w:val="20"/>
        </w:rPr>
      </w:pPr>
      <w:r w:rsidRPr="0006620E">
        <w:rPr>
          <w:rFonts w:asciiTheme="minorHAnsi" w:hAnsiTheme="minorHAnsi" w:cstheme="minorHAnsi"/>
          <w:bCs/>
          <w:sz w:val="20"/>
          <w:szCs w:val="20"/>
        </w:rPr>
        <w:t>White and Black African</w:t>
      </w:r>
    </w:p>
    <w:p w14:paraId="75223138" w14:textId="77777777" w:rsidR="006E2D54" w:rsidRPr="0006620E" w:rsidRDefault="006E2D54" w:rsidP="006E2D54">
      <w:pPr>
        <w:pStyle w:val="NoSpacing"/>
        <w:numPr>
          <w:ilvl w:val="1"/>
          <w:numId w:val="41"/>
        </w:numPr>
        <w:rPr>
          <w:rFonts w:asciiTheme="minorHAnsi" w:hAnsiTheme="minorHAnsi" w:cstheme="minorHAnsi"/>
          <w:b/>
          <w:sz w:val="20"/>
          <w:szCs w:val="20"/>
        </w:rPr>
      </w:pPr>
      <w:r w:rsidRPr="0006620E">
        <w:rPr>
          <w:rFonts w:asciiTheme="minorHAnsi" w:hAnsiTheme="minorHAnsi" w:cstheme="minorHAnsi"/>
          <w:bCs/>
          <w:sz w:val="20"/>
          <w:szCs w:val="20"/>
        </w:rPr>
        <w:t>White and Asian</w:t>
      </w:r>
    </w:p>
    <w:p w14:paraId="3BC71BAB" w14:textId="77777777" w:rsidR="006E2D54" w:rsidRPr="0006620E" w:rsidRDefault="006E2D54" w:rsidP="006E2D54">
      <w:pPr>
        <w:pStyle w:val="NoSpacing"/>
        <w:numPr>
          <w:ilvl w:val="1"/>
          <w:numId w:val="41"/>
        </w:numPr>
        <w:rPr>
          <w:rFonts w:asciiTheme="minorHAnsi" w:hAnsiTheme="minorHAnsi" w:cstheme="minorHAnsi"/>
          <w:b/>
          <w:sz w:val="20"/>
          <w:szCs w:val="20"/>
        </w:rPr>
      </w:pPr>
      <w:r w:rsidRPr="0006620E">
        <w:rPr>
          <w:rFonts w:asciiTheme="minorHAnsi" w:hAnsiTheme="minorHAnsi" w:cstheme="minorHAnsi"/>
          <w:bCs/>
          <w:sz w:val="20"/>
          <w:szCs w:val="20"/>
        </w:rPr>
        <w:t>Any other Mixed/Multiple ethnic background, please describe</w:t>
      </w:r>
    </w:p>
    <w:p w14:paraId="607D3F5E" w14:textId="77777777" w:rsidR="006E2D54" w:rsidRPr="0006620E" w:rsidRDefault="006E2D54" w:rsidP="006E2D54">
      <w:pPr>
        <w:pStyle w:val="NoSpacing"/>
        <w:rPr>
          <w:rFonts w:asciiTheme="minorHAnsi" w:hAnsiTheme="minorHAnsi" w:cstheme="minorHAnsi"/>
          <w:bCs/>
          <w:sz w:val="20"/>
          <w:szCs w:val="20"/>
        </w:rPr>
      </w:pPr>
    </w:p>
    <w:p w14:paraId="3FF4E798" w14:textId="77777777" w:rsidR="006E2D54" w:rsidRPr="0006620E" w:rsidRDefault="006E2D54" w:rsidP="006E2D54">
      <w:pPr>
        <w:pStyle w:val="NoSpacing"/>
        <w:numPr>
          <w:ilvl w:val="0"/>
          <w:numId w:val="41"/>
        </w:numPr>
        <w:rPr>
          <w:rFonts w:asciiTheme="minorHAnsi" w:hAnsiTheme="minorHAnsi" w:cstheme="minorHAnsi"/>
          <w:b/>
          <w:sz w:val="20"/>
          <w:szCs w:val="20"/>
        </w:rPr>
      </w:pPr>
      <w:r w:rsidRPr="0006620E">
        <w:rPr>
          <w:rFonts w:asciiTheme="minorHAnsi" w:hAnsiTheme="minorHAnsi" w:cstheme="minorHAnsi"/>
          <w:b/>
          <w:sz w:val="20"/>
          <w:szCs w:val="20"/>
        </w:rPr>
        <w:t>Asian/Asian British</w:t>
      </w:r>
    </w:p>
    <w:p w14:paraId="31658205"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Indian</w:t>
      </w:r>
    </w:p>
    <w:p w14:paraId="1E39BE74"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Pakistani</w:t>
      </w:r>
    </w:p>
    <w:p w14:paraId="284C2A4E"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Bangladeshi</w:t>
      </w:r>
    </w:p>
    <w:p w14:paraId="0CFFB4BA"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lastRenderedPageBreak/>
        <w:t>Chinese</w:t>
      </w:r>
    </w:p>
    <w:p w14:paraId="48C4F480"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Any other Asian background, please describe</w:t>
      </w:r>
    </w:p>
    <w:p w14:paraId="46E49D6E" w14:textId="77777777" w:rsidR="006E2D54" w:rsidRPr="0006620E" w:rsidRDefault="006E2D54" w:rsidP="006E2D54">
      <w:pPr>
        <w:pStyle w:val="NoSpacing"/>
        <w:rPr>
          <w:rFonts w:asciiTheme="minorHAnsi" w:hAnsiTheme="minorHAnsi" w:cstheme="minorHAnsi"/>
          <w:b/>
          <w:sz w:val="20"/>
          <w:szCs w:val="20"/>
        </w:rPr>
      </w:pPr>
    </w:p>
    <w:p w14:paraId="4B785103" w14:textId="77777777" w:rsidR="006E2D54" w:rsidRPr="0006620E" w:rsidRDefault="006E2D54" w:rsidP="006E2D54">
      <w:pPr>
        <w:pStyle w:val="NoSpacing"/>
        <w:numPr>
          <w:ilvl w:val="0"/>
          <w:numId w:val="41"/>
        </w:numPr>
        <w:rPr>
          <w:rFonts w:asciiTheme="minorHAnsi" w:hAnsiTheme="minorHAnsi" w:cstheme="minorHAnsi"/>
          <w:b/>
          <w:sz w:val="20"/>
          <w:szCs w:val="20"/>
        </w:rPr>
      </w:pPr>
      <w:r w:rsidRPr="0006620E">
        <w:rPr>
          <w:rFonts w:asciiTheme="minorHAnsi" w:hAnsiTheme="minorHAnsi" w:cstheme="minorHAnsi"/>
          <w:b/>
          <w:sz w:val="20"/>
          <w:szCs w:val="20"/>
        </w:rPr>
        <w:t>Black/African/Caribbean/Black British</w:t>
      </w:r>
    </w:p>
    <w:p w14:paraId="61C8C7F0"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African</w:t>
      </w:r>
    </w:p>
    <w:p w14:paraId="6EAB38F2"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Caribbean</w:t>
      </w:r>
    </w:p>
    <w:p w14:paraId="39B4984C"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Any other Black/African/Caribbean background, please describe</w:t>
      </w:r>
    </w:p>
    <w:p w14:paraId="6043632A" w14:textId="77777777" w:rsidR="006E2D54" w:rsidRPr="0006620E" w:rsidRDefault="006E2D54" w:rsidP="006E2D54">
      <w:pPr>
        <w:pStyle w:val="NoSpacing"/>
        <w:rPr>
          <w:rFonts w:asciiTheme="minorHAnsi" w:hAnsiTheme="minorHAnsi" w:cstheme="minorHAnsi"/>
          <w:b/>
          <w:sz w:val="20"/>
          <w:szCs w:val="20"/>
        </w:rPr>
      </w:pPr>
    </w:p>
    <w:p w14:paraId="14402E02" w14:textId="77777777" w:rsidR="006E2D54" w:rsidRPr="0006620E" w:rsidRDefault="006E2D54" w:rsidP="006E2D54">
      <w:pPr>
        <w:pStyle w:val="NoSpacing"/>
        <w:numPr>
          <w:ilvl w:val="0"/>
          <w:numId w:val="41"/>
        </w:numPr>
        <w:rPr>
          <w:rFonts w:asciiTheme="minorHAnsi" w:hAnsiTheme="minorHAnsi" w:cstheme="minorHAnsi"/>
          <w:b/>
          <w:sz w:val="20"/>
          <w:szCs w:val="20"/>
        </w:rPr>
      </w:pPr>
      <w:proofErr w:type="gramStart"/>
      <w:r w:rsidRPr="0006620E">
        <w:rPr>
          <w:rFonts w:asciiTheme="minorHAnsi" w:hAnsiTheme="minorHAnsi" w:cstheme="minorHAnsi"/>
          <w:b/>
          <w:sz w:val="20"/>
          <w:szCs w:val="20"/>
        </w:rPr>
        <w:t>Other</w:t>
      </w:r>
      <w:proofErr w:type="gramEnd"/>
      <w:r w:rsidRPr="0006620E">
        <w:rPr>
          <w:rFonts w:asciiTheme="minorHAnsi" w:hAnsiTheme="minorHAnsi" w:cstheme="minorHAnsi"/>
          <w:b/>
          <w:sz w:val="20"/>
          <w:szCs w:val="20"/>
        </w:rPr>
        <w:t xml:space="preserve"> ethnic group</w:t>
      </w:r>
    </w:p>
    <w:p w14:paraId="7D31BDD7"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Arab</w:t>
      </w:r>
    </w:p>
    <w:p w14:paraId="784CED5E" w14:textId="77777777" w:rsidR="006E2D54" w:rsidRPr="0006620E" w:rsidRDefault="006E2D54" w:rsidP="006E2D54">
      <w:pPr>
        <w:pStyle w:val="NoSpacing"/>
        <w:numPr>
          <w:ilvl w:val="1"/>
          <w:numId w:val="41"/>
        </w:numPr>
        <w:rPr>
          <w:rFonts w:asciiTheme="minorHAnsi" w:hAnsiTheme="minorHAnsi" w:cstheme="minorHAnsi"/>
          <w:bCs/>
          <w:sz w:val="20"/>
          <w:szCs w:val="20"/>
        </w:rPr>
      </w:pPr>
      <w:r w:rsidRPr="0006620E">
        <w:rPr>
          <w:rFonts w:asciiTheme="minorHAnsi" w:hAnsiTheme="minorHAnsi" w:cstheme="minorHAnsi"/>
          <w:bCs/>
          <w:sz w:val="20"/>
          <w:szCs w:val="20"/>
        </w:rPr>
        <w:t>Any other ethnic group, please describe ___________</w:t>
      </w:r>
      <w:r w:rsidRPr="0006620E">
        <w:rPr>
          <w:rFonts w:asciiTheme="minorHAnsi" w:hAnsiTheme="minorHAnsi" w:cstheme="minorHAnsi"/>
          <w:bCs/>
          <w:sz w:val="20"/>
          <w:szCs w:val="20"/>
        </w:rPr>
        <w:br/>
      </w:r>
    </w:p>
    <w:p w14:paraId="3A3B308D" w14:textId="77777777" w:rsidR="006E2D54" w:rsidRPr="0006620E" w:rsidRDefault="006E2D54" w:rsidP="006E2D54">
      <w:pPr>
        <w:pStyle w:val="AnswerSingle"/>
        <w:rPr>
          <w:sz w:val="20"/>
          <w:szCs w:val="20"/>
        </w:rPr>
      </w:pPr>
      <w:r w:rsidRPr="0006620E">
        <w:rPr>
          <w:b/>
          <w:sz w:val="20"/>
          <w:szCs w:val="20"/>
        </w:rPr>
        <w:t>Prefer not to say</w:t>
      </w:r>
    </w:p>
    <w:p w14:paraId="0BC25F60" w14:textId="77777777" w:rsidR="006E2D54" w:rsidRPr="0006620E" w:rsidRDefault="006E2D54" w:rsidP="006E2D54">
      <w:pPr>
        <w:pStyle w:val="AnswerSingle"/>
        <w:numPr>
          <w:ilvl w:val="0"/>
          <w:numId w:val="0"/>
        </w:numPr>
        <w:ind w:left="360" w:hanging="360"/>
        <w:rPr>
          <w:b/>
          <w:sz w:val="20"/>
          <w:szCs w:val="20"/>
        </w:rPr>
      </w:pPr>
    </w:p>
    <w:p w14:paraId="3AD1AAA9" w14:textId="77777777" w:rsidR="006E2D54" w:rsidRPr="0006620E" w:rsidRDefault="006E2D54" w:rsidP="006E2D54">
      <w:pPr>
        <w:rPr>
          <w:rFonts w:eastAsia="Times New Roman" w:cstheme="minorHAnsi"/>
          <w:b/>
          <w:color w:val="00B0F0"/>
          <w:sz w:val="20"/>
          <w:szCs w:val="20"/>
        </w:rPr>
      </w:pPr>
      <w:r w:rsidRPr="0006620E">
        <w:rPr>
          <w:rFonts w:cstheme="minorHAnsi"/>
          <w:sz w:val="20"/>
          <w:szCs w:val="20"/>
        </w:rPr>
        <w:br w:type="page"/>
      </w:r>
    </w:p>
    <w:p w14:paraId="188CE57F"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MULTI/ ASK ALL</w:t>
      </w:r>
    </w:p>
    <w:p w14:paraId="704CF347"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QDisability</w:t>
      </w:r>
      <w:proofErr w:type="spellEnd"/>
    </w:p>
    <w:p w14:paraId="531DE932" w14:textId="77777777" w:rsidR="006E2D54" w:rsidRPr="0006620E" w:rsidRDefault="006E2D54" w:rsidP="006E2D54">
      <w:pPr>
        <w:pStyle w:val="QText"/>
        <w:rPr>
          <w:sz w:val="20"/>
          <w:szCs w:val="20"/>
        </w:rPr>
      </w:pPr>
      <w:r w:rsidRPr="0006620E">
        <w:rPr>
          <w:sz w:val="20"/>
          <w:szCs w:val="20"/>
        </w:rPr>
        <w:t>Do you consider yourself to have a health condition, disability, or impairment? Please tick all that apply.</w:t>
      </w:r>
    </w:p>
    <w:p w14:paraId="3D880D7D" w14:textId="77777777" w:rsidR="006E2D54" w:rsidRPr="0006620E" w:rsidRDefault="006E2D54" w:rsidP="006E2D54">
      <w:pPr>
        <w:pStyle w:val="AnswerMulti"/>
        <w:rPr>
          <w:sz w:val="20"/>
        </w:rPr>
      </w:pPr>
      <w:r w:rsidRPr="0006620E">
        <w:rPr>
          <w:sz w:val="20"/>
        </w:rPr>
        <w:t xml:space="preserve">No impairment </w:t>
      </w:r>
      <w:r w:rsidRPr="0006620E">
        <w:rPr>
          <w:sz w:val="20"/>
        </w:rPr>
        <w:tab/>
        <w:t>1</w:t>
      </w:r>
    </w:p>
    <w:p w14:paraId="277A4496" w14:textId="77777777" w:rsidR="006E2D54" w:rsidRPr="0006620E" w:rsidRDefault="006E2D54" w:rsidP="006E2D54">
      <w:pPr>
        <w:pStyle w:val="AnswerMulti"/>
        <w:rPr>
          <w:sz w:val="20"/>
        </w:rPr>
      </w:pPr>
      <w:r w:rsidRPr="0006620E">
        <w:rPr>
          <w:sz w:val="20"/>
        </w:rPr>
        <w:t>Hearing impairment/deaf</w:t>
      </w:r>
      <w:r w:rsidRPr="0006620E">
        <w:rPr>
          <w:sz w:val="20"/>
        </w:rPr>
        <w:tab/>
        <w:t>2</w:t>
      </w:r>
    </w:p>
    <w:p w14:paraId="18A5EF9C" w14:textId="77777777" w:rsidR="006E2D54" w:rsidRPr="0006620E" w:rsidRDefault="006E2D54" w:rsidP="006E2D54">
      <w:pPr>
        <w:pStyle w:val="AnswerMulti"/>
        <w:rPr>
          <w:sz w:val="20"/>
        </w:rPr>
      </w:pPr>
      <w:r w:rsidRPr="0006620E">
        <w:rPr>
          <w:sz w:val="20"/>
        </w:rPr>
        <w:t>Visual impairment/blind</w:t>
      </w:r>
      <w:r w:rsidRPr="0006620E">
        <w:rPr>
          <w:sz w:val="20"/>
        </w:rPr>
        <w:tab/>
        <w:t>3</w:t>
      </w:r>
    </w:p>
    <w:p w14:paraId="30E5E13B" w14:textId="77777777" w:rsidR="006E2D54" w:rsidRPr="0006620E" w:rsidRDefault="006E2D54" w:rsidP="006E2D54">
      <w:pPr>
        <w:pStyle w:val="AnswerMulti"/>
        <w:rPr>
          <w:sz w:val="20"/>
        </w:rPr>
      </w:pPr>
      <w:r w:rsidRPr="0006620E">
        <w:rPr>
          <w:sz w:val="20"/>
        </w:rPr>
        <w:t>Deafblind</w:t>
      </w:r>
      <w:r w:rsidRPr="0006620E">
        <w:rPr>
          <w:sz w:val="20"/>
        </w:rPr>
        <w:tab/>
        <w:t>4</w:t>
      </w:r>
    </w:p>
    <w:p w14:paraId="7DFE58B1" w14:textId="77777777" w:rsidR="006E2D54" w:rsidRPr="0006620E" w:rsidRDefault="006E2D54" w:rsidP="006E2D54">
      <w:pPr>
        <w:pStyle w:val="AnswerMulti"/>
        <w:rPr>
          <w:sz w:val="20"/>
        </w:rPr>
      </w:pPr>
      <w:r w:rsidRPr="0006620E">
        <w:rPr>
          <w:sz w:val="20"/>
        </w:rPr>
        <w:t>Mental health needs</w:t>
      </w:r>
      <w:r w:rsidRPr="0006620E">
        <w:rPr>
          <w:sz w:val="20"/>
        </w:rPr>
        <w:tab/>
        <w:t>5</w:t>
      </w:r>
    </w:p>
    <w:p w14:paraId="219D6A59" w14:textId="77777777" w:rsidR="006E2D54" w:rsidRPr="0006620E" w:rsidRDefault="006E2D54" w:rsidP="006E2D54">
      <w:pPr>
        <w:pStyle w:val="AnswerMulti"/>
        <w:rPr>
          <w:sz w:val="20"/>
        </w:rPr>
      </w:pPr>
      <w:r w:rsidRPr="0006620E">
        <w:rPr>
          <w:sz w:val="20"/>
        </w:rPr>
        <w:t>Physical impairment</w:t>
      </w:r>
      <w:r w:rsidRPr="0006620E">
        <w:rPr>
          <w:sz w:val="20"/>
        </w:rPr>
        <w:tab/>
        <w:t>6</w:t>
      </w:r>
    </w:p>
    <w:p w14:paraId="2F05AF7A" w14:textId="77777777" w:rsidR="006E2D54" w:rsidRPr="0006620E" w:rsidRDefault="006E2D54" w:rsidP="006E2D54">
      <w:pPr>
        <w:pStyle w:val="AnswerMulti"/>
        <w:rPr>
          <w:sz w:val="20"/>
        </w:rPr>
      </w:pPr>
      <w:r w:rsidRPr="0006620E">
        <w:rPr>
          <w:sz w:val="20"/>
        </w:rPr>
        <w:t>Learning difficulties/disabilities</w:t>
      </w:r>
      <w:r w:rsidRPr="0006620E">
        <w:rPr>
          <w:sz w:val="20"/>
        </w:rPr>
        <w:tab/>
        <w:t>7</w:t>
      </w:r>
    </w:p>
    <w:p w14:paraId="08299851" w14:textId="77777777" w:rsidR="006E2D54" w:rsidRPr="0006620E" w:rsidRDefault="006E2D54" w:rsidP="006E2D54">
      <w:pPr>
        <w:pStyle w:val="AnswerMulti"/>
        <w:rPr>
          <w:sz w:val="20"/>
        </w:rPr>
      </w:pPr>
      <w:r w:rsidRPr="0006620E">
        <w:rPr>
          <w:sz w:val="20"/>
        </w:rPr>
        <w:t>Autism spectrum disorder</w:t>
      </w:r>
      <w:r w:rsidRPr="0006620E">
        <w:rPr>
          <w:sz w:val="20"/>
        </w:rPr>
        <w:tab/>
        <w:t>8</w:t>
      </w:r>
    </w:p>
    <w:p w14:paraId="3EC5095B" w14:textId="77777777" w:rsidR="006E2D54" w:rsidRPr="0006620E" w:rsidRDefault="006E2D54" w:rsidP="006E2D54">
      <w:pPr>
        <w:pStyle w:val="AnswerMulti"/>
        <w:rPr>
          <w:sz w:val="20"/>
        </w:rPr>
      </w:pPr>
      <w:r w:rsidRPr="0006620E">
        <w:rPr>
          <w:sz w:val="20"/>
        </w:rPr>
        <w:t>Other (please specify) ____________</w:t>
      </w:r>
      <w:r w:rsidRPr="0006620E">
        <w:rPr>
          <w:sz w:val="20"/>
        </w:rPr>
        <w:tab/>
        <w:t>9</w:t>
      </w:r>
    </w:p>
    <w:p w14:paraId="2804CF29" w14:textId="77777777" w:rsidR="006E2D54" w:rsidRPr="0006620E" w:rsidRDefault="006E2D54" w:rsidP="006E2D54">
      <w:pPr>
        <w:pStyle w:val="AnswerSingle"/>
        <w:rPr>
          <w:sz w:val="20"/>
          <w:szCs w:val="20"/>
        </w:rPr>
      </w:pPr>
      <w:r w:rsidRPr="0006620E">
        <w:rPr>
          <w:sz w:val="20"/>
          <w:szCs w:val="20"/>
        </w:rPr>
        <w:t>Prefer not to say</w:t>
      </w:r>
      <w:r w:rsidRPr="0006620E">
        <w:rPr>
          <w:sz w:val="20"/>
          <w:szCs w:val="20"/>
        </w:rPr>
        <w:tab/>
        <w:t>10</w:t>
      </w:r>
    </w:p>
    <w:p w14:paraId="5B8C2F56" w14:textId="77777777" w:rsidR="006E2D54" w:rsidRPr="0006620E" w:rsidRDefault="006E2D54" w:rsidP="006E2D54">
      <w:pPr>
        <w:pStyle w:val="AnswerSingle"/>
        <w:numPr>
          <w:ilvl w:val="0"/>
          <w:numId w:val="0"/>
        </w:numPr>
        <w:ind w:left="360" w:hanging="360"/>
        <w:rPr>
          <w:sz w:val="20"/>
          <w:szCs w:val="20"/>
        </w:rPr>
      </w:pPr>
    </w:p>
    <w:p w14:paraId="2C00CF1C" w14:textId="77777777" w:rsidR="006E2D54" w:rsidRPr="0006620E" w:rsidRDefault="006E2D54" w:rsidP="006E2D54">
      <w:pPr>
        <w:pStyle w:val="QType"/>
        <w:rPr>
          <w:rFonts w:cstheme="minorHAnsi"/>
          <w:sz w:val="20"/>
          <w:szCs w:val="20"/>
        </w:rPr>
      </w:pPr>
      <w:r w:rsidRPr="0006620E">
        <w:rPr>
          <w:rFonts w:cstheme="minorHAnsi"/>
          <w:sz w:val="20"/>
          <w:szCs w:val="20"/>
        </w:rPr>
        <w:t>SINGLE/ ASK ALL</w:t>
      </w:r>
    </w:p>
    <w:p w14:paraId="361628FC" w14:textId="77777777" w:rsidR="006E2D54" w:rsidRPr="0006620E" w:rsidRDefault="006E2D54" w:rsidP="006E2D54">
      <w:pPr>
        <w:pStyle w:val="QID"/>
        <w:rPr>
          <w:rFonts w:asciiTheme="minorHAnsi" w:hAnsiTheme="minorHAnsi"/>
          <w:sz w:val="20"/>
          <w:szCs w:val="20"/>
        </w:rPr>
      </w:pPr>
      <w:r w:rsidRPr="0006620E">
        <w:rPr>
          <w:rFonts w:asciiTheme="minorHAnsi" w:hAnsiTheme="minorHAnsi"/>
          <w:sz w:val="20"/>
          <w:szCs w:val="20"/>
        </w:rPr>
        <w:t xml:space="preserve">QID – </w:t>
      </w:r>
      <w:proofErr w:type="spellStart"/>
      <w:r w:rsidRPr="0006620E">
        <w:rPr>
          <w:rFonts w:asciiTheme="minorHAnsi" w:hAnsiTheme="minorHAnsi"/>
          <w:sz w:val="20"/>
          <w:szCs w:val="20"/>
        </w:rPr>
        <w:t>QDistrict</w:t>
      </w:r>
      <w:proofErr w:type="spellEnd"/>
    </w:p>
    <w:p w14:paraId="0B2F0DC9" w14:textId="77777777" w:rsidR="006E2D54" w:rsidRPr="0006620E" w:rsidRDefault="006E2D54" w:rsidP="006E2D54">
      <w:pPr>
        <w:pStyle w:val="QText"/>
        <w:rPr>
          <w:sz w:val="20"/>
          <w:szCs w:val="20"/>
        </w:rPr>
      </w:pPr>
      <w:r w:rsidRPr="0006620E">
        <w:rPr>
          <w:sz w:val="20"/>
          <w:szCs w:val="20"/>
        </w:rPr>
        <w:t>What is your current employment status? Please tick all that apply.</w:t>
      </w:r>
    </w:p>
    <w:p w14:paraId="2730A160" w14:textId="77777777" w:rsidR="006E2D54" w:rsidRPr="0006620E" w:rsidRDefault="006E2D54" w:rsidP="006E2D54">
      <w:pPr>
        <w:pStyle w:val="AnswerSingle"/>
        <w:rPr>
          <w:sz w:val="20"/>
          <w:szCs w:val="20"/>
        </w:rPr>
      </w:pPr>
      <w:r w:rsidRPr="0006620E">
        <w:rPr>
          <w:sz w:val="20"/>
          <w:szCs w:val="20"/>
        </w:rPr>
        <w:t xml:space="preserve">Employed full-time </w:t>
      </w:r>
      <w:r w:rsidRPr="0006620E">
        <w:rPr>
          <w:sz w:val="20"/>
          <w:szCs w:val="20"/>
        </w:rPr>
        <w:tab/>
        <w:t>1</w:t>
      </w:r>
    </w:p>
    <w:p w14:paraId="0FABB30C" w14:textId="77777777" w:rsidR="006E2D54" w:rsidRPr="0006620E" w:rsidRDefault="006E2D54" w:rsidP="006E2D54">
      <w:pPr>
        <w:pStyle w:val="AnswerSingle"/>
        <w:rPr>
          <w:sz w:val="20"/>
          <w:szCs w:val="20"/>
        </w:rPr>
      </w:pPr>
      <w:r w:rsidRPr="0006620E">
        <w:rPr>
          <w:sz w:val="20"/>
          <w:szCs w:val="20"/>
        </w:rPr>
        <w:t>Employed part-time</w:t>
      </w:r>
      <w:r w:rsidRPr="0006620E">
        <w:rPr>
          <w:sz w:val="20"/>
          <w:szCs w:val="20"/>
        </w:rPr>
        <w:tab/>
        <w:t>2</w:t>
      </w:r>
    </w:p>
    <w:p w14:paraId="49009EA9" w14:textId="77777777" w:rsidR="006E2D54" w:rsidRPr="0006620E" w:rsidRDefault="006E2D54" w:rsidP="006E2D54">
      <w:pPr>
        <w:pStyle w:val="AnswerSingle"/>
        <w:rPr>
          <w:sz w:val="20"/>
          <w:szCs w:val="20"/>
        </w:rPr>
      </w:pPr>
      <w:r w:rsidRPr="0006620E">
        <w:rPr>
          <w:sz w:val="20"/>
          <w:szCs w:val="20"/>
        </w:rPr>
        <w:t>Self-employed</w:t>
      </w:r>
      <w:r w:rsidRPr="0006620E">
        <w:rPr>
          <w:sz w:val="20"/>
          <w:szCs w:val="20"/>
        </w:rPr>
        <w:tab/>
        <w:t>3</w:t>
      </w:r>
    </w:p>
    <w:p w14:paraId="37D3A84A" w14:textId="77777777" w:rsidR="006E2D54" w:rsidRPr="0006620E" w:rsidRDefault="006E2D54" w:rsidP="006E2D54">
      <w:pPr>
        <w:pStyle w:val="AnswerSingle"/>
        <w:rPr>
          <w:sz w:val="20"/>
          <w:szCs w:val="20"/>
        </w:rPr>
      </w:pPr>
      <w:r w:rsidRPr="0006620E">
        <w:rPr>
          <w:sz w:val="20"/>
          <w:szCs w:val="20"/>
        </w:rPr>
        <w:t>Employed on flexible/zero hours contract</w:t>
      </w:r>
      <w:r w:rsidRPr="0006620E">
        <w:rPr>
          <w:sz w:val="20"/>
          <w:szCs w:val="20"/>
        </w:rPr>
        <w:tab/>
        <w:t>4</w:t>
      </w:r>
    </w:p>
    <w:p w14:paraId="4DEBF221" w14:textId="77777777" w:rsidR="006E2D54" w:rsidRPr="0006620E" w:rsidRDefault="006E2D54" w:rsidP="006E2D54">
      <w:pPr>
        <w:pStyle w:val="AnswerSingle"/>
        <w:rPr>
          <w:sz w:val="20"/>
          <w:szCs w:val="20"/>
        </w:rPr>
      </w:pPr>
      <w:r w:rsidRPr="0006620E">
        <w:rPr>
          <w:sz w:val="20"/>
          <w:szCs w:val="20"/>
        </w:rPr>
        <w:t>Business owner</w:t>
      </w:r>
      <w:r w:rsidRPr="0006620E">
        <w:rPr>
          <w:sz w:val="20"/>
          <w:szCs w:val="20"/>
        </w:rPr>
        <w:tab/>
        <w:t>5</w:t>
      </w:r>
    </w:p>
    <w:p w14:paraId="6FB4AE42" w14:textId="77777777" w:rsidR="006E2D54" w:rsidRPr="0006620E" w:rsidRDefault="006E2D54" w:rsidP="006E2D54">
      <w:pPr>
        <w:pStyle w:val="AnswerSingle"/>
        <w:rPr>
          <w:sz w:val="20"/>
          <w:szCs w:val="20"/>
        </w:rPr>
      </w:pPr>
      <w:r w:rsidRPr="0006620E">
        <w:rPr>
          <w:sz w:val="20"/>
          <w:szCs w:val="20"/>
        </w:rPr>
        <w:t>In full-time education or training (e.g. college, apprenticeship)</w:t>
      </w:r>
      <w:r w:rsidRPr="0006620E">
        <w:rPr>
          <w:sz w:val="20"/>
          <w:szCs w:val="20"/>
        </w:rPr>
        <w:tab/>
        <w:t>6</w:t>
      </w:r>
    </w:p>
    <w:p w14:paraId="018E04C1" w14:textId="77777777" w:rsidR="006E2D54" w:rsidRPr="0006620E" w:rsidRDefault="006E2D54" w:rsidP="006E2D54">
      <w:pPr>
        <w:pStyle w:val="AnswerSingle"/>
        <w:rPr>
          <w:sz w:val="20"/>
          <w:szCs w:val="20"/>
        </w:rPr>
      </w:pPr>
      <w:r w:rsidRPr="0006620E">
        <w:rPr>
          <w:sz w:val="20"/>
          <w:szCs w:val="20"/>
        </w:rPr>
        <w:t>Not currently employed</w:t>
      </w:r>
      <w:r w:rsidRPr="0006620E">
        <w:rPr>
          <w:sz w:val="20"/>
          <w:szCs w:val="20"/>
        </w:rPr>
        <w:tab/>
        <w:t>7</w:t>
      </w:r>
    </w:p>
    <w:p w14:paraId="40590D72" w14:textId="77777777" w:rsidR="006E2D54" w:rsidRPr="0006620E" w:rsidRDefault="006E2D54" w:rsidP="006E2D54">
      <w:pPr>
        <w:pStyle w:val="AnswerSingle"/>
        <w:rPr>
          <w:sz w:val="20"/>
          <w:szCs w:val="20"/>
        </w:rPr>
      </w:pPr>
      <w:r w:rsidRPr="0006620E">
        <w:rPr>
          <w:sz w:val="20"/>
          <w:szCs w:val="20"/>
        </w:rPr>
        <w:t>Volunteering</w:t>
      </w:r>
      <w:r w:rsidRPr="0006620E">
        <w:rPr>
          <w:sz w:val="20"/>
          <w:szCs w:val="20"/>
        </w:rPr>
        <w:tab/>
        <w:t>8</w:t>
      </w:r>
    </w:p>
    <w:p w14:paraId="3365A422" w14:textId="77777777" w:rsidR="006E2D54" w:rsidRPr="0006620E" w:rsidRDefault="006E2D54" w:rsidP="006E2D54">
      <w:pPr>
        <w:pStyle w:val="AnswerSingle"/>
        <w:rPr>
          <w:sz w:val="20"/>
          <w:szCs w:val="20"/>
        </w:rPr>
      </w:pPr>
      <w:r w:rsidRPr="0006620E">
        <w:rPr>
          <w:sz w:val="20"/>
          <w:szCs w:val="20"/>
        </w:rPr>
        <w:t>Retired</w:t>
      </w:r>
      <w:r w:rsidRPr="0006620E">
        <w:rPr>
          <w:sz w:val="20"/>
          <w:szCs w:val="20"/>
        </w:rPr>
        <w:tab/>
        <w:t>9</w:t>
      </w:r>
    </w:p>
    <w:p w14:paraId="5D5689DC" w14:textId="77777777" w:rsidR="006E2D54" w:rsidRPr="0006620E" w:rsidRDefault="006E2D54" w:rsidP="006E2D54">
      <w:pPr>
        <w:pStyle w:val="AnswerSingle"/>
        <w:rPr>
          <w:sz w:val="20"/>
          <w:szCs w:val="20"/>
        </w:rPr>
      </w:pPr>
      <w:r w:rsidRPr="0006620E">
        <w:rPr>
          <w:sz w:val="20"/>
          <w:szCs w:val="20"/>
        </w:rPr>
        <w:t>Other (please state) ____________</w:t>
      </w:r>
      <w:r w:rsidRPr="0006620E">
        <w:rPr>
          <w:sz w:val="20"/>
          <w:szCs w:val="20"/>
        </w:rPr>
        <w:tab/>
        <w:t>10</w:t>
      </w:r>
    </w:p>
    <w:p w14:paraId="5BF3B122" w14:textId="77777777" w:rsidR="006E2D54" w:rsidRPr="0006620E" w:rsidRDefault="006E2D54" w:rsidP="006E2D54">
      <w:pPr>
        <w:pStyle w:val="AnswerSingle"/>
        <w:rPr>
          <w:sz w:val="20"/>
          <w:szCs w:val="20"/>
        </w:rPr>
      </w:pPr>
      <w:r w:rsidRPr="0006620E">
        <w:rPr>
          <w:sz w:val="20"/>
          <w:szCs w:val="20"/>
        </w:rPr>
        <w:t>Prefer not to say</w:t>
      </w:r>
      <w:r w:rsidRPr="0006620E">
        <w:rPr>
          <w:sz w:val="20"/>
          <w:szCs w:val="20"/>
        </w:rPr>
        <w:tab/>
        <w:t>11</w:t>
      </w:r>
    </w:p>
    <w:p w14:paraId="2EDF5AFE" w14:textId="77777777" w:rsidR="006E2D54" w:rsidRPr="0006620E" w:rsidRDefault="006E2D54" w:rsidP="006E2D54">
      <w:pPr>
        <w:pStyle w:val="AnswerSingle"/>
        <w:numPr>
          <w:ilvl w:val="0"/>
          <w:numId w:val="0"/>
        </w:numPr>
        <w:ind w:left="360" w:hanging="360"/>
        <w:rPr>
          <w:i/>
          <w:iCs/>
          <w:sz w:val="20"/>
          <w:szCs w:val="20"/>
        </w:rPr>
      </w:pPr>
    </w:p>
    <w:p w14:paraId="49B27C7E" w14:textId="77777777" w:rsidR="006E2D54" w:rsidRPr="0006620E" w:rsidRDefault="006E2D54" w:rsidP="006E2D54">
      <w:pPr>
        <w:pStyle w:val="QType"/>
        <w:rPr>
          <w:rFonts w:cstheme="minorHAnsi"/>
          <w:sz w:val="20"/>
          <w:szCs w:val="20"/>
        </w:rPr>
      </w:pPr>
      <w:r w:rsidRPr="0006620E">
        <w:rPr>
          <w:rFonts w:cstheme="minorHAnsi"/>
          <w:sz w:val="20"/>
          <w:szCs w:val="20"/>
        </w:rPr>
        <w:t>NEW PAGE/ SHOW TO NON-ERP MEMBERS</w:t>
      </w:r>
    </w:p>
    <w:p w14:paraId="5F5ECCC8" w14:textId="77777777" w:rsidR="006E2D54" w:rsidRPr="0006620E" w:rsidRDefault="006E2D54" w:rsidP="006E2D54">
      <w:pPr>
        <w:pStyle w:val="AnswerSingle"/>
        <w:numPr>
          <w:ilvl w:val="0"/>
          <w:numId w:val="0"/>
        </w:numPr>
        <w:ind w:left="360" w:hanging="360"/>
        <w:rPr>
          <w:i/>
          <w:iCs/>
          <w:sz w:val="20"/>
          <w:szCs w:val="20"/>
        </w:rPr>
      </w:pPr>
    </w:p>
    <w:p w14:paraId="52E2FAC8" w14:textId="77777777" w:rsidR="006E2D54" w:rsidRPr="0006620E" w:rsidRDefault="006E2D54" w:rsidP="006E2D54">
      <w:pPr>
        <w:rPr>
          <w:rFonts w:cstheme="minorHAnsi"/>
          <w:b/>
          <w:bCs/>
          <w:sz w:val="20"/>
          <w:szCs w:val="20"/>
        </w:rPr>
      </w:pPr>
      <w:r w:rsidRPr="0006620E">
        <w:rPr>
          <w:rFonts w:cstheme="minorHAnsi"/>
          <w:b/>
          <w:bCs/>
          <w:sz w:val="20"/>
          <w:szCs w:val="20"/>
        </w:rPr>
        <w:t>NEXT STEPS</w:t>
      </w:r>
    </w:p>
    <w:p w14:paraId="68BBBA99" w14:textId="77777777" w:rsidR="006E2D54" w:rsidRPr="0006620E" w:rsidRDefault="006E2D54" w:rsidP="006E2D54">
      <w:pPr>
        <w:rPr>
          <w:rFonts w:cstheme="minorHAnsi"/>
          <w:sz w:val="20"/>
          <w:szCs w:val="20"/>
        </w:rPr>
      </w:pPr>
      <w:r w:rsidRPr="0006620E">
        <w:rPr>
          <w:rFonts w:cstheme="minorHAnsi"/>
          <w:sz w:val="20"/>
          <w:szCs w:val="20"/>
        </w:rPr>
        <w:t xml:space="preserve">Essex County Council undertakes research on a wide range of issues through its residents’ panel.  We would love for you to be involved.   This is an opportunity for you to tell us your views about the issues that matter to you.   </w:t>
      </w:r>
    </w:p>
    <w:p w14:paraId="04F267A9" w14:textId="77777777" w:rsidR="006E2D54" w:rsidRPr="0006620E" w:rsidRDefault="006E2D54" w:rsidP="006E2D54">
      <w:pPr>
        <w:rPr>
          <w:rFonts w:cstheme="minorHAnsi"/>
          <w:sz w:val="20"/>
          <w:szCs w:val="20"/>
        </w:rPr>
      </w:pPr>
      <w:r w:rsidRPr="0006620E">
        <w:rPr>
          <w:rFonts w:cstheme="minorHAnsi"/>
          <w:sz w:val="20"/>
          <w:szCs w:val="20"/>
        </w:rPr>
        <w:t xml:space="preserve">There’s a quarterly prize draw for all new joiners where you can win a prize of up to £100! </w:t>
      </w:r>
    </w:p>
    <w:p w14:paraId="627F7D55" w14:textId="77777777" w:rsidR="006E2D54" w:rsidRPr="0006620E" w:rsidRDefault="006E2D54" w:rsidP="006E2D54">
      <w:pPr>
        <w:rPr>
          <w:rFonts w:cstheme="minorHAnsi"/>
          <w:sz w:val="20"/>
          <w:szCs w:val="20"/>
        </w:rPr>
      </w:pPr>
      <w:r w:rsidRPr="0006620E">
        <w:rPr>
          <w:rFonts w:cstheme="minorHAnsi"/>
          <w:sz w:val="20"/>
          <w:szCs w:val="20"/>
        </w:rPr>
        <w:t xml:space="preserve">If you would like to join the residents’ panel, please register via the link below </w:t>
      </w:r>
    </w:p>
    <w:p w14:paraId="4FF815E5" w14:textId="77777777" w:rsidR="006E2D54" w:rsidRPr="0006620E" w:rsidRDefault="006E2D54" w:rsidP="006E2D54">
      <w:pPr>
        <w:rPr>
          <w:rFonts w:cstheme="minorHAnsi"/>
          <w:sz w:val="20"/>
          <w:szCs w:val="20"/>
        </w:rPr>
      </w:pPr>
      <w:r w:rsidRPr="0006620E">
        <w:rPr>
          <w:rFonts w:cstheme="minorHAnsi"/>
          <w:sz w:val="20"/>
          <w:szCs w:val="20"/>
        </w:rPr>
        <w:t xml:space="preserve">[LINK FOR CONSULTATION PANEL REGISTRATION]. </w:t>
      </w:r>
    </w:p>
    <w:p w14:paraId="7B6CE13B" w14:textId="77777777" w:rsidR="006E2D54" w:rsidRPr="0006620E" w:rsidRDefault="006E2D54" w:rsidP="006E2D54">
      <w:pPr>
        <w:rPr>
          <w:rFonts w:eastAsia="Times New Roman" w:cstheme="minorHAnsi"/>
          <w:b/>
          <w:color w:val="00B0F0"/>
          <w:sz w:val="20"/>
          <w:szCs w:val="20"/>
        </w:rPr>
      </w:pPr>
      <w:r w:rsidRPr="0006620E">
        <w:rPr>
          <w:rFonts w:cstheme="minorHAnsi"/>
          <w:sz w:val="20"/>
          <w:szCs w:val="20"/>
        </w:rPr>
        <w:t xml:space="preserve">Thank you for your time today. </w:t>
      </w:r>
      <w:r w:rsidRPr="0006620E">
        <w:rPr>
          <w:rFonts w:cstheme="minorHAnsi"/>
          <w:sz w:val="20"/>
          <w:szCs w:val="20"/>
        </w:rPr>
        <w:br w:type="page"/>
      </w:r>
    </w:p>
    <w:p w14:paraId="1B099BFB" w14:textId="77777777" w:rsidR="006E2D54" w:rsidRPr="0006620E" w:rsidRDefault="006E2D54" w:rsidP="006E2D54">
      <w:pPr>
        <w:pStyle w:val="QType"/>
        <w:rPr>
          <w:rFonts w:cstheme="minorHAnsi"/>
          <w:sz w:val="20"/>
          <w:szCs w:val="20"/>
        </w:rPr>
      </w:pPr>
      <w:r w:rsidRPr="0006620E">
        <w:rPr>
          <w:rFonts w:cstheme="minorHAnsi"/>
          <w:sz w:val="20"/>
          <w:szCs w:val="20"/>
        </w:rPr>
        <w:lastRenderedPageBreak/>
        <w:t>NEW PAGE/ SHOW TO ERP MEMBERS</w:t>
      </w:r>
    </w:p>
    <w:p w14:paraId="5AB1B649" w14:textId="77777777" w:rsidR="006E2D54" w:rsidRPr="0006620E" w:rsidRDefault="006E2D54" w:rsidP="006E2D54">
      <w:pPr>
        <w:rPr>
          <w:rFonts w:cstheme="minorHAnsi"/>
          <w:sz w:val="20"/>
          <w:szCs w:val="20"/>
          <w:lang w:eastAsia="en-GB"/>
        </w:rPr>
      </w:pPr>
    </w:p>
    <w:p w14:paraId="6EAB0102" w14:textId="77777777" w:rsidR="006E2D54" w:rsidRPr="0006620E" w:rsidRDefault="006E2D54" w:rsidP="006E2D54">
      <w:pPr>
        <w:rPr>
          <w:rFonts w:cstheme="minorHAnsi"/>
          <w:b/>
          <w:bCs/>
          <w:sz w:val="20"/>
          <w:szCs w:val="20"/>
        </w:rPr>
      </w:pPr>
      <w:r w:rsidRPr="0006620E">
        <w:rPr>
          <w:rFonts w:cstheme="minorHAnsi"/>
          <w:b/>
          <w:bCs/>
          <w:sz w:val="20"/>
          <w:szCs w:val="20"/>
        </w:rPr>
        <w:t>NEXT STEPS</w:t>
      </w:r>
    </w:p>
    <w:p w14:paraId="3152988C" w14:textId="77777777" w:rsidR="006E2D54" w:rsidRPr="0006620E" w:rsidRDefault="006E2D54" w:rsidP="006E2D54">
      <w:pPr>
        <w:rPr>
          <w:rFonts w:cstheme="minorHAnsi"/>
          <w:sz w:val="20"/>
          <w:szCs w:val="20"/>
        </w:rPr>
      </w:pPr>
      <w:r w:rsidRPr="0006620E">
        <w:rPr>
          <w:rFonts w:cstheme="minorHAnsi"/>
          <w:sz w:val="20"/>
          <w:szCs w:val="20"/>
        </w:rPr>
        <w:t xml:space="preserve">We really appreciate your participation in this consultation survey and for being a member of the Essex Residents’ panel.  We’d love all Essex residents to join our panel and get involved as well.   </w:t>
      </w:r>
    </w:p>
    <w:p w14:paraId="48B2FF36" w14:textId="77777777" w:rsidR="006E2D54" w:rsidRPr="0006620E" w:rsidRDefault="006E2D54" w:rsidP="006E2D54">
      <w:pPr>
        <w:rPr>
          <w:rFonts w:cstheme="minorHAnsi"/>
          <w:sz w:val="20"/>
          <w:szCs w:val="20"/>
        </w:rPr>
      </w:pPr>
      <w:r w:rsidRPr="0006620E">
        <w:rPr>
          <w:rFonts w:cstheme="minorHAnsi"/>
          <w:sz w:val="20"/>
          <w:szCs w:val="20"/>
        </w:rPr>
        <w:t xml:space="preserve">If there is anyone else you know who lives in Essex, please share this link with them and encourage them to join.  It is their opportunity to tell us their views about the issues that matter to them. </w:t>
      </w:r>
    </w:p>
    <w:p w14:paraId="15F597FB" w14:textId="77777777" w:rsidR="006E2D54" w:rsidRPr="0006620E" w:rsidRDefault="006E2D54" w:rsidP="006E2D54">
      <w:pPr>
        <w:rPr>
          <w:rFonts w:cstheme="minorHAnsi"/>
          <w:sz w:val="20"/>
          <w:szCs w:val="20"/>
        </w:rPr>
      </w:pPr>
      <w:proofErr w:type="gramStart"/>
      <w:r w:rsidRPr="0006620E">
        <w:rPr>
          <w:rFonts w:cstheme="minorHAnsi"/>
          <w:sz w:val="20"/>
          <w:szCs w:val="20"/>
        </w:rPr>
        <w:t>And,</w:t>
      </w:r>
      <w:proofErr w:type="gramEnd"/>
      <w:r w:rsidRPr="0006620E">
        <w:rPr>
          <w:rFonts w:cstheme="minorHAnsi"/>
          <w:sz w:val="20"/>
          <w:szCs w:val="20"/>
        </w:rPr>
        <w:t xml:space="preserve"> don’t forget, there’s a quarterly prize draw for all new joiners where they can win a prize of up to £100! </w:t>
      </w:r>
    </w:p>
    <w:p w14:paraId="09D4381A" w14:textId="77777777" w:rsidR="006E2D54" w:rsidRPr="0006620E" w:rsidRDefault="006E2D54" w:rsidP="006E2D54">
      <w:pPr>
        <w:rPr>
          <w:rFonts w:cstheme="minorHAnsi"/>
          <w:sz w:val="20"/>
          <w:szCs w:val="20"/>
        </w:rPr>
      </w:pPr>
      <w:r w:rsidRPr="0006620E">
        <w:rPr>
          <w:rFonts w:cstheme="minorHAnsi"/>
          <w:sz w:val="20"/>
          <w:szCs w:val="20"/>
        </w:rPr>
        <w:t xml:space="preserve">[LINK FOR REFER A FRIEND PANEL REGISTRATION]. </w:t>
      </w:r>
    </w:p>
    <w:p w14:paraId="2D78EE9A" w14:textId="77777777" w:rsidR="006E2D54" w:rsidRPr="0006620E" w:rsidRDefault="006E2D54" w:rsidP="006E2D54">
      <w:pPr>
        <w:rPr>
          <w:rFonts w:cstheme="minorHAnsi"/>
          <w:sz w:val="20"/>
          <w:szCs w:val="20"/>
        </w:rPr>
      </w:pPr>
      <w:r w:rsidRPr="0006620E">
        <w:rPr>
          <w:rFonts w:cstheme="minorHAnsi"/>
          <w:sz w:val="20"/>
          <w:szCs w:val="20"/>
        </w:rPr>
        <w:t xml:space="preserve">You can share the link with a friend or family member or someone else in your household.  The only requirement is that they are 18 or over and live in Essex. </w:t>
      </w:r>
    </w:p>
    <w:p w14:paraId="1366436B" w14:textId="77777777" w:rsidR="006E2D54" w:rsidRPr="0006620E" w:rsidRDefault="006E2D54" w:rsidP="006E2D54">
      <w:pPr>
        <w:rPr>
          <w:rFonts w:cstheme="minorHAnsi"/>
          <w:sz w:val="20"/>
          <w:szCs w:val="20"/>
        </w:rPr>
      </w:pPr>
      <w:r w:rsidRPr="0006620E">
        <w:rPr>
          <w:rFonts w:cstheme="minorHAnsi"/>
          <w:sz w:val="20"/>
          <w:szCs w:val="20"/>
        </w:rPr>
        <w:t>Thank you for your time today.</w:t>
      </w:r>
    </w:p>
    <w:p w14:paraId="09588E1E" w14:textId="3C2EC88F" w:rsidR="00A43607" w:rsidRPr="00907BCD" w:rsidRDefault="006E2D54" w:rsidP="00907BCD">
      <w:pPr>
        <w:ind w:left="360" w:hanging="360"/>
        <w:rPr>
          <w:rFonts w:cstheme="minorHAnsi"/>
          <w:b/>
          <w:bCs/>
          <w:color w:val="00B0F0"/>
          <w:sz w:val="20"/>
          <w:szCs w:val="20"/>
        </w:rPr>
        <w:sectPr w:rsidR="00A43607" w:rsidRPr="00907BCD" w:rsidSect="00056387">
          <w:headerReference w:type="default" r:id="rId62"/>
          <w:footerReference w:type="default" r:id="rId63"/>
          <w:footerReference w:type="first" r:id="rId64"/>
          <w:pgSz w:w="11906" w:h="16838" w:code="9"/>
          <w:pgMar w:top="1871" w:right="1134" w:bottom="1134" w:left="1134" w:header="567" w:footer="567" w:gutter="0"/>
          <w:cols w:space="708"/>
          <w:titlePg/>
          <w:docGrid w:linePitch="360"/>
        </w:sectPr>
      </w:pPr>
      <w:r w:rsidRPr="0006620E">
        <w:rPr>
          <w:rFonts w:cstheme="minorHAnsi"/>
          <w:b/>
          <w:bCs/>
          <w:color w:val="00B0F0"/>
          <w:sz w:val="20"/>
          <w:szCs w:val="20"/>
        </w:rPr>
        <w:t>E</w:t>
      </w:r>
    </w:p>
    <w:p w14:paraId="5AAA4AD7" w14:textId="6F2970BC" w:rsidR="003529E5" w:rsidRPr="00A9421D" w:rsidRDefault="00A01E51" w:rsidP="00907BCD">
      <w:pPr>
        <w:spacing w:after="160" w:line="259" w:lineRule="auto"/>
        <w:rPr>
          <w:rStyle w:val="RedBold"/>
          <w:b w:val="0"/>
          <w:color w:val="FF0000"/>
        </w:rPr>
      </w:pPr>
      <w:r w:rsidRPr="00907BCD">
        <w:rPr>
          <w:rStyle w:val="RedBold"/>
          <w:color w:val="FF0000"/>
          <w:sz w:val="36"/>
          <w:szCs w:val="36"/>
        </w:rPr>
        <w:lastRenderedPageBreak/>
        <w:t>Appendix B – Essex County Council - Council Tax</w:t>
      </w:r>
      <w:r w:rsidRPr="00A9421D">
        <w:rPr>
          <w:rStyle w:val="RedBold"/>
          <w:b w:val="0"/>
          <w:color w:val="FF0000"/>
        </w:rPr>
        <w:t xml:space="preserve"> Information</w:t>
      </w:r>
    </w:p>
    <w:p w14:paraId="1A4D902F" w14:textId="383573A1" w:rsidR="003529E5" w:rsidRDefault="003529E5">
      <w:pPr>
        <w:spacing w:after="160" w:line="259" w:lineRule="auto"/>
        <w:rPr>
          <w:rStyle w:val="RedBold"/>
        </w:rPr>
      </w:pPr>
    </w:p>
    <w:p w14:paraId="75A1AFB7" w14:textId="6119B989" w:rsidR="00A01E51" w:rsidRDefault="000057F8">
      <w:pPr>
        <w:spacing w:after="160" w:line="259" w:lineRule="auto"/>
        <w:rPr>
          <w:rFonts w:ascii="Century Gothic" w:hAnsi="Century Gothic"/>
          <w:b/>
          <w:color w:val="C00000"/>
          <w:sz w:val="28"/>
        </w:rPr>
      </w:pPr>
      <w:r>
        <w:rPr>
          <w:rFonts w:ascii="Century Gothic" w:hAnsi="Century Gothic"/>
          <w:b/>
          <w:noProof/>
          <w:color w:val="C00000"/>
          <w:sz w:val="28"/>
        </w:rPr>
        <w:drawing>
          <wp:inline distT="0" distB="0" distL="0" distR="0" wp14:anchorId="32EF9A35" wp14:editId="36BDA7CA">
            <wp:extent cx="5705924" cy="7467600"/>
            <wp:effectExtent l="0" t="0" r="9525" b="0"/>
            <wp:docPr id="59" name="Picture 59" descr="A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aerial view of a neighborhood&#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708965" cy="7471580"/>
                    </a:xfrm>
                    <a:prstGeom prst="rect">
                      <a:avLst/>
                    </a:prstGeom>
                  </pic:spPr>
                </pic:pic>
              </a:graphicData>
            </a:graphic>
          </wp:inline>
        </w:drawing>
      </w:r>
    </w:p>
    <w:p w14:paraId="150F7590" w14:textId="521ADE55" w:rsidR="00E730A0" w:rsidRDefault="00E730A0">
      <w:pPr>
        <w:spacing w:after="160" w:line="259" w:lineRule="auto"/>
        <w:rPr>
          <w:rFonts w:ascii="Century Gothic" w:hAnsi="Century Gothic"/>
          <w:b/>
          <w:color w:val="C00000"/>
          <w:sz w:val="28"/>
        </w:rPr>
      </w:pPr>
    </w:p>
    <w:p w14:paraId="6BD0452F" w14:textId="074A7016" w:rsidR="00CA0D0F" w:rsidRDefault="00DE7AC8">
      <w:pPr>
        <w:spacing w:after="160" w:line="259" w:lineRule="auto"/>
        <w:rPr>
          <w:rStyle w:val="RedBold"/>
        </w:rPr>
      </w:pPr>
      <w:hyperlink r:id="rId66" w:history="1">
        <w:r w:rsidR="000057F8" w:rsidRPr="006725DB">
          <w:rPr>
            <w:rStyle w:val="Hyperlink"/>
          </w:rPr>
          <w:t>https://www.essex.gov.uk/sites/default/files/migration_data/files/assets.ctfassets.net/knkzaf64jx5x/NYX3NiI06oRdU4qUtTUnX/95cc724b47849c7cba923ddd9175014f/Council_Tax_Leaflet_2023-2024.pdf</w:t>
        </w:r>
      </w:hyperlink>
      <w:r w:rsidR="000057F8">
        <w:rPr>
          <w:rStyle w:val="RedBold"/>
        </w:rPr>
        <w:t xml:space="preserve"> </w:t>
      </w:r>
      <w:r w:rsidR="00CA0D0F">
        <w:rPr>
          <w:rStyle w:val="RedBold"/>
        </w:rPr>
        <w:br w:type="page"/>
      </w:r>
    </w:p>
    <w:p w14:paraId="5B4BF0A9" w14:textId="77777777" w:rsidR="006D1567" w:rsidRDefault="006D1567">
      <w:pPr>
        <w:spacing w:after="160" w:line="259" w:lineRule="auto"/>
        <w:rPr>
          <w:rStyle w:val="RedBold"/>
        </w:rPr>
      </w:pPr>
    </w:p>
    <w:p w14:paraId="3A0E4504" w14:textId="77777777" w:rsidR="003529E5" w:rsidRDefault="003529E5" w:rsidP="00A43607">
      <w:pPr>
        <w:rPr>
          <w:rStyle w:val="RedBold"/>
        </w:rPr>
      </w:pPr>
    </w:p>
    <w:p w14:paraId="168724C7" w14:textId="507A7B4D" w:rsidR="005A65EB" w:rsidRDefault="00A43607" w:rsidP="00A43607">
      <w:r w:rsidRPr="00A9421D">
        <w:rPr>
          <w:rStyle w:val="RedBold"/>
          <w:color w:val="FF0000"/>
        </w:rPr>
        <w:t>This information is issued by:</w:t>
      </w:r>
      <w:r>
        <w:br/>
      </w:r>
      <w:r w:rsidR="005A65EB">
        <w:t>Research and Citizen Insight team</w:t>
      </w:r>
    </w:p>
    <w:p w14:paraId="2550C887" w14:textId="1A67ADE7" w:rsidR="00A43607" w:rsidRDefault="00A43607" w:rsidP="00A43607">
      <w:r>
        <w:t>Essex County Council</w:t>
      </w:r>
    </w:p>
    <w:p w14:paraId="27299C4A" w14:textId="429192EF" w:rsidR="00A43607" w:rsidRDefault="00A43607" w:rsidP="00A43607">
      <w:r w:rsidRPr="00A9421D">
        <w:rPr>
          <w:rStyle w:val="RedBold"/>
          <w:color w:val="FF0000"/>
        </w:rPr>
        <w:t>Contact us:</w:t>
      </w:r>
      <w:r>
        <w:br/>
      </w:r>
      <w:hyperlink r:id="rId67" w:history="1">
        <w:r w:rsidR="005A65EB" w:rsidRPr="000D4083">
          <w:rPr>
            <w:rStyle w:val="Hyperlink"/>
          </w:rPr>
          <w:t>Consultations@essex.gov.uk</w:t>
        </w:r>
      </w:hyperlink>
      <w:r w:rsidR="004C7DEC">
        <w:t xml:space="preserve"> </w:t>
      </w:r>
      <w:r>
        <w:br/>
      </w:r>
      <w:hyperlink r:id="rId68" w:history="1">
        <w:r w:rsidR="004C7DEC" w:rsidRPr="003F1A4B">
          <w:rPr>
            <w:rStyle w:val="Hyperlink"/>
          </w:rPr>
          <w:t>www.essex.gov.uk</w:t>
        </w:r>
      </w:hyperlink>
      <w:r w:rsidR="004C7DEC">
        <w:t xml:space="preserve"> </w:t>
      </w:r>
      <w:r>
        <w:br/>
      </w:r>
    </w:p>
    <w:p w14:paraId="025D9409" w14:textId="77777777" w:rsidR="00A43607" w:rsidRDefault="00A43607" w:rsidP="00A43607"/>
    <w:p w14:paraId="5B04C5E1" w14:textId="77777777" w:rsidR="00A43607" w:rsidRDefault="00A43607" w:rsidP="00A43607">
      <w:r>
        <w:t>The information contained in this document can be translated, and/or made available in alternative formats, on request.</w:t>
      </w:r>
    </w:p>
    <w:p w14:paraId="612833D0" w14:textId="3D3D8989" w:rsidR="00A43607" w:rsidRPr="00A43607" w:rsidRDefault="00A43607" w:rsidP="00A43607">
      <w:r>
        <w:t xml:space="preserve">Published </w:t>
      </w:r>
      <w:r w:rsidR="00A9421D">
        <w:t>January 2024</w:t>
      </w:r>
      <w:r>
        <w:t>.</w:t>
      </w:r>
    </w:p>
    <w:sectPr w:rsidR="00A43607" w:rsidRPr="00A43607" w:rsidSect="00CA0D0F">
      <w:headerReference w:type="first" r:id="rId69"/>
      <w:footerReference w:type="first" r:id="rId70"/>
      <w:pgSz w:w="11906" w:h="16838" w:code="9"/>
      <w:pgMar w:top="709" w:right="1133" w:bottom="1134"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3B3A1A" w14:textId="77777777" w:rsidR="00635F28" w:rsidRDefault="00635F28" w:rsidP="00FC1800">
      <w:pPr>
        <w:spacing w:after="0"/>
      </w:pPr>
      <w:r>
        <w:separator/>
      </w:r>
    </w:p>
  </w:endnote>
  <w:endnote w:type="continuationSeparator" w:id="0">
    <w:p w14:paraId="5D2134F0" w14:textId="77777777" w:rsidR="00635F28" w:rsidRDefault="00635F28" w:rsidP="00FC1800">
      <w:pPr>
        <w:spacing w:after="0"/>
      </w:pPr>
      <w:r>
        <w:continuationSeparator/>
      </w:r>
    </w:p>
  </w:endnote>
  <w:endnote w:type="continuationNotice" w:id="1">
    <w:p w14:paraId="2A50F330" w14:textId="77777777" w:rsidR="005F23AA" w:rsidRDefault="005F23A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16A63" w14:textId="77777777" w:rsidR="00056387" w:rsidRDefault="00056387" w:rsidP="00056387">
    <w:pPr>
      <w:pStyle w:val="Footer"/>
      <w:tabs>
        <w:tab w:val="clear" w:pos="4513"/>
        <w:tab w:val="clear" w:pos="9026"/>
      </w:tabs>
      <w:jc w:val="right"/>
    </w:pPr>
    <w:r>
      <w:fldChar w:fldCharType="begin"/>
    </w:r>
    <w:r>
      <w:instrText xml:space="preserve"> PAGE   \* MERGEFORMAT </w:instrText>
    </w:r>
    <w:r>
      <w:fldChar w:fldCharType="separate"/>
    </w:r>
    <w:r>
      <w:t>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72FB0" w14:textId="77777777" w:rsidR="00D849FD" w:rsidRDefault="00D849FD" w:rsidP="00D849FD">
    <w:pPr>
      <w:pStyle w:val="Footer"/>
      <w:tabs>
        <w:tab w:val="clear" w:pos="4513"/>
        <w:tab w:val="clear" w:pos="9026"/>
      </w:tabs>
      <w:jc w:val="right"/>
    </w:pPr>
    <w:r>
      <w:fldChar w:fldCharType="begin"/>
    </w:r>
    <w:r>
      <w:instrText xml:space="preserve"> PAGE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2F105" w14:textId="77777777" w:rsidR="00A43607" w:rsidRPr="00A43607" w:rsidRDefault="00A43607" w:rsidP="00A436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0C8F15" w14:textId="77777777" w:rsidR="00635F28" w:rsidRDefault="00635F28" w:rsidP="00FC1800">
      <w:pPr>
        <w:spacing w:after="0"/>
      </w:pPr>
      <w:r>
        <w:separator/>
      </w:r>
    </w:p>
  </w:footnote>
  <w:footnote w:type="continuationSeparator" w:id="0">
    <w:p w14:paraId="47A8293E" w14:textId="77777777" w:rsidR="00635F28" w:rsidRDefault="00635F28" w:rsidP="00FC1800">
      <w:pPr>
        <w:spacing w:after="0"/>
      </w:pPr>
      <w:r>
        <w:continuationSeparator/>
      </w:r>
    </w:p>
  </w:footnote>
  <w:footnote w:type="continuationNotice" w:id="1">
    <w:p w14:paraId="3B552BC3" w14:textId="77777777" w:rsidR="005F23AA" w:rsidRDefault="005F23A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E2BFF" w14:textId="54CDB970" w:rsidR="00D849FD" w:rsidRPr="00D32772" w:rsidRDefault="00D849FD">
    <w:pPr>
      <w:pStyle w:val="Header"/>
    </w:pPr>
    <w:r w:rsidRPr="00D32772">
      <w:rPr>
        <w:noProof/>
      </w:rPr>
      <mc:AlternateContent>
        <mc:Choice Requires="wps">
          <w:drawing>
            <wp:anchor distT="0" distB="0" distL="114300" distR="114300" simplePos="0" relativeHeight="251658240" behindDoc="1" locked="0" layoutInCell="1" allowOverlap="1" wp14:anchorId="52097134" wp14:editId="4F48AE35">
              <wp:simplePos x="0" y="0"/>
              <wp:positionH relativeFrom="page">
                <wp:posOffset>742950</wp:posOffset>
              </wp:positionH>
              <wp:positionV relativeFrom="page">
                <wp:posOffset>771525</wp:posOffset>
              </wp:positionV>
              <wp:extent cx="6120000" cy="0"/>
              <wp:effectExtent l="0" t="0" r="0" b="0"/>
              <wp:wrapNone/>
              <wp:docPr id="9"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0"/>
                      </a:xfrm>
                      <a:prstGeom prst="line">
                        <a:avLst/>
                      </a:prstGeom>
                      <a:ln w="12700">
                        <a:solidFill>
                          <a:srgbClr val="4C4C4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166F57" id="Straight Connector 9" o:spid="_x0000_s1026" alt="&quot;&quot;" style="position:absolute;z-index:-2516582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8.5pt,60.75pt" to="540.4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" strokecolor="#4c4c4c" strokeweight="1pt">
              <v:stroke joinstyle="miter"/>
              <w10:wrap anchorx="page" anchory="page"/>
            </v:line>
          </w:pict>
        </mc:Fallback>
      </mc:AlternateContent>
    </w:r>
    <w:r w:rsidR="00D60CE3">
      <w:t>Budget Consultation report 2023/24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5CD5EB" w14:textId="35819621" w:rsidR="00D60CE3" w:rsidRDefault="00056387">
    <w:pPr>
      <w:pStyle w:val="Header"/>
    </w:pPr>
    <w:r>
      <w:rPr>
        <w:noProof/>
      </w:rPr>
      <mc:AlternateContent>
        <mc:Choice Requires="wps">
          <w:drawing>
            <wp:anchor distT="0" distB="0" distL="114300" distR="114300" simplePos="0" relativeHeight="251658241" behindDoc="1" locked="0" layoutInCell="1" allowOverlap="1" wp14:anchorId="32500AAF" wp14:editId="43B6B6D6">
              <wp:simplePos x="0" y="0"/>
              <wp:positionH relativeFrom="page">
                <wp:posOffset>742950</wp:posOffset>
              </wp:positionH>
              <wp:positionV relativeFrom="page">
                <wp:posOffset>771525</wp:posOffset>
              </wp:positionV>
              <wp:extent cx="6120000" cy="0"/>
              <wp:effectExtent l="0" t="0" r="0" b="0"/>
              <wp:wrapNone/>
              <wp:docPr id="11"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120000" cy="0"/>
                      </a:xfrm>
                      <a:prstGeom prst="line">
                        <a:avLst/>
                      </a:prstGeom>
                      <a:ln w="12700">
                        <a:solidFill>
                          <a:srgbClr val="4C4C4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B5B980B" id="Straight Connector 11" o:spid="_x0000_s1026" alt="&quot;&quot;" style="position:absolute;z-index:-25165823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8.5pt,60.75pt" to="540.4pt,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" strokecolor="#4c4c4c" strokeweight="1pt">
              <v:stroke joinstyle="miter"/>
              <w10:wrap anchorx="page" anchory="page"/>
            </v:line>
          </w:pict>
        </mc:Fallback>
      </mc:AlternateContent>
    </w:r>
    <w:r w:rsidR="005A65EB">
      <w:t>Budget consultation report 20</w:t>
    </w:r>
    <w:r w:rsidR="00D60CE3">
      <w:t>2</w:t>
    </w:r>
    <w:r w:rsidR="004E3D6D">
      <w:t>4</w:t>
    </w:r>
    <w:r w:rsidR="00D60CE3">
      <w:t>/2</w:t>
    </w:r>
    <w:r w:rsidR="004E3D6D">
      <w:t>5</w:t>
    </w:r>
  </w:p>
  <w:p w14:paraId="7AB10980" w14:textId="77777777" w:rsidR="004E3D6D" w:rsidRDefault="004E3D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E95F3" w14:textId="77777777" w:rsidR="00A43607" w:rsidRPr="00A43607" w:rsidRDefault="00A43607" w:rsidP="00A436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AA083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EA6019A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77E19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2A8FAB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082252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C48868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5E08E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DBEC27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8784E3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EAE6DE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AB203D"/>
    <w:multiLevelType w:val="multilevel"/>
    <w:tmpl w:val="F5929572"/>
    <w:lvl w:ilvl="0">
      <w:start w:val="1"/>
      <w:numFmt w:val="decimal"/>
      <w:lvlText w:val="%1."/>
      <w:lvlJc w:val="left"/>
      <w:pPr>
        <w:ind w:left="284" w:hanging="284"/>
      </w:pPr>
      <w:rPr>
        <w:rFonts w:ascii="Arial" w:hAnsi="Arial" w:hint="default"/>
        <w:b w:val="0"/>
        <w:i w:val="0"/>
        <w:color w:val="000000" w:themeColor="text1"/>
        <w:sz w:val="24"/>
      </w:rPr>
    </w:lvl>
    <w:lvl w:ilvl="1">
      <w:start w:val="1"/>
      <w:numFmt w:val="lowerLetter"/>
      <w:lvlText w:val="%2."/>
      <w:lvlJc w:val="left"/>
      <w:pPr>
        <w:ind w:left="284" w:firstLine="0"/>
      </w:pPr>
      <w:rPr>
        <w:rFonts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08A006B1"/>
    <w:multiLevelType w:val="hybridMultilevel"/>
    <w:tmpl w:val="E3A4A370"/>
    <w:lvl w:ilvl="0" w:tplc="B14EA8CC">
      <w:start w:val="1"/>
      <w:numFmt w:val="bullet"/>
      <w:lvlText w:val="●"/>
      <w:lvlJc w:val="left"/>
      <w:pPr>
        <w:ind w:left="720" w:hanging="360"/>
      </w:pPr>
      <w:rPr>
        <w:rFonts w:ascii="Arial" w:hAnsi="Arial" w:hint="default"/>
        <w:color w:val="000000"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39859E3"/>
    <w:multiLevelType w:val="hybridMultilevel"/>
    <w:tmpl w:val="515CA9F4"/>
    <w:lvl w:ilvl="0" w:tplc="E858139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3C6516"/>
    <w:multiLevelType w:val="hybridMultilevel"/>
    <w:tmpl w:val="85C2E0D4"/>
    <w:lvl w:ilvl="0" w:tplc="CDD4DA26">
      <w:start w:val="1"/>
      <w:numFmt w:val="bullet"/>
      <w:lvlText w:val=""/>
      <w:lvlJc w:val="left"/>
      <w:pPr>
        <w:tabs>
          <w:tab w:val="num" w:pos="720"/>
        </w:tabs>
        <w:ind w:left="720" w:hanging="360"/>
      </w:pPr>
      <w:rPr>
        <w:rFonts w:ascii="Symbol" w:hAnsi="Symbol" w:hint="default"/>
      </w:rPr>
    </w:lvl>
    <w:lvl w:ilvl="1" w:tplc="68D09060" w:tentative="1">
      <w:start w:val="1"/>
      <w:numFmt w:val="bullet"/>
      <w:lvlText w:val=""/>
      <w:lvlJc w:val="left"/>
      <w:pPr>
        <w:tabs>
          <w:tab w:val="num" w:pos="1440"/>
        </w:tabs>
        <w:ind w:left="1440" w:hanging="360"/>
      </w:pPr>
      <w:rPr>
        <w:rFonts w:ascii="Symbol" w:hAnsi="Symbol" w:hint="default"/>
      </w:rPr>
    </w:lvl>
    <w:lvl w:ilvl="2" w:tplc="52784E7E" w:tentative="1">
      <w:start w:val="1"/>
      <w:numFmt w:val="bullet"/>
      <w:lvlText w:val=""/>
      <w:lvlJc w:val="left"/>
      <w:pPr>
        <w:tabs>
          <w:tab w:val="num" w:pos="2160"/>
        </w:tabs>
        <w:ind w:left="2160" w:hanging="360"/>
      </w:pPr>
      <w:rPr>
        <w:rFonts w:ascii="Symbol" w:hAnsi="Symbol" w:hint="default"/>
      </w:rPr>
    </w:lvl>
    <w:lvl w:ilvl="3" w:tplc="A836C51E" w:tentative="1">
      <w:start w:val="1"/>
      <w:numFmt w:val="bullet"/>
      <w:lvlText w:val=""/>
      <w:lvlJc w:val="left"/>
      <w:pPr>
        <w:tabs>
          <w:tab w:val="num" w:pos="2880"/>
        </w:tabs>
        <w:ind w:left="2880" w:hanging="360"/>
      </w:pPr>
      <w:rPr>
        <w:rFonts w:ascii="Symbol" w:hAnsi="Symbol" w:hint="default"/>
      </w:rPr>
    </w:lvl>
    <w:lvl w:ilvl="4" w:tplc="90C8C8A8" w:tentative="1">
      <w:start w:val="1"/>
      <w:numFmt w:val="bullet"/>
      <w:lvlText w:val=""/>
      <w:lvlJc w:val="left"/>
      <w:pPr>
        <w:tabs>
          <w:tab w:val="num" w:pos="3600"/>
        </w:tabs>
        <w:ind w:left="3600" w:hanging="360"/>
      </w:pPr>
      <w:rPr>
        <w:rFonts w:ascii="Symbol" w:hAnsi="Symbol" w:hint="default"/>
      </w:rPr>
    </w:lvl>
    <w:lvl w:ilvl="5" w:tplc="72907558" w:tentative="1">
      <w:start w:val="1"/>
      <w:numFmt w:val="bullet"/>
      <w:lvlText w:val=""/>
      <w:lvlJc w:val="left"/>
      <w:pPr>
        <w:tabs>
          <w:tab w:val="num" w:pos="4320"/>
        </w:tabs>
        <w:ind w:left="4320" w:hanging="360"/>
      </w:pPr>
      <w:rPr>
        <w:rFonts w:ascii="Symbol" w:hAnsi="Symbol" w:hint="default"/>
      </w:rPr>
    </w:lvl>
    <w:lvl w:ilvl="6" w:tplc="398E59D4" w:tentative="1">
      <w:start w:val="1"/>
      <w:numFmt w:val="bullet"/>
      <w:lvlText w:val=""/>
      <w:lvlJc w:val="left"/>
      <w:pPr>
        <w:tabs>
          <w:tab w:val="num" w:pos="5040"/>
        </w:tabs>
        <w:ind w:left="5040" w:hanging="360"/>
      </w:pPr>
      <w:rPr>
        <w:rFonts w:ascii="Symbol" w:hAnsi="Symbol" w:hint="default"/>
      </w:rPr>
    </w:lvl>
    <w:lvl w:ilvl="7" w:tplc="8D64CB28" w:tentative="1">
      <w:start w:val="1"/>
      <w:numFmt w:val="bullet"/>
      <w:lvlText w:val=""/>
      <w:lvlJc w:val="left"/>
      <w:pPr>
        <w:tabs>
          <w:tab w:val="num" w:pos="5760"/>
        </w:tabs>
        <w:ind w:left="5760" w:hanging="360"/>
      </w:pPr>
      <w:rPr>
        <w:rFonts w:ascii="Symbol" w:hAnsi="Symbol" w:hint="default"/>
      </w:rPr>
    </w:lvl>
    <w:lvl w:ilvl="8" w:tplc="5B70403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18F81F0F"/>
    <w:multiLevelType w:val="multilevel"/>
    <w:tmpl w:val="3AA05504"/>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2DB52C8"/>
    <w:multiLevelType w:val="hybridMultilevel"/>
    <w:tmpl w:val="15EAF1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D26790"/>
    <w:multiLevelType w:val="multilevel"/>
    <w:tmpl w:val="9724C16A"/>
    <w:numStyleLink w:val="Twotierbullets"/>
  </w:abstractNum>
  <w:abstractNum w:abstractNumId="17" w15:restartNumberingAfterBreak="0">
    <w:nsid w:val="24B4372B"/>
    <w:multiLevelType w:val="multilevel"/>
    <w:tmpl w:val="FCF6F08A"/>
    <w:styleLink w:val="MultilevelLists"/>
    <w:lvl w:ilvl="0">
      <w:start w:val="1"/>
      <w:numFmt w:val="none"/>
      <w:pStyle w:val="ListParagraphLevel1"/>
      <w:lvlText w:val="%1"/>
      <w:lvlJc w:val="left"/>
      <w:pPr>
        <w:ind w:left="0" w:firstLine="0"/>
      </w:pPr>
      <w:rPr>
        <w:rFonts w:hint="default"/>
      </w:rPr>
    </w:lvl>
    <w:lvl w:ilvl="1">
      <w:start w:val="1"/>
      <w:numFmt w:val="bullet"/>
      <w:pStyle w:val="ListParagraph"/>
      <w:lvlText w:val="●"/>
      <w:lvlJc w:val="left"/>
      <w:pPr>
        <w:ind w:left="284" w:hanging="284"/>
      </w:pPr>
      <w:rPr>
        <w:rFonts w:ascii="Arial" w:hAnsi="Arial" w:hint="default"/>
        <w:color w:val="000000" w:themeColor="text1"/>
      </w:rPr>
    </w:lvl>
    <w:lvl w:ilvl="2">
      <w:start w:val="1"/>
      <w:numFmt w:val="bullet"/>
      <w:lvlText w:val="–"/>
      <w:lvlJc w:val="left"/>
      <w:pPr>
        <w:ind w:left="567" w:hanging="283"/>
      </w:pPr>
      <w:rPr>
        <w:rFonts w:ascii="Calibri" w:hAnsi="Calibri" w:hint="default"/>
        <w:color w:val="000000" w:themeColor="text1"/>
      </w:rPr>
    </w:lvl>
    <w:lvl w:ilvl="3">
      <w:start w:val="1"/>
      <w:numFmt w:val="bullet"/>
      <w:lvlText w:val="●"/>
      <w:lvlJc w:val="left"/>
      <w:pPr>
        <w:ind w:left="851" w:hanging="284"/>
      </w:pPr>
      <w:rPr>
        <w:rFonts w:ascii="Arial" w:hAnsi="Arial" w:hint="default"/>
        <w:color w:val="000000" w:themeColor="text1"/>
      </w:rPr>
    </w:lvl>
    <w:lvl w:ilvl="4">
      <w:start w:val="1"/>
      <w:numFmt w:val="bullet"/>
      <w:lvlText w:val="–"/>
      <w:lvlJc w:val="left"/>
      <w:pPr>
        <w:ind w:left="1134" w:hanging="283"/>
      </w:pPr>
      <w:rPr>
        <w:rFonts w:ascii="Calibri" w:hAnsi="Calibri" w:hint="default"/>
        <w:color w:val="000000" w:themeColor="text1"/>
      </w:rPr>
    </w:lvl>
    <w:lvl w:ilvl="5">
      <w:start w:val="1"/>
      <w:numFmt w:val="bullet"/>
      <w:lvlText w:val="●"/>
      <w:lvlJc w:val="left"/>
      <w:pPr>
        <w:ind w:left="1418" w:hanging="284"/>
      </w:pPr>
      <w:rPr>
        <w:rFonts w:ascii="Arial" w:hAnsi="Arial" w:hint="default"/>
        <w:color w:val="000000" w:themeColor="text1"/>
      </w:rPr>
    </w:lvl>
    <w:lvl w:ilvl="6">
      <w:start w:val="1"/>
      <w:numFmt w:val="bullet"/>
      <w:lvlText w:val="–"/>
      <w:lvlJc w:val="left"/>
      <w:pPr>
        <w:ind w:left="1701" w:hanging="283"/>
      </w:pPr>
      <w:rPr>
        <w:rFonts w:ascii="Calibri" w:hAnsi="Calibri" w:hint="default"/>
        <w:color w:val="000000" w:themeColor="text1"/>
      </w:rPr>
    </w:lvl>
    <w:lvl w:ilvl="7">
      <w:start w:val="1"/>
      <w:numFmt w:val="bullet"/>
      <w:lvlText w:val="●"/>
      <w:lvlJc w:val="left"/>
      <w:pPr>
        <w:ind w:left="1985" w:hanging="284"/>
      </w:pPr>
      <w:rPr>
        <w:rFonts w:ascii="Arial" w:hAnsi="Arial" w:hint="default"/>
        <w:color w:val="000000" w:themeColor="text1"/>
      </w:rPr>
    </w:lvl>
    <w:lvl w:ilvl="8">
      <w:start w:val="1"/>
      <w:numFmt w:val="bullet"/>
      <w:lvlText w:val="–"/>
      <w:lvlJc w:val="left"/>
      <w:pPr>
        <w:ind w:left="2268" w:hanging="283"/>
      </w:pPr>
      <w:rPr>
        <w:rFonts w:ascii="Calibri" w:hAnsi="Calibri" w:hint="default"/>
        <w:color w:val="000000" w:themeColor="text1"/>
      </w:rPr>
    </w:lvl>
  </w:abstractNum>
  <w:abstractNum w:abstractNumId="18" w15:restartNumberingAfterBreak="0">
    <w:nsid w:val="25D516C1"/>
    <w:multiLevelType w:val="hybridMultilevel"/>
    <w:tmpl w:val="4C9A3208"/>
    <w:lvl w:ilvl="0" w:tplc="08090001">
      <w:start w:val="1"/>
      <w:numFmt w:val="bullet"/>
      <w:lvlText w:val=""/>
      <w:lvlJc w:val="left"/>
      <w:pPr>
        <w:ind w:left="763" w:hanging="360"/>
      </w:pPr>
      <w:rPr>
        <w:rFonts w:ascii="Symbol" w:hAnsi="Symbol" w:hint="default"/>
      </w:rPr>
    </w:lvl>
    <w:lvl w:ilvl="1" w:tplc="08090003" w:tentative="1">
      <w:start w:val="1"/>
      <w:numFmt w:val="bullet"/>
      <w:lvlText w:val="o"/>
      <w:lvlJc w:val="left"/>
      <w:pPr>
        <w:ind w:left="1483" w:hanging="360"/>
      </w:pPr>
      <w:rPr>
        <w:rFonts w:ascii="Courier New" w:hAnsi="Courier New" w:cs="Courier New" w:hint="default"/>
      </w:rPr>
    </w:lvl>
    <w:lvl w:ilvl="2" w:tplc="08090005" w:tentative="1">
      <w:start w:val="1"/>
      <w:numFmt w:val="bullet"/>
      <w:lvlText w:val=""/>
      <w:lvlJc w:val="left"/>
      <w:pPr>
        <w:ind w:left="2203" w:hanging="360"/>
      </w:pPr>
      <w:rPr>
        <w:rFonts w:ascii="Wingdings" w:hAnsi="Wingdings" w:hint="default"/>
      </w:rPr>
    </w:lvl>
    <w:lvl w:ilvl="3" w:tplc="08090001" w:tentative="1">
      <w:start w:val="1"/>
      <w:numFmt w:val="bullet"/>
      <w:lvlText w:val=""/>
      <w:lvlJc w:val="left"/>
      <w:pPr>
        <w:ind w:left="2923" w:hanging="360"/>
      </w:pPr>
      <w:rPr>
        <w:rFonts w:ascii="Symbol" w:hAnsi="Symbol" w:hint="default"/>
      </w:rPr>
    </w:lvl>
    <w:lvl w:ilvl="4" w:tplc="08090003" w:tentative="1">
      <w:start w:val="1"/>
      <w:numFmt w:val="bullet"/>
      <w:lvlText w:val="o"/>
      <w:lvlJc w:val="left"/>
      <w:pPr>
        <w:ind w:left="3643" w:hanging="360"/>
      </w:pPr>
      <w:rPr>
        <w:rFonts w:ascii="Courier New" w:hAnsi="Courier New" w:cs="Courier New" w:hint="default"/>
      </w:rPr>
    </w:lvl>
    <w:lvl w:ilvl="5" w:tplc="08090005" w:tentative="1">
      <w:start w:val="1"/>
      <w:numFmt w:val="bullet"/>
      <w:lvlText w:val=""/>
      <w:lvlJc w:val="left"/>
      <w:pPr>
        <w:ind w:left="4363" w:hanging="360"/>
      </w:pPr>
      <w:rPr>
        <w:rFonts w:ascii="Wingdings" w:hAnsi="Wingdings" w:hint="default"/>
      </w:rPr>
    </w:lvl>
    <w:lvl w:ilvl="6" w:tplc="08090001" w:tentative="1">
      <w:start w:val="1"/>
      <w:numFmt w:val="bullet"/>
      <w:lvlText w:val=""/>
      <w:lvlJc w:val="left"/>
      <w:pPr>
        <w:ind w:left="5083" w:hanging="360"/>
      </w:pPr>
      <w:rPr>
        <w:rFonts w:ascii="Symbol" w:hAnsi="Symbol" w:hint="default"/>
      </w:rPr>
    </w:lvl>
    <w:lvl w:ilvl="7" w:tplc="08090003" w:tentative="1">
      <w:start w:val="1"/>
      <w:numFmt w:val="bullet"/>
      <w:lvlText w:val="o"/>
      <w:lvlJc w:val="left"/>
      <w:pPr>
        <w:ind w:left="5803" w:hanging="360"/>
      </w:pPr>
      <w:rPr>
        <w:rFonts w:ascii="Courier New" w:hAnsi="Courier New" w:cs="Courier New" w:hint="default"/>
      </w:rPr>
    </w:lvl>
    <w:lvl w:ilvl="8" w:tplc="08090005" w:tentative="1">
      <w:start w:val="1"/>
      <w:numFmt w:val="bullet"/>
      <w:lvlText w:val=""/>
      <w:lvlJc w:val="left"/>
      <w:pPr>
        <w:ind w:left="6523" w:hanging="360"/>
      </w:pPr>
      <w:rPr>
        <w:rFonts w:ascii="Wingdings" w:hAnsi="Wingdings" w:hint="default"/>
      </w:rPr>
    </w:lvl>
  </w:abstractNum>
  <w:abstractNum w:abstractNumId="19" w15:restartNumberingAfterBreak="0">
    <w:nsid w:val="27872013"/>
    <w:multiLevelType w:val="multilevel"/>
    <w:tmpl w:val="93FA8BA0"/>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11A85A7"/>
    <w:multiLevelType w:val="hybridMultilevel"/>
    <w:tmpl w:val="FFFFFFFF"/>
    <w:lvl w:ilvl="0" w:tplc="F0DA8324">
      <w:start w:val="1"/>
      <w:numFmt w:val="bullet"/>
      <w:lvlText w:val=""/>
      <w:lvlJc w:val="left"/>
      <w:pPr>
        <w:ind w:left="720" w:hanging="360"/>
      </w:pPr>
      <w:rPr>
        <w:rFonts w:ascii="Symbol" w:hAnsi="Symbol" w:hint="default"/>
      </w:rPr>
    </w:lvl>
    <w:lvl w:ilvl="1" w:tplc="7622965E">
      <w:start w:val="1"/>
      <w:numFmt w:val="bullet"/>
      <w:lvlText w:val="o"/>
      <w:lvlJc w:val="left"/>
      <w:pPr>
        <w:ind w:left="1440" w:hanging="360"/>
      </w:pPr>
      <w:rPr>
        <w:rFonts w:ascii="Courier New" w:hAnsi="Courier New" w:hint="default"/>
      </w:rPr>
    </w:lvl>
    <w:lvl w:ilvl="2" w:tplc="3F167B6C">
      <w:start w:val="1"/>
      <w:numFmt w:val="bullet"/>
      <w:lvlText w:val=""/>
      <w:lvlJc w:val="left"/>
      <w:pPr>
        <w:ind w:left="2160" w:hanging="360"/>
      </w:pPr>
      <w:rPr>
        <w:rFonts w:ascii="Wingdings" w:hAnsi="Wingdings" w:hint="default"/>
      </w:rPr>
    </w:lvl>
    <w:lvl w:ilvl="3" w:tplc="426816F6">
      <w:start w:val="1"/>
      <w:numFmt w:val="bullet"/>
      <w:lvlText w:val=""/>
      <w:lvlJc w:val="left"/>
      <w:pPr>
        <w:ind w:left="2880" w:hanging="360"/>
      </w:pPr>
      <w:rPr>
        <w:rFonts w:ascii="Symbol" w:hAnsi="Symbol" w:hint="default"/>
      </w:rPr>
    </w:lvl>
    <w:lvl w:ilvl="4" w:tplc="18BADCA4">
      <w:start w:val="1"/>
      <w:numFmt w:val="bullet"/>
      <w:lvlText w:val="o"/>
      <w:lvlJc w:val="left"/>
      <w:pPr>
        <w:ind w:left="3600" w:hanging="360"/>
      </w:pPr>
      <w:rPr>
        <w:rFonts w:ascii="Courier New" w:hAnsi="Courier New" w:hint="default"/>
      </w:rPr>
    </w:lvl>
    <w:lvl w:ilvl="5" w:tplc="084231E2">
      <w:start w:val="1"/>
      <w:numFmt w:val="bullet"/>
      <w:lvlText w:val=""/>
      <w:lvlJc w:val="left"/>
      <w:pPr>
        <w:ind w:left="4320" w:hanging="360"/>
      </w:pPr>
      <w:rPr>
        <w:rFonts w:ascii="Wingdings" w:hAnsi="Wingdings" w:hint="default"/>
      </w:rPr>
    </w:lvl>
    <w:lvl w:ilvl="6" w:tplc="1C10E864">
      <w:start w:val="1"/>
      <w:numFmt w:val="bullet"/>
      <w:lvlText w:val=""/>
      <w:lvlJc w:val="left"/>
      <w:pPr>
        <w:ind w:left="5040" w:hanging="360"/>
      </w:pPr>
      <w:rPr>
        <w:rFonts w:ascii="Symbol" w:hAnsi="Symbol" w:hint="default"/>
      </w:rPr>
    </w:lvl>
    <w:lvl w:ilvl="7" w:tplc="E2A45B0C">
      <w:start w:val="1"/>
      <w:numFmt w:val="bullet"/>
      <w:lvlText w:val="o"/>
      <w:lvlJc w:val="left"/>
      <w:pPr>
        <w:ind w:left="5760" w:hanging="360"/>
      </w:pPr>
      <w:rPr>
        <w:rFonts w:ascii="Courier New" w:hAnsi="Courier New" w:hint="default"/>
      </w:rPr>
    </w:lvl>
    <w:lvl w:ilvl="8" w:tplc="4B14B462">
      <w:start w:val="1"/>
      <w:numFmt w:val="bullet"/>
      <w:lvlText w:val=""/>
      <w:lvlJc w:val="left"/>
      <w:pPr>
        <w:ind w:left="6480" w:hanging="360"/>
      </w:pPr>
      <w:rPr>
        <w:rFonts w:ascii="Wingdings" w:hAnsi="Wingdings" w:hint="default"/>
      </w:rPr>
    </w:lvl>
  </w:abstractNum>
  <w:abstractNum w:abstractNumId="21" w15:restartNumberingAfterBreak="0">
    <w:nsid w:val="3395798A"/>
    <w:multiLevelType w:val="hybridMultilevel"/>
    <w:tmpl w:val="FFFFFFFF"/>
    <w:lvl w:ilvl="0" w:tplc="BA1A1E14">
      <w:start w:val="1"/>
      <w:numFmt w:val="bullet"/>
      <w:lvlText w:val=""/>
      <w:lvlJc w:val="left"/>
      <w:pPr>
        <w:ind w:left="720" w:hanging="360"/>
      </w:pPr>
      <w:rPr>
        <w:rFonts w:ascii="Symbol" w:hAnsi="Symbol" w:hint="default"/>
      </w:rPr>
    </w:lvl>
    <w:lvl w:ilvl="1" w:tplc="3DEE3780">
      <w:start w:val="1"/>
      <w:numFmt w:val="bullet"/>
      <w:lvlText w:val="o"/>
      <w:lvlJc w:val="left"/>
      <w:pPr>
        <w:ind w:left="1440" w:hanging="360"/>
      </w:pPr>
      <w:rPr>
        <w:rFonts w:ascii="Courier New" w:hAnsi="Courier New" w:hint="default"/>
      </w:rPr>
    </w:lvl>
    <w:lvl w:ilvl="2" w:tplc="7E609DBC">
      <w:start w:val="1"/>
      <w:numFmt w:val="bullet"/>
      <w:lvlText w:val=""/>
      <w:lvlJc w:val="left"/>
      <w:pPr>
        <w:ind w:left="2160" w:hanging="360"/>
      </w:pPr>
      <w:rPr>
        <w:rFonts w:ascii="Wingdings" w:hAnsi="Wingdings" w:hint="default"/>
      </w:rPr>
    </w:lvl>
    <w:lvl w:ilvl="3" w:tplc="AEF0E3A2">
      <w:start w:val="1"/>
      <w:numFmt w:val="bullet"/>
      <w:lvlText w:val=""/>
      <w:lvlJc w:val="left"/>
      <w:pPr>
        <w:ind w:left="2880" w:hanging="360"/>
      </w:pPr>
      <w:rPr>
        <w:rFonts w:ascii="Symbol" w:hAnsi="Symbol" w:hint="default"/>
      </w:rPr>
    </w:lvl>
    <w:lvl w:ilvl="4" w:tplc="70504FA8">
      <w:start w:val="1"/>
      <w:numFmt w:val="bullet"/>
      <w:lvlText w:val="o"/>
      <w:lvlJc w:val="left"/>
      <w:pPr>
        <w:ind w:left="3600" w:hanging="360"/>
      </w:pPr>
      <w:rPr>
        <w:rFonts w:ascii="Courier New" w:hAnsi="Courier New" w:hint="default"/>
      </w:rPr>
    </w:lvl>
    <w:lvl w:ilvl="5" w:tplc="484AA20E">
      <w:start w:val="1"/>
      <w:numFmt w:val="bullet"/>
      <w:lvlText w:val=""/>
      <w:lvlJc w:val="left"/>
      <w:pPr>
        <w:ind w:left="4320" w:hanging="360"/>
      </w:pPr>
      <w:rPr>
        <w:rFonts w:ascii="Wingdings" w:hAnsi="Wingdings" w:hint="default"/>
      </w:rPr>
    </w:lvl>
    <w:lvl w:ilvl="6" w:tplc="8F867AAC">
      <w:start w:val="1"/>
      <w:numFmt w:val="bullet"/>
      <w:lvlText w:val=""/>
      <w:lvlJc w:val="left"/>
      <w:pPr>
        <w:ind w:left="5040" w:hanging="360"/>
      </w:pPr>
      <w:rPr>
        <w:rFonts w:ascii="Symbol" w:hAnsi="Symbol" w:hint="default"/>
      </w:rPr>
    </w:lvl>
    <w:lvl w:ilvl="7" w:tplc="8C5E8D2A">
      <w:start w:val="1"/>
      <w:numFmt w:val="bullet"/>
      <w:lvlText w:val="o"/>
      <w:lvlJc w:val="left"/>
      <w:pPr>
        <w:ind w:left="5760" w:hanging="360"/>
      </w:pPr>
      <w:rPr>
        <w:rFonts w:ascii="Courier New" w:hAnsi="Courier New" w:hint="default"/>
      </w:rPr>
    </w:lvl>
    <w:lvl w:ilvl="8" w:tplc="1DD6193A">
      <w:start w:val="1"/>
      <w:numFmt w:val="bullet"/>
      <w:lvlText w:val=""/>
      <w:lvlJc w:val="left"/>
      <w:pPr>
        <w:ind w:left="6480" w:hanging="360"/>
      </w:pPr>
      <w:rPr>
        <w:rFonts w:ascii="Wingdings" w:hAnsi="Wingdings" w:hint="default"/>
      </w:rPr>
    </w:lvl>
  </w:abstractNum>
  <w:abstractNum w:abstractNumId="22" w15:restartNumberingAfterBreak="0">
    <w:nsid w:val="34FB3162"/>
    <w:multiLevelType w:val="multilevel"/>
    <w:tmpl w:val="F5929572"/>
    <w:lvl w:ilvl="0">
      <w:start w:val="1"/>
      <w:numFmt w:val="decimal"/>
      <w:lvlText w:val="%1."/>
      <w:lvlJc w:val="left"/>
      <w:pPr>
        <w:ind w:left="284" w:hanging="284"/>
      </w:pPr>
      <w:rPr>
        <w:rFonts w:ascii="Arial" w:hAnsi="Arial" w:hint="default"/>
        <w:b w:val="0"/>
        <w:i w:val="0"/>
        <w:color w:val="000000" w:themeColor="text1"/>
        <w:sz w:val="24"/>
      </w:rPr>
    </w:lvl>
    <w:lvl w:ilvl="1">
      <w:start w:val="1"/>
      <w:numFmt w:val="lowerLetter"/>
      <w:lvlText w:val="%2."/>
      <w:lvlJc w:val="left"/>
      <w:pPr>
        <w:ind w:left="284" w:firstLine="0"/>
      </w:pPr>
      <w:rPr>
        <w:rFonts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3BA037DE"/>
    <w:multiLevelType w:val="multilevel"/>
    <w:tmpl w:val="DA6E5944"/>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BE46804"/>
    <w:multiLevelType w:val="hybridMultilevel"/>
    <w:tmpl w:val="58F8B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0D61EA0"/>
    <w:multiLevelType w:val="multilevel"/>
    <w:tmpl w:val="9724C16A"/>
    <w:styleLink w:val="Twotierbullets"/>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3F31371"/>
    <w:multiLevelType w:val="hybridMultilevel"/>
    <w:tmpl w:val="0E6CC24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655950"/>
    <w:multiLevelType w:val="multilevel"/>
    <w:tmpl w:val="21FC306E"/>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3616DEB"/>
    <w:multiLevelType w:val="hybridMultilevel"/>
    <w:tmpl w:val="65525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41A32F8"/>
    <w:multiLevelType w:val="hybridMultilevel"/>
    <w:tmpl w:val="061A58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69857C6"/>
    <w:multiLevelType w:val="multilevel"/>
    <w:tmpl w:val="DA6E5944"/>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5F55060F"/>
    <w:multiLevelType w:val="multilevel"/>
    <w:tmpl w:val="F5929572"/>
    <w:lvl w:ilvl="0">
      <w:start w:val="1"/>
      <w:numFmt w:val="decimal"/>
      <w:lvlText w:val="%1."/>
      <w:lvlJc w:val="left"/>
      <w:pPr>
        <w:ind w:left="284" w:hanging="284"/>
      </w:pPr>
      <w:rPr>
        <w:rFonts w:ascii="Arial" w:hAnsi="Arial" w:hint="default"/>
        <w:b w:val="0"/>
        <w:i w:val="0"/>
        <w:color w:val="000000" w:themeColor="text1"/>
        <w:sz w:val="24"/>
      </w:rPr>
    </w:lvl>
    <w:lvl w:ilvl="1">
      <w:start w:val="1"/>
      <w:numFmt w:val="lowerLetter"/>
      <w:lvlText w:val="%2."/>
      <w:lvlJc w:val="left"/>
      <w:pPr>
        <w:ind w:left="284" w:firstLine="0"/>
      </w:pPr>
      <w:rPr>
        <w:rFonts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2E525BD"/>
    <w:multiLevelType w:val="hybridMultilevel"/>
    <w:tmpl w:val="2B9A0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2722A4"/>
    <w:multiLevelType w:val="hybridMultilevel"/>
    <w:tmpl w:val="65C467B4"/>
    <w:lvl w:ilvl="0" w:tplc="C8B0B502">
      <w:start w:val="1"/>
      <w:numFmt w:val="bullet"/>
      <w:pStyle w:val="AnswerMulti"/>
      <w:lvlText w:val="□"/>
      <w:lvlJc w:val="left"/>
      <w:pPr>
        <w:ind w:left="720" w:hanging="360"/>
      </w:pPr>
      <w:rPr>
        <w:rFonts w:ascii="Calibri" w:hAnsi="Calibri" w:hint="default"/>
        <w:color w:val="auto"/>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4671DA9"/>
    <w:multiLevelType w:val="hybridMultilevel"/>
    <w:tmpl w:val="F0DE1714"/>
    <w:lvl w:ilvl="0" w:tplc="62EC602A">
      <w:start w:val="1"/>
      <w:numFmt w:val="bullet"/>
      <w:pStyle w:val="AnswerSingle"/>
      <w:lvlText w:val="o"/>
      <w:lvlJc w:val="left"/>
      <w:pPr>
        <w:ind w:left="360" w:hanging="360"/>
      </w:pPr>
      <w:rPr>
        <w:rFonts w:ascii="Courier New" w:hAnsi="Courier New" w:hint="default"/>
      </w:rPr>
    </w:lvl>
    <w:lvl w:ilvl="1" w:tplc="AE30ED6A">
      <w:numFmt w:val="bullet"/>
      <w:lvlText w:val="-"/>
      <w:lvlJc w:val="left"/>
      <w:pPr>
        <w:ind w:left="1440" w:hanging="360"/>
      </w:pPr>
      <w:rPr>
        <w:rFonts w:ascii="Calibri" w:eastAsiaTheme="minorHAnsi" w:hAnsi="Calibri" w:cs="Calibri" w:hint="default"/>
      </w:rPr>
    </w:lvl>
    <w:lvl w:ilvl="2" w:tplc="5E3EDAE8" w:tentative="1">
      <w:start w:val="1"/>
      <w:numFmt w:val="bullet"/>
      <w:lvlText w:val=""/>
      <w:lvlJc w:val="left"/>
      <w:pPr>
        <w:ind w:left="2160" w:hanging="360"/>
      </w:pPr>
      <w:rPr>
        <w:rFonts w:ascii="Wingdings" w:hAnsi="Wingdings" w:hint="default"/>
      </w:rPr>
    </w:lvl>
    <w:lvl w:ilvl="3" w:tplc="AA9C9EC8" w:tentative="1">
      <w:start w:val="1"/>
      <w:numFmt w:val="bullet"/>
      <w:lvlText w:val=""/>
      <w:lvlJc w:val="left"/>
      <w:pPr>
        <w:ind w:left="2880" w:hanging="360"/>
      </w:pPr>
      <w:rPr>
        <w:rFonts w:ascii="Symbol" w:hAnsi="Symbol" w:hint="default"/>
      </w:rPr>
    </w:lvl>
    <w:lvl w:ilvl="4" w:tplc="F5323F4E" w:tentative="1">
      <w:start w:val="1"/>
      <w:numFmt w:val="bullet"/>
      <w:lvlText w:val="o"/>
      <w:lvlJc w:val="left"/>
      <w:pPr>
        <w:ind w:left="3600" w:hanging="360"/>
      </w:pPr>
      <w:rPr>
        <w:rFonts w:ascii="Courier New" w:hAnsi="Courier New" w:cs="Courier New" w:hint="default"/>
      </w:rPr>
    </w:lvl>
    <w:lvl w:ilvl="5" w:tplc="EBAEF39C" w:tentative="1">
      <w:start w:val="1"/>
      <w:numFmt w:val="bullet"/>
      <w:lvlText w:val=""/>
      <w:lvlJc w:val="left"/>
      <w:pPr>
        <w:ind w:left="4320" w:hanging="360"/>
      </w:pPr>
      <w:rPr>
        <w:rFonts w:ascii="Wingdings" w:hAnsi="Wingdings" w:hint="default"/>
      </w:rPr>
    </w:lvl>
    <w:lvl w:ilvl="6" w:tplc="349465F6" w:tentative="1">
      <w:start w:val="1"/>
      <w:numFmt w:val="bullet"/>
      <w:lvlText w:val=""/>
      <w:lvlJc w:val="left"/>
      <w:pPr>
        <w:ind w:left="5040" w:hanging="360"/>
      </w:pPr>
      <w:rPr>
        <w:rFonts w:ascii="Symbol" w:hAnsi="Symbol" w:hint="default"/>
      </w:rPr>
    </w:lvl>
    <w:lvl w:ilvl="7" w:tplc="E3503AC6" w:tentative="1">
      <w:start w:val="1"/>
      <w:numFmt w:val="bullet"/>
      <w:lvlText w:val="o"/>
      <w:lvlJc w:val="left"/>
      <w:pPr>
        <w:ind w:left="5760" w:hanging="360"/>
      </w:pPr>
      <w:rPr>
        <w:rFonts w:ascii="Courier New" w:hAnsi="Courier New" w:cs="Courier New" w:hint="default"/>
      </w:rPr>
    </w:lvl>
    <w:lvl w:ilvl="8" w:tplc="079E819E" w:tentative="1">
      <w:start w:val="1"/>
      <w:numFmt w:val="bullet"/>
      <w:lvlText w:val=""/>
      <w:lvlJc w:val="left"/>
      <w:pPr>
        <w:ind w:left="6480" w:hanging="360"/>
      </w:pPr>
      <w:rPr>
        <w:rFonts w:ascii="Wingdings" w:hAnsi="Wingdings" w:hint="default"/>
      </w:rPr>
    </w:lvl>
  </w:abstractNum>
  <w:abstractNum w:abstractNumId="35" w15:restartNumberingAfterBreak="0">
    <w:nsid w:val="646B1781"/>
    <w:multiLevelType w:val="multilevel"/>
    <w:tmpl w:val="F5929572"/>
    <w:lvl w:ilvl="0">
      <w:start w:val="1"/>
      <w:numFmt w:val="decimal"/>
      <w:lvlText w:val="%1."/>
      <w:lvlJc w:val="left"/>
      <w:pPr>
        <w:ind w:left="284" w:hanging="284"/>
      </w:pPr>
      <w:rPr>
        <w:rFonts w:ascii="Arial" w:hAnsi="Arial" w:hint="default"/>
        <w:b w:val="0"/>
        <w:i w:val="0"/>
        <w:color w:val="000000" w:themeColor="text1"/>
        <w:sz w:val="24"/>
      </w:rPr>
    </w:lvl>
    <w:lvl w:ilvl="1">
      <w:start w:val="1"/>
      <w:numFmt w:val="lowerLetter"/>
      <w:lvlText w:val="%2."/>
      <w:lvlJc w:val="left"/>
      <w:pPr>
        <w:ind w:left="284" w:firstLine="0"/>
      </w:pPr>
      <w:rPr>
        <w:rFonts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5D972B1"/>
    <w:multiLevelType w:val="hybridMultilevel"/>
    <w:tmpl w:val="3656FDA8"/>
    <w:lvl w:ilvl="0" w:tplc="3D06A336">
      <w:start w:val="1"/>
      <w:numFmt w:val="bullet"/>
      <w:lvlText w:val=""/>
      <w:lvlJc w:val="left"/>
      <w:pPr>
        <w:ind w:left="720" w:hanging="360"/>
      </w:pPr>
      <w:rPr>
        <w:rFonts w:ascii="Symbol" w:hAnsi="Symbol" w:hint="default"/>
        <w:color w:val="auto"/>
      </w:rPr>
    </w:lvl>
    <w:lvl w:ilvl="1" w:tplc="3D06A336">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7091920"/>
    <w:multiLevelType w:val="hybridMultilevel"/>
    <w:tmpl w:val="422CED9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674802AF"/>
    <w:multiLevelType w:val="multilevel"/>
    <w:tmpl w:val="DA6E5944"/>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90C48D5"/>
    <w:multiLevelType w:val="hybridMultilevel"/>
    <w:tmpl w:val="A0C069B8"/>
    <w:lvl w:ilvl="0" w:tplc="FF004008">
      <w:start w:val="1"/>
      <w:numFmt w:val="bullet"/>
      <w:pStyle w:val="ListBullet"/>
      <w:lvlText w:val="●"/>
      <w:lvlJc w:val="left"/>
      <w:pPr>
        <w:ind w:left="720" w:hanging="360"/>
      </w:pPr>
      <w:rPr>
        <w:rFonts w:ascii="Arial" w:hAnsi="Arial" w:hint="default"/>
        <w:color w:val="000000"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DE622A"/>
    <w:multiLevelType w:val="multilevel"/>
    <w:tmpl w:val="9724C16A"/>
    <w:lvl w:ilvl="0">
      <w:start w:val="1"/>
      <w:numFmt w:val="none"/>
      <w:lvlText w:val="%1"/>
      <w:lvlJc w:val="left"/>
      <w:pPr>
        <w:ind w:left="0" w:firstLine="0"/>
      </w:pPr>
      <w:rPr>
        <w:rFonts w:ascii="Arial" w:hAnsi="Arial" w:hint="default"/>
        <w:b/>
        <w:i w:val="0"/>
        <w:color w:val="000000" w:themeColor="text1"/>
        <w:sz w:val="24"/>
      </w:rPr>
    </w:lvl>
    <w:lvl w:ilvl="1">
      <w:start w:val="1"/>
      <w:numFmt w:val="bullet"/>
      <w:lvlText w:val="●"/>
      <w:lvlJc w:val="left"/>
      <w:pPr>
        <w:ind w:left="284" w:hanging="284"/>
      </w:pPr>
      <w:rPr>
        <w:rFonts w:ascii="Arial" w:hAnsi="Arial" w:hint="default"/>
        <w:b w:val="0"/>
        <w:i w:val="0"/>
        <w:color w:val="000000" w:themeColor="text1"/>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6EDD6241"/>
    <w:multiLevelType w:val="multilevel"/>
    <w:tmpl w:val="F5929572"/>
    <w:lvl w:ilvl="0">
      <w:start w:val="1"/>
      <w:numFmt w:val="decimal"/>
      <w:lvlText w:val="%1."/>
      <w:lvlJc w:val="left"/>
      <w:pPr>
        <w:ind w:left="284" w:hanging="284"/>
      </w:pPr>
      <w:rPr>
        <w:rFonts w:ascii="Arial" w:hAnsi="Arial" w:hint="default"/>
        <w:b w:val="0"/>
        <w:i w:val="0"/>
        <w:color w:val="000000" w:themeColor="text1"/>
        <w:sz w:val="24"/>
      </w:rPr>
    </w:lvl>
    <w:lvl w:ilvl="1">
      <w:start w:val="1"/>
      <w:numFmt w:val="lowerLetter"/>
      <w:lvlText w:val="%2."/>
      <w:lvlJc w:val="left"/>
      <w:pPr>
        <w:ind w:left="284" w:firstLine="0"/>
      </w:pPr>
      <w:rPr>
        <w:rFonts w:hint="default"/>
        <w:b w:val="0"/>
        <w:i w:val="0"/>
        <w:sz w:val="2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328706012">
    <w:abstractNumId w:val="20"/>
  </w:num>
  <w:num w:numId="2" w16cid:durableId="1209880425">
    <w:abstractNumId w:val="21"/>
  </w:num>
  <w:num w:numId="3" w16cid:durableId="372387519">
    <w:abstractNumId w:val="9"/>
  </w:num>
  <w:num w:numId="4" w16cid:durableId="26565436">
    <w:abstractNumId w:val="7"/>
  </w:num>
  <w:num w:numId="5" w16cid:durableId="50078590">
    <w:abstractNumId w:val="6"/>
  </w:num>
  <w:num w:numId="6" w16cid:durableId="1181241495">
    <w:abstractNumId w:val="5"/>
  </w:num>
  <w:num w:numId="7" w16cid:durableId="1940138694">
    <w:abstractNumId w:val="4"/>
  </w:num>
  <w:num w:numId="8" w16cid:durableId="694187689">
    <w:abstractNumId w:val="8"/>
  </w:num>
  <w:num w:numId="9" w16cid:durableId="2098162576">
    <w:abstractNumId w:val="3"/>
  </w:num>
  <w:num w:numId="10" w16cid:durableId="588000909">
    <w:abstractNumId w:val="2"/>
  </w:num>
  <w:num w:numId="11" w16cid:durableId="2143385199">
    <w:abstractNumId w:val="1"/>
  </w:num>
  <w:num w:numId="12" w16cid:durableId="1943148199">
    <w:abstractNumId w:val="0"/>
  </w:num>
  <w:num w:numId="13" w16cid:durableId="856043072">
    <w:abstractNumId w:val="12"/>
  </w:num>
  <w:num w:numId="14" w16cid:durableId="1096558135">
    <w:abstractNumId w:val="30"/>
  </w:num>
  <w:num w:numId="15" w16cid:durableId="822233943">
    <w:abstractNumId w:val="14"/>
  </w:num>
  <w:num w:numId="16" w16cid:durableId="208147496">
    <w:abstractNumId w:val="15"/>
  </w:num>
  <w:num w:numId="17" w16cid:durableId="112716650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07129708">
    <w:abstractNumId w:val="41"/>
  </w:num>
  <w:num w:numId="19" w16cid:durableId="1312904443">
    <w:abstractNumId w:val="27"/>
  </w:num>
  <w:num w:numId="20" w16cid:durableId="857040496">
    <w:abstractNumId w:val="22"/>
  </w:num>
  <w:num w:numId="21" w16cid:durableId="1040741448">
    <w:abstractNumId w:val="19"/>
  </w:num>
  <w:num w:numId="22" w16cid:durableId="214196716">
    <w:abstractNumId w:val="38"/>
  </w:num>
  <w:num w:numId="23" w16cid:durableId="1063261689">
    <w:abstractNumId w:val="10"/>
  </w:num>
  <w:num w:numId="24" w16cid:durableId="1074014725">
    <w:abstractNumId w:val="23"/>
  </w:num>
  <w:num w:numId="25" w16cid:durableId="1369528102">
    <w:abstractNumId w:val="40"/>
  </w:num>
  <w:num w:numId="26" w16cid:durableId="1978994551">
    <w:abstractNumId w:val="31"/>
  </w:num>
  <w:num w:numId="27" w16cid:durableId="312755215">
    <w:abstractNumId w:val="25"/>
  </w:num>
  <w:num w:numId="28" w16cid:durableId="1644967987">
    <w:abstractNumId w:val="16"/>
  </w:num>
  <w:num w:numId="29" w16cid:durableId="1438791175">
    <w:abstractNumId w:val="11"/>
  </w:num>
  <w:num w:numId="30" w16cid:durableId="333842426">
    <w:abstractNumId w:val="8"/>
  </w:num>
  <w:num w:numId="31" w16cid:durableId="506754093">
    <w:abstractNumId w:val="17"/>
  </w:num>
  <w:num w:numId="32" w16cid:durableId="296571668">
    <w:abstractNumId w:val="17"/>
  </w:num>
  <w:num w:numId="33" w16cid:durableId="1442332664">
    <w:abstractNumId w:val="17"/>
  </w:num>
  <w:num w:numId="34" w16cid:durableId="1852449741">
    <w:abstractNumId w:val="39"/>
  </w:num>
  <w:num w:numId="35" w16cid:durableId="881748298">
    <w:abstractNumId w:val="35"/>
  </w:num>
  <w:num w:numId="36" w16cid:durableId="325935640">
    <w:abstractNumId w:val="18"/>
  </w:num>
  <w:num w:numId="37" w16cid:durableId="236669761">
    <w:abstractNumId w:val="32"/>
  </w:num>
  <w:num w:numId="38" w16cid:durableId="367686590">
    <w:abstractNumId w:val="24"/>
  </w:num>
  <w:num w:numId="39" w16cid:durableId="2045790046">
    <w:abstractNumId w:val="36"/>
  </w:num>
  <w:num w:numId="40" w16cid:durableId="1940597822">
    <w:abstractNumId w:val="28"/>
  </w:num>
  <w:num w:numId="41" w16cid:durableId="1229271390">
    <w:abstractNumId w:val="29"/>
  </w:num>
  <w:num w:numId="42" w16cid:durableId="741874056">
    <w:abstractNumId w:val="37"/>
  </w:num>
  <w:num w:numId="43" w16cid:durableId="378288431">
    <w:abstractNumId w:val="13"/>
  </w:num>
  <w:num w:numId="44" w16cid:durableId="2019502112">
    <w:abstractNumId w:val="34"/>
  </w:num>
  <w:num w:numId="45" w16cid:durableId="540241128">
    <w:abstractNumId w:val="33"/>
  </w:num>
  <w:num w:numId="46" w16cid:durableId="132377847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CC6"/>
    <w:rsid w:val="00000B82"/>
    <w:rsid w:val="00000C3A"/>
    <w:rsid w:val="00001343"/>
    <w:rsid w:val="00001396"/>
    <w:rsid w:val="00001B44"/>
    <w:rsid w:val="00001E27"/>
    <w:rsid w:val="00001EA3"/>
    <w:rsid w:val="00001F90"/>
    <w:rsid w:val="0000223D"/>
    <w:rsid w:val="00002B97"/>
    <w:rsid w:val="000030F1"/>
    <w:rsid w:val="00003195"/>
    <w:rsid w:val="000038F7"/>
    <w:rsid w:val="00005691"/>
    <w:rsid w:val="000056CD"/>
    <w:rsid w:val="000057F8"/>
    <w:rsid w:val="00005C84"/>
    <w:rsid w:val="00005FA8"/>
    <w:rsid w:val="00006330"/>
    <w:rsid w:val="00006421"/>
    <w:rsid w:val="0000752E"/>
    <w:rsid w:val="0000776D"/>
    <w:rsid w:val="00010692"/>
    <w:rsid w:val="0001309C"/>
    <w:rsid w:val="0001398F"/>
    <w:rsid w:val="000158CA"/>
    <w:rsid w:val="00015DE1"/>
    <w:rsid w:val="00017196"/>
    <w:rsid w:val="0002111D"/>
    <w:rsid w:val="00022364"/>
    <w:rsid w:val="00022A71"/>
    <w:rsid w:val="00022CA3"/>
    <w:rsid w:val="00024262"/>
    <w:rsid w:val="00024632"/>
    <w:rsid w:val="00024A73"/>
    <w:rsid w:val="00024B63"/>
    <w:rsid w:val="00024C85"/>
    <w:rsid w:val="00025311"/>
    <w:rsid w:val="0002590D"/>
    <w:rsid w:val="00025DC7"/>
    <w:rsid w:val="00026C10"/>
    <w:rsid w:val="00031E85"/>
    <w:rsid w:val="00032327"/>
    <w:rsid w:val="00033026"/>
    <w:rsid w:val="0003398E"/>
    <w:rsid w:val="000364FA"/>
    <w:rsid w:val="00036E92"/>
    <w:rsid w:val="000376FE"/>
    <w:rsid w:val="00037C28"/>
    <w:rsid w:val="00041471"/>
    <w:rsid w:val="000416E4"/>
    <w:rsid w:val="000434D8"/>
    <w:rsid w:val="000436FD"/>
    <w:rsid w:val="000438E9"/>
    <w:rsid w:val="00043D73"/>
    <w:rsid w:val="0004422D"/>
    <w:rsid w:val="00044F28"/>
    <w:rsid w:val="0004579B"/>
    <w:rsid w:val="000460DA"/>
    <w:rsid w:val="00046190"/>
    <w:rsid w:val="00046959"/>
    <w:rsid w:val="000473EB"/>
    <w:rsid w:val="00047E76"/>
    <w:rsid w:val="00050854"/>
    <w:rsid w:val="000521B5"/>
    <w:rsid w:val="000536CC"/>
    <w:rsid w:val="00053862"/>
    <w:rsid w:val="0005391A"/>
    <w:rsid w:val="00054586"/>
    <w:rsid w:val="000550ED"/>
    <w:rsid w:val="00056387"/>
    <w:rsid w:val="00056891"/>
    <w:rsid w:val="000610BC"/>
    <w:rsid w:val="00062082"/>
    <w:rsid w:val="000620D3"/>
    <w:rsid w:val="000627AF"/>
    <w:rsid w:val="00062B0A"/>
    <w:rsid w:val="00063498"/>
    <w:rsid w:val="00064A75"/>
    <w:rsid w:val="00065460"/>
    <w:rsid w:val="000659D4"/>
    <w:rsid w:val="00065D2B"/>
    <w:rsid w:val="0006620E"/>
    <w:rsid w:val="000662F3"/>
    <w:rsid w:val="000664F9"/>
    <w:rsid w:val="00066CDC"/>
    <w:rsid w:val="0007060A"/>
    <w:rsid w:val="000709C8"/>
    <w:rsid w:val="00070D6D"/>
    <w:rsid w:val="00071F18"/>
    <w:rsid w:val="00073B99"/>
    <w:rsid w:val="000753CD"/>
    <w:rsid w:val="00076786"/>
    <w:rsid w:val="00076C47"/>
    <w:rsid w:val="00076DBD"/>
    <w:rsid w:val="00077828"/>
    <w:rsid w:val="00077E2C"/>
    <w:rsid w:val="000819A6"/>
    <w:rsid w:val="00081C55"/>
    <w:rsid w:val="00082031"/>
    <w:rsid w:val="00082660"/>
    <w:rsid w:val="000838C7"/>
    <w:rsid w:val="00085075"/>
    <w:rsid w:val="000855C5"/>
    <w:rsid w:val="00086001"/>
    <w:rsid w:val="000868FF"/>
    <w:rsid w:val="000904D5"/>
    <w:rsid w:val="00090AF9"/>
    <w:rsid w:val="00091866"/>
    <w:rsid w:val="000921AB"/>
    <w:rsid w:val="00093719"/>
    <w:rsid w:val="00093C51"/>
    <w:rsid w:val="00094BBF"/>
    <w:rsid w:val="00095442"/>
    <w:rsid w:val="00095905"/>
    <w:rsid w:val="000964FA"/>
    <w:rsid w:val="00096EA3"/>
    <w:rsid w:val="000A05D3"/>
    <w:rsid w:val="000A1670"/>
    <w:rsid w:val="000A2028"/>
    <w:rsid w:val="000A308E"/>
    <w:rsid w:val="000A31CE"/>
    <w:rsid w:val="000A4705"/>
    <w:rsid w:val="000A5A76"/>
    <w:rsid w:val="000A6009"/>
    <w:rsid w:val="000A6281"/>
    <w:rsid w:val="000A6C52"/>
    <w:rsid w:val="000A6F4D"/>
    <w:rsid w:val="000A7BAA"/>
    <w:rsid w:val="000A7F43"/>
    <w:rsid w:val="000B29BE"/>
    <w:rsid w:val="000B2A0C"/>
    <w:rsid w:val="000B2D87"/>
    <w:rsid w:val="000B2EB2"/>
    <w:rsid w:val="000B4760"/>
    <w:rsid w:val="000B622C"/>
    <w:rsid w:val="000B6992"/>
    <w:rsid w:val="000B7153"/>
    <w:rsid w:val="000B76AD"/>
    <w:rsid w:val="000B7C57"/>
    <w:rsid w:val="000C02C6"/>
    <w:rsid w:val="000C21F6"/>
    <w:rsid w:val="000C3F64"/>
    <w:rsid w:val="000C5792"/>
    <w:rsid w:val="000C5BD8"/>
    <w:rsid w:val="000C63B9"/>
    <w:rsid w:val="000C6CFD"/>
    <w:rsid w:val="000C763F"/>
    <w:rsid w:val="000C7ABD"/>
    <w:rsid w:val="000C7D62"/>
    <w:rsid w:val="000D0852"/>
    <w:rsid w:val="000D17EF"/>
    <w:rsid w:val="000D1BB1"/>
    <w:rsid w:val="000D21AE"/>
    <w:rsid w:val="000D29D8"/>
    <w:rsid w:val="000D2BE0"/>
    <w:rsid w:val="000D421D"/>
    <w:rsid w:val="000D4BD5"/>
    <w:rsid w:val="000D5113"/>
    <w:rsid w:val="000D5D29"/>
    <w:rsid w:val="000D6F7A"/>
    <w:rsid w:val="000E04FA"/>
    <w:rsid w:val="000E160C"/>
    <w:rsid w:val="000E1DD7"/>
    <w:rsid w:val="000E28BC"/>
    <w:rsid w:val="000E2E17"/>
    <w:rsid w:val="000E3075"/>
    <w:rsid w:val="000E324F"/>
    <w:rsid w:val="000E334D"/>
    <w:rsid w:val="000E4D14"/>
    <w:rsid w:val="000E50B3"/>
    <w:rsid w:val="000E543D"/>
    <w:rsid w:val="000E5486"/>
    <w:rsid w:val="000E5CA9"/>
    <w:rsid w:val="000E70A0"/>
    <w:rsid w:val="000E7509"/>
    <w:rsid w:val="000E784A"/>
    <w:rsid w:val="000F0032"/>
    <w:rsid w:val="000F0091"/>
    <w:rsid w:val="000F0AEF"/>
    <w:rsid w:val="000F103A"/>
    <w:rsid w:val="000F1901"/>
    <w:rsid w:val="000F26FF"/>
    <w:rsid w:val="000F37EE"/>
    <w:rsid w:val="000F3B77"/>
    <w:rsid w:val="000F40FC"/>
    <w:rsid w:val="000F483F"/>
    <w:rsid w:val="000F6C20"/>
    <w:rsid w:val="000F6F6A"/>
    <w:rsid w:val="000F70AB"/>
    <w:rsid w:val="000F72AF"/>
    <w:rsid w:val="000F7784"/>
    <w:rsid w:val="000F7F6E"/>
    <w:rsid w:val="001000E4"/>
    <w:rsid w:val="00100766"/>
    <w:rsid w:val="001021FA"/>
    <w:rsid w:val="0010252E"/>
    <w:rsid w:val="001028F0"/>
    <w:rsid w:val="00103902"/>
    <w:rsid w:val="00103B77"/>
    <w:rsid w:val="0010405E"/>
    <w:rsid w:val="001057E0"/>
    <w:rsid w:val="00105D61"/>
    <w:rsid w:val="00105FC6"/>
    <w:rsid w:val="00106A4C"/>
    <w:rsid w:val="001101B1"/>
    <w:rsid w:val="001102BD"/>
    <w:rsid w:val="00113D43"/>
    <w:rsid w:val="001156F0"/>
    <w:rsid w:val="00117A00"/>
    <w:rsid w:val="00117DE6"/>
    <w:rsid w:val="00120586"/>
    <w:rsid w:val="00120A48"/>
    <w:rsid w:val="00120DCD"/>
    <w:rsid w:val="00121A92"/>
    <w:rsid w:val="00121E93"/>
    <w:rsid w:val="001262E2"/>
    <w:rsid w:val="001268F1"/>
    <w:rsid w:val="00126BE2"/>
    <w:rsid w:val="00126BE3"/>
    <w:rsid w:val="001306E7"/>
    <w:rsid w:val="001311A5"/>
    <w:rsid w:val="00132DFB"/>
    <w:rsid w:val="00133AFA"/>
    <w:rsid w:val="001356FF"/>
    <w:rsid w:val="00135F31"/>
    <w:rsid w:val="00136134"/>
    <w:rsid w:val="001378FF"/>
    <w:rsid w:val="001405C3"/>
    <w:rsid w:val="001406A5"/>
    <w:rsid w:val="00141E18"/>
    <w:rsid w:val="00141FFB"/>
    <w:rsid w:val="001421DD"/>
    <w:rsid w:val="00143308"/>
    <w:rsid w:val="001434D8"/>
    <w:rsid w:val="00143657"/>
    <w:rsid w:val="00143878"/>
    <w:rsid w:val="00143EDB"/>
    <w:rsid w:val="00147539"/>
    <w:rsid w:val="001478DF"/>
    <w:rsid w:val="0014791B"/>
    <w:rsid w:val="00150991"/>
    <w:rsid w:val="00150D46"/>
    <w:rsid w:val="00151301"/>
    <w:rsid w:val="0015294A"/>
    <w:rsid w:val="00153E78"/>
    <w:rsid w:val="00154D5D"/>
    <w:rsid w:val="00154D99"/>
    <w:rsid w:val="001567E7"/>
    <w:rsid w:val="00160C06"/>
    <w:rsid w:val="00161853"/>
    <w:rsid w:val="00161896"/>
    <w:rsid w:val="0016190B"/>
    <w:rsid w:val="001626DC"/>
    <w:rsid w:val="001677AC"/>
    <w:rsid w:val="0017049B"/>
    <w:rsid w:val="001711B8"/>
    <w:rsid w:val="00171DED"/>
    <w:rsid w:val="00171EBE"/>
    <w:rsid w:val="001720E9"/>
    <w:rsid w:val="0017324C"/>
    <w:rsid w:val="00173BE0"/>
    <w:rsid w:val="00174AFD"/>
    <w:rsid w:val="00175B23"/>
    <w:rsid w:val="00177125"/>
    <w:rsid w:val="00177BCA"/>
    <w:rsid w:val="001806DA"/>
    <w:rsid w:val="0018079F"/>
    <w:rsid w:val="00180BCB"/>
    <w:rsid w:val="00180DF1"/>
    <w:rsid w:val="00182F4F"/>
    <w:rsid w:val="00183142"/>
    <w:rsid w:val="00184CF5"/>
    <w:rsid w:val="001867D5"/>
    <w:rsid w:val="00187FA8"/>
    <w:rsid w:val="0019076B"/>
    <w:rsid w:val="001914AF"/>
    <w:rsid w:val="001915D3"/>
    <w:rsid w:val="00191B27"/>
    <w:rsid w:val="00191D18"/>
    <w:rsid w:val="00191D92"/>
    <w:rsid w:val="0019247E"/>
    <w:rsid w:val="00194480"/>
    <w:rsid w:val="00194618"/>
    <w:rsid w:val="0019574C"/>
    <w:rsid w:val="00195ADE"/>
    <w:rsid w:val="00195B89"/>
    <w:rsid w:val="001966DA"/>
    <w:rsid w:val="00197430"/>
    <w:rsid w:val="00197DC9"/>
    <w:rsid w:val="001A03F6"/>
    <w:rsid w:val="001A20CC"/>
    <w:rsid w:val="001A2FE7"/>
    <w:rsid w:val="001A6179"/>
    <w:rsid w:val="001A641E"/>
    <w:rsid w:val="001A654D"/>
    <w:rsid w:val="001A70C2"/>
    <w:rsid w:val="001B0368"/>
    <w:rsid w:val="001B0477"/>
    <w:rsid w:val="001B095B"/>
    <w:rsid w:val="001B281E"/>
    <w:rsid w:val="001B313B"/>
    <w:rsid w:val="001B3F02"/>
    <w:rsid w:val="001B43D1"/>
    <w:rsid w:val="001B45E4"/>
    <w:rsid w:val="001B691C"/>
    <w:rsid w:val="001B6EA2"/>
    <w:rsid w:val="001C10C4"/>
    <w:rsid w:val="001C13C2"/>
    <w:rsid w:val="001C19CC"/>
    <w:rsid w:val="001C1B6E"/>
    <w:rsid w:val="001C1C45"/>
    <w:rsid w:val="001C316D"/>
    <w:rsid w:val="001C3CE2"/>
    <w:rsid w:val="001C4234"/>
    <w:rsid w:val="001C45C4"/>
    <w:rsid w:val="001C4C7D"/>
    <w:rsid w:val="001C61B4"/>
    <w:rsid w:val="001C6596"/>
    <w:rsid w:val="001C67C0"/>
    <w:rsid w:val="001C6EE6"/>
    <w:rsid w:val="001C7862"/>
    <w:rsid w:val="001C7B98"/>
    <w:rsid w:val="001D068E"/>
    <w:rsid w:val="001D0861"/>
    <w:rsid w:val="001D0E28"/>
    <w:rsid w:val="001D1A63"/>
    <w:rsid w:val="001D1D70"/>
    <w:rsid w:val="001D3000"/>
    <w:rsid w:val="001D370D"/>
    <w:rsid w:val="001D419A"/>
    <w:rsid w:val="001D431D"/>
    <w:rsid w:val="001D4FA8"/>
    <w:rsid w:val="001D5075"/>
    <w:rsid w:val="001D6661"/>
    <w:rsid w:val="001D7C61"/>
    <w:rsid w:val="001E02F2"/>
    <w:rsid w:val="001E082C"/>
    <w:rsid w:val="001E0DBB"/>
    <w:rsid w:val="001E0E35"/>
    <w:rsid w:val="001E0EE9"/>
    <w:rsid w:val="001E1812"/>
    <w:rsid w:val="001E1B20"/>
    <w:rsid w:val="001E253D"/>
    <w:rsid w:val="001E2F55"/>
    <w:rsid w:val="001E404F"/>
    <w:rsid w:val="001E5264"/>
    <w:rsid w:val="001E5ECD"/>
    <w:rsid w:val="001E623D"/>
    <w:rsid w:val="001E6D93"/>
    <w:rsid w:val="001F0B8A"/>
    <w:rsid w:val="001F12A7"/>
    <w:rsid w:val="001F1F60"/>
    <w:rsid w:val="001F3F3C"/>
    <w:rsid w:val="001F4722"/>
    <w:rsid w:val="001F4CB4"/>
    <w:rsid w:val="001F4FE3"/>
    <w:rsid w:val="001F5D40"/>
    <w:rsid w:val="001F71A5"/>
    <w:rsid w:val="0020082A"/>
    <w:rsid w:val="00201410"/>
    <w:rsid w:val="00202CE0"/>
    <w:rsid w:val="00203074"/>
    <w:rsid w:val="0020311F"/>
    <w:rsid w:val="00203F4C"/>
    <w:rsid w:val="002045AF"/>
    <w:rsid w:val="00204C33"/>
    <w:rsid w:val="00204E55"/>
    <w:rsid w:val="00206E21"/>
    <w:rsid w:val="002105FE"/>
    <w:rsid w:val="002138B0"/>
    <w:rsid w:val="00213A5F"/>
    <w:rsid w:val="002144B1"/>
    <w:rsid w:val="00214504"/>
    <w:rsid w:val="00214DFA"/>
    <w:rsid w:val="00214FCE"/>
    <w:rsid w:val="0021571D"/>
    <w:rsid w:val="00215F6E"/>
    <w:rsid w:val="00216802"/>
    <w:rsid w:val="0021682F"/>
    <w:rsid w:val="002168E9"/>
    <w:rsid w:val="0022006D"/>
    <w:rsid w:val="00220801"/>
    <w:rsid w:val="0022083A"/>
    <w:rsid w:val="00220CAB"/>
    <w:rsid w:val="00223F7A"/>
    <w:rsid w:val="00223FDF"/>
    <w:rsid w:val="00224629"/>
    <w:rsid w:val="00224FF0"/>
    <w:rsid w:val="0022534D"/>
    <w:rsid w:val="0022597D"/>
    <w:rsid w:val="00227D9F"/>
    <w:rsid w:val="00231C3C"/>
    <w:rsid w:val="002341C6"/>
    <w:rsid w:val="00234875"/>
    <w:rsid w:val="00235826"/>
    <w:rsid w:val="00235884"/>
    <w:rsid w:val="00236395"/>
    <w:rsid w:val="00236EAE"/>
    <w:rsid w:val="002373A3"/>
    <w:rsid w:val="002376C8"/>
    <w:rsid w:val="00237725"/>
    <w:rsid w:val="00240716"/>
    <w:rsid w:val="0024185F"/>
    <w:rsid w:val="00241A4D"/>
    <w:rsid w:val="00241B27"/>
    <w:rsid w:val="00242A13"/>
    <w:rsid w:val="00243EB3"/>
    <w:rsid w:val="002440BF"/>
    <w:rsid w:val="00245AD4"/>
    <w:rsid w:val="002475AA"/>
    <w:rsid w:val="0024769B"/>
    <w:rsid w:val="00247872"/>
    <w:rsid w:val="00250E9D"/>
    <w:rsid w:val="00251232"/>
    <w:rsid w:val="00251758"/>
    <w:rsid w:val="0025229E"/>
    <w:rsid w:val="00253226"/>
    <w:rsid w:val="00253A85"/>
    <w:rsid w:val="00253AB3"/>
    <w:rsid w:val="00253BC0"/>
    <w:rsid w:val="00254178"/>
    <w:rsid w:val="00254635"/>
    <w:rsid w:val="002547FC"/>
    <w:rsid w:val="002549AF"/>
    <w:rsid w:val="00254CC1"/>
    <w:rsid w:val="00256377"/>
    <w:rsid w:val="002614A1"/>
    <w:rsid w:val="00261A77"/>
    <w:rsid w:val="00262476"/>
    <w:rsid w:val="002633C6"/>
    <w:rsid w:val="0026347C"/>
    <w:rsid w:val="00263543"/>
    <w:rsid w:val="00263B05"/>
    <w:rsid w:val="00264DCD"/>
    <w:rsid w:val="00264F54"/>
    <w:rsid w:val="00266BAF"/>
    <w:rsid w:val="002705FE"/>
    <w:rsid w:val="002718F8"/>
    <w:rsid w:val="002738D6"/>
    <w:rsid w:val="00273B02"/>
    <w:rsid w:val="00274EB3"/>
    <w:rsid w:val="00281A62"/>
    <w:rsid w:val="00281FAD"/>
    <w:rsid w:val="00282315"/>
    <w:rsid w:val="00282CE5"/>
    <w:rsid w:val="00284585"/>
    <w:rsid w:val="00284A25"/>
    <w:rsid w:val="002850E2"/>
    <w:rsid w:val="0028546D"/>
    <w:rsid w:val="0028560E"/>
    <w:rsid w:val="00285799"/>
    <w:rsid w:val="00286515"/>
    <w:rsid w:val="00286715"/>
    <w:rsid w:val="00286BBE"/>
    <w:rsid w:val="00286E2B"/>
    <w:rsid w:val="00287EF0"/>
    <w:rsid w:val="00287FA9"/>
    <w:rsid w:val="002903C7"/>
    <w:rsid w:val="00290754"/>
    <w:rsid w:val="00290B45"/>
    <w:rsid w:val="00291D13"/>
    <w:rsid w:val="00292A0C"/>
    <w:rsid w:val="00292B38"/>
    <w:rsid w:val="00293245"/>
    <w:rsid w:val="0029368A"/>
    <w:rsid w:val="00293FA8"/>
    <w:rsid w:val="00294439"/>
    <w:rsid w:val="00294AD3"/>
    <w:rsid w:val="00295A22"/>
    <w:rsid w:val="00295D1A"/>
    <w:rsid w:val="002969E4"/>
    <w:rsid w:val="00296A21"/>
    <w:rsid w:val="002972D5"/>
    <w:rsid w:val="00297A95"/>
    <w:rsid w:val="002A0210"/>
    <w:rsid w:val="002A081F"/>
    <w:rsid w:val="002A175A"/>
    <w:rsid w:val="002A1A4C"/>
    <w:rsid w:val="002A20B2"/>
    <w:rsid w:val="002A2461"/>
    <w:rsid w:val="002A2DE5"/>
    <w:rsid w:val="002A4768"/>
    <w:rsid w:val="002A47E5"/>
    <w:rsid w:val="002A5AE0"/>
    <w:rsid w:val="002A6948"/>
    <w:rsid w:val="002A7F79"/>
    <w:rsid w:val="002A7FE6"/>
    <w:rsid w:val="002B0324"/>
    <w:rsid w:val="002B0D71"/>
    <w:rsid w:val="002B21EC"/>
    <w:rsid w:val="002B24EC"/>
    <w:rsid w:val="002B2752"/>
    <w:rsid w:val="002B2D42"/>
    <w:rsid w:val="002B3007"/>
    <w:rsid w:val="002B4EB5"/>
    <w:rsid w:val="002B7507"/>
    <w:rsid w:val="002C0E2F"/>
    <w:rsid w:val="002C1359"/>
    <w:rsid w:val="002C1D60"/>
    <w:rsid w:val="002C3910"/>
    <w:rsid w:val="002C43EF"/>
    <w:rsid w:val="002C48D2"/>
    <w:rsid w:val="002C5C5A"/>
    <w:rsid w:val="002C6686"/>
    <w:rsid w:val="002D07E7"/>
    <w:rsid w:val="002D303B"/>
    <w:rsid w:val="002D329A"/>
    <w:rsid w:val="002D434F"/>
    <w:rsid w:val="002D4F04"/>
    <w:rsid w:val="002D5224"/>
    <w:rsid w:val="002D5ED6"/>
    <w:rsid w:val="002D6077"/>
    <w:rsid w:val="002E0B37"/>
    <w:rsid w:val="002E10D9"/>
    <w:rsid w:val="002E2047"/>
    <w:rsid w:val="002E2AA3"/>
    <w:rsid w:val="002E3374"/>
    <w:rsid w:val="002E3768"/>
    <w:rsid w:val="002E3E28"/>
    <w:rsid w:val="002E4321"/>
    <w:rsid w:val="002E47BF"/>
    <w:rsid w:val="002E583F"/>
    <w:rsid w:val="002E5A81"/>
    <w:rsid w:val="002E6037"/>
    <w:rsid w:val="002E6B65"/>
    <w:rsid w:val="002F035E"/>
    <w:rsid w:val="002F0838"/>
    <w:rsid w:val="002F1708"/>
    <w:rsid w:val="002F2753"/>
    <w:rsid w:val="002F4421"/>
    <w:rsid w:val="002F50BB"/>
    <w:rsid w:val="002F672F"/>
    <w:rsid w:val="002F7A41"/>
    <w:rsid w:val="0030035D"/>
    <w:rsid w:val="00300540"/>
    <w:rsid w:val="003018B5"/>
    <w:rsid w:val="003019B5"/>
    <w:rsid w:val="00301C4A"/>
    <w:rsid w:val="00302BE3"/>
    <w:rsid w:val="003030CB"/>
    <w:rsid w:val="0030482A"/>
    <w:rsid w:val="003048D6"/>
    <w:rsid w:val="003060C8"/>
    <w:rsid w:val="00306766"/>
    <w:rsid w:val="00307FED"/>
    <w:rsid w:val="00310013"/>
    <w:rsid w:val="00310856"/>
    <w:rsid w:val="00310A75"/>
    <w:rsid w:val="00310B22"/>
    <w:rsid w:val="00310FBB"/>
    <w:rsid w:val="0031251F"/>
    <w:rsid w:val="00312779"/>
    <w:rsid w:val="00312C6A"/>
    <w:rsid w:val="003145F0"/>
    <w:rsid w:val="00314738"/>
    <w:rsid w:val="00314DAC"/>
    <w:rsid w:val="00314EDA"/>
    <w:rsid w:val="00314F70"/>
    <w:rsid w:val="0031543B"/>
    <w:rsid w:val="0031565C"/>
    <w:rsid w:val="00315C1C"/>
    <w:rsid w:val="00316BB3"/>
    <w:rsid w:val="003173F0"/>
    <w:rsid w:val="00317AE4"/>
    <w:rsid w:val="00317E6F"/>
    <w:rsid w:val="00320C7F"/>
    <w:rsid w:val="0032444B"/>
    <w:rsid w:val="00324626"/>
    <w:rsid w:val="00325722"/>
    <w:rsid w:val="00326AB7"/>
    <w:rsid w:val="00326C7D"/>
    <w:rsid w:val="003276BE"/>
    <w:rsid w:val="003314B5"/>
    <w:rsid w:val="003344BE"/>
    <w:rsid w:val="0033451E"/>
    <w:rsid w:val="00334A9F"/>
    <w:rsid w:val="00335F16"/>
    <w:rsid w:val="00337794"/>
    <w:rsid w:val="00337B90"/>
    <w:rsid w:val="00340C65"/>
    <w:rsid w:val="003414CC"/>
    <w:rsid w:val="00341C5E"/>
    <w:rsid w:val="00342543"/>
    <w:rsid w:val="00342ED7"/>
    <w:rsid w:val="003436E8"/>
    <w:rsid w:val="00343ACA"/>
    <w:rsid w:val="00343DFB"/>
    <w:rsid w:val="003440E8"/>
    <w:rsid w:val="00344ACE"/>
    <w:rsid w:val="003455A4"/>
    <w:rsid w:val="00346AD6"/>
    <w:rsid w:val="003476BD"/>
    <w:rsid w:val="003503A8"/>
    <w:rsid w:val="00350880"/>
    <w:rsid w:val="00350AA9"/>
    <w:rsid w:val="00350CC2"/>
    <w:rsid w:val="003516F5"/>
    <w:rsid w:val="003529E5"/>
    <w:rsid w:val="00352B9F"/>
    <w:rsid w:val="003538A0"/>
    <w:rsid w:val="00353FCA"/>
    <w:rsid w:val="00354F31"/>
    <w:rsid w:val="003551E9"/>
    <w:rsid w:val="003558E5"/>
    <w:rsid w:val="00355D03"/>
    <w:rsid w:val="00356A04"/>
    <w:rsid w:val="00356F84"/>
    <w:rsid w:val="00357196"/>
    <w:rsid w:val="00357A64"/>
    <w:rsid w:val="00357FEF"/>
    <w:rsid w:val="00360506"/>
    <w:rsid w:val="00360D39"/>
    <w:rsid w:val="00361E29"/>
    <w:rsid w:val="00362C0F"/>
    <w:rsid w:val="00364166"/>
    <w:rsid w:val="00364F7F"/>
    <w:rsid w:val="00364FE1"/>
    <w:rsid w:val="0036503E"/>
    <w:rsid w:val="00365B06"/>
    <w:rsid w:val="0036712A"/>
    <w:rsid w:val="00367637"/>
    <w:rsid w:val="0037095B"/>
    <w:rsid w:val="00371B04"/>
    <w:rsid w:val="00371FAD"/>
    <w:rsid w:val="0037233B"/>
    <w:rsid w:val="00372F34"/>
    <w:rsid w:val="00373B8A"/>
    <w:rsid w:val="00373BEE"/>
    <w:rsid w:val="00374A37"/>
    <w:rsid w:val="00377A75"/>
    <w:rsid w:val="003803B4"/>
    <w:rsid w:val="003806C5"/>
    <w:rsid w:val="00380853"/>
    <w:rsid w:val="00380E91"/>
    <w:rsid w:val="00381E30"/>
    <w:rsid w:val="00382179"/>
    <w:rsid w:val="00382295"/>
    <w:rsid w:val="00384670"/>
    <w:rsid w:val="00386C3E"/>
    <w:rsid w:val="00386EA2"/>
    <w:rsid w:val="00387E4D"/>
    <w:rsid w:val="003907B9"/>
    <w:rsid w:val="003907C3"/>
    <w:rsid w:val="00392119"/>
    <w:rsid w:val="00392BCF"/>
    <w:rsid w:val="00393BAC"/>
    <w:rsid w:val="00393D68"/>
    <w:rsid w:val="00394BF9"/>
    <w:rsid w:val="00394C38"/>
    <w:rsid w:val="00395093"/>
    <w:rsid w:val="00395168"/>
    <w:rsid w:val="003951BC"/>
    <w:rsid w:val="00395621"/>
    <w:rsid w:val="0039587E"/>
    <w:rsid w:val="00395CF7"/>
    <w:rsid w:val="00395F19"/>
    <w:rsid w:val="00395F4C"/>
    <w:rsid w:val="003A146F"/>
    <w:rsid w:val="003A15E8"/>
    <w:rsid w:val="003A1BDA"/>
    <w:rsid w:val="003A1E2E"/>
    <w:rsid w:val="003A29D3"/>
    <w:rsid w:val="003A37B8"/>
    <w:rsid w:val="003A554D"/>
    <w:rsid w:val="003A61E0"/>
    <w:rsid w:val="003A6502"/>
    <w:rsid w:val="003A695C"/>
    <w:rsid w:val="003A6BC4"/>
    <w:rsid w:val="003A6E4B"/>
    <w:rsid w:val="003B01CB"/>
    <w:rsid w:val="003B034C"/>
    <w:rsid w:val="003B07E6"/>
    <w:rsid w:val="003B2BE0"/>
    <w:rsid w:val="003B3218"/>
    <w:rsid w:val="003B3E62"/>
    <w:rsid w:val="003B42D1"/>
    <w:rsid w:val="003B55A0"/>
    <w:rsid w:val="003B68D8"/>
    <w:rsid w:val="003B6921"/>
    <w:rsid w:val="003C07C3"/>
    <w:rsid w:val="003C0F70"/>
    <w:rsid w:val="003C1055"/>
    <w:rsid w:val="003C1A71"/>
    <w:rsid w:val="003C206B"/>
    <w:rsid w:val="003C2D60"/>
    <w:rsid w:val="003C32B0"/>
    <w:rsid w:val="003C34C4"/>
    <w:rsid w:val="003C38E4"/>
    <w:rsid w:val="003C41D7"/>
    <w:rsid w:val="003C48DF"/>
    <w:rsid w:val="003C49F9"/>
    <w:rsid w:val="003C4A7B"/>
    <w:rsid w:val="003C5B66"/>
    <w:rsid w:val="003C6526"/>
    <w:rsid w:val="003C6650"/>
    <w:rsid w:val="003C795C"/>
    <w:rsid w:val="003D2002"/>
    <w:rsid w:val="003D3BCD"/>
    <w:rsid w:val="003D461D"/>
    <w:rsid w:val="003D4DD0"/>
    <w:rsid w:val="003D5444"/>
    <w:rsid w:val="003D690B"/>
    <w:rsid w:val="003D7AE4"/>
    <w:rsid w:val="003E042F"/>
    <w:rsid w:val="003E043F"/>
    <w:rsid w:val="003E0C92"/>
    <w:rsid w:val="003E1774"/>
    <w:rsid w:val="003E374A"/>
    <w:rsid w:val="003E390B"/>
    <w:rsid w:val="003E3D41"/>
    <w:rsid w:val="003E6951"/>
    <w:rsid w:val="003E71B7"/>
    <w:rsid w:val="003E768F"/>
    <w:rsid w:val="003F121D"/>
    <w:rsid w:val="003F15F4"/>
    <w:rsid w:val="003F18F5"/>
    <w:rsid w:val="003F28FE"/>
    <w:rsid w:val="003F2D55"/>
    <w:rsid w:val="003F2FA8"/>
    <w:rsid w:val="003F3970"/>
    <w:rsid w:val="003F473E"/>
    <w:rsid w:val="003F4F7B"/>
    <w:rsid w:val="003F5352"/>
    <w:rsid w:val="003F5AC8"/>
    <w:rsid w:val="003F6954"/>
    <w:rsid w:val="003F6A16"/>
    <w:rsid w:val="003F7711"/>
    <w:rsid w:val="00401E25"/>
    <w:rsid w:val="0040209C"/>
    <w:rsid w:val="00402130"/>
    <w:rsid w:val="004026FE"/>
    <w:rsid w:val="0040277A"/>
    <w:rsid w:val="00402919"/>
    <w:rsid w:val="00402DE9"/>
    <w:rsid w:val="00403BBA"/>
    <w:rsid w:val="00403D63"/>
    <w:rsid w:val="00404FF9"/>
    <w:rsid w:val="00405A01"/>
    <w:rsid w:val="00406AF9"/>
    <w:rsid w:val="004107DC"/>
    <w:rsid w:val="00410C29"/>
    <w:rsid w:val="00412320"/>
    <w:rsid w:val="00412906"/>
    <w:rsid w:val="00412A8E"/>
    <w:rsid w:val="00413640"/>
    <w:rsid w:val="004151C3"/>
    <w:rsid w:val="00415B50"/>
    <w:rsid w:val="00416843"/>
    <w:rsid w:val="00420182"/>
    <w:rsid w:val="00420285"/>
    <w:rsid w:val="004223DB"/>
    <w:rsid w:val="00422B7E"/>
    <w:rsid w:val="00422D0C"/>
    <w:rsid w:val="0042336D"/>
    <w:rsid w:val="00423856"/>
    <w:rsid w:val="00424015"/>
    <w:rsid w:val="004240EA"/>
    <w:rsid w:val="00424744"/>
    <w:rsid w:val="004247DE"/>
    <w:rsid w:val="00425039"/>
    <w:rsid w:val="004253EA"/>
    <w:rsid w:val="00426A70"/>
    <w:rsid w:val="00427327"/>
    <w:rsid w:val="00427DFC"/>
    <w:rsid w:val="00430B89"/>
    <w:rsid w:val="004321CC"/>
    <w:rsid w:val="00433AE7"/>
    <w:rsid w:val="004346EF"/>
    <w:rsid w:val="00435FA0"/>
    <w:rsid w:val="004372B4"/>
    <w:rsid w:val="00437518"/>
    <w:rsid w:val="004375C0"/>
    <w:rsid w:val="004377D8"/>
    <w:rsid w:val="00437F1B"/>
    <w:rsid w:val="00441270"/>
    <w:rsid w:val="0044206E"/>
    <w:rsid w:val="00442186"/>
    <w:rsid w:val="00442B10"/>
    <w:rsid w:val="00442FD7"/>
    <w:rsid w:val="004435A7"/>
    <w:rsid w:val="00444691"/>
    <w:rsid w:val="00445589"/>
    <w:rsid w:val="00446801"/>
    <w:rsid w:val="00446E50"/>
    <w:rsid w:val="0045101E"/>
    <w:rsid w:val="0045135D"/>
    <w:rsid w:val="00452025"/>
    <w:rsid w:val="00453228"/>
    <w:rsid w:val="00453271"/>
    <w:rsid w:val="00454620"/>
    <w:rsid w:val="004550F9"/>
    <w:rsid w:val="00456BC2"/>
    <w:rsid w:val="004600E7"/>
    <w:rsid w:val="004608C6"/>
    <w:rsid w:val="0046116D"/>
    <w:rsid w:val="00461585"/>
    <w:rsid w:val="00461D8C"/>
    <w:rsid w:val="00462707"/>
    <w:rsid w:val="00463E02"/>
    <w:rsid w:val="00463FD8"/>
    <w:rsid w:val="00463FF0"/>
    <w:rsid w:val="00464E18"/>
    <w:rsid w:val="004654EE"/>
    <w:rsid w:val="0046622A"/>
    <w:rsid w:val="00466990"/>
    <w:rsid w:val="00467263"/>
    <w:rsid w:val="004678C9"/>
    <w:rsid w:val="004678DF"/>
    <w:rsid w:val="00467A5C"/>
    <w:rsid w:val="00467CD9"/>
    <w:rsid w:val="004712AE"/>
    <w:rsid w:val="004713A7"/>
    <w:rsid w:val="00471D2E"/>
    <w:rsid w:val="00472034"/>
    <w:rsid w:val="00472462"/>
    <w:rsid w:val="004734B2"/>
    <w:rsid w:val="0047515C"/>
    <w:rsid w:val="004759F0"/>
    <w:rsid w:val="00480C00"/>
    <w:rsid w:val="0048158F"/>
    <w:rsid w:val="004823D9"/>
    <w:rsid w:val="00482C68"/>
    <w:rsid w:val="00482DE3"/>
    <w:rsid w:val="00483440"/>
    <w:rsid w:val="00485004"/>
    <w:rsid w:val="00485DB6"/>
    <w:rsid w:val="004879AA"/>
    <w:rsid w:val="004915B7"/>
    <w:rsid w:val="00491ECF"/>
    <w:rsid w:val="00493B4D"/>
    <w:rsid w:val="00493F5D"/>
    <w:rsid w:val="004947BF"/>
    <w:rsid w:val="00495010"/>
    <w:rsid w:val="00495734"/>
    <w:rsid w:val="00495825"/>
    <w:rsid w:val="0049608C"/>
    <w:rsid w:val="00496325"/>
    <w:rsid w:val="0049750A"/>
    <w:rsid w:val="0049795E"/>
    <w:rsid w:val="00497EF7"/>
    <w:rsid w:val="004A04D0"/>
    <w:rsid w:val="004A0729"/>
    <w:rsid w:val="004A099F"/>
    <w:rsid w:val="004A09EB"/>
    <w:rsid w:val="004A1A23"/>
    <w:rsid w:val="004A2549"/>
    <w:rsid w:val="004A29DD"/>
    <w:rsid w:val="004A3F3C"/>
    <w:rsid w:val="004A40A1"/>
    <w:rsid w:val="004A4D74"/>
    <w:rsid w:val="004A52D9"/>
    <w:rsid w:val="004B0388"/>
    <w:rsid w:val="004B0D4B"/>
    <w:rsid w:val="004B127A"/>
    <w:rsid w:val="004B32EF"/>
    <w:rsid w:val="004B45BB"/>
    <w:rsid w:val="004B4E5F"/>
    <w:rsid w:val="004B5028"/>
    <w:rsid w:val="004B5F15"/>
    <w:rsid w:val="004B6557"/>
    <w:rsid w:val="004B76C9"/>
    <w:rsid w:val="004C0758"/>
    <w:rsid w:val="004C0E4F"/>
    <w:rsid w:val="004C1512"/>
    <w:rsid w:val="004C183C"/>
    <w:rsid w:val="004C1E40"/>
    <w:rsid w:val="004C2792"/>
    <w:rsid w:val="004C27DA"/>
    <w:rsid w:val="004C32E2"/>
    <w:rsid w:val="004C4783"/>
    <w:rsid w:val="004C5A83"/>
    <w:rsid w:val="004C6E9B"/>
    <w:rsid w:val="004C77BA"/>
    <w:rsid w:val="004C7DEC"/>
    <w:rsid w:val="004C7F24"/>
    <w:rsid w:val="004C7F8C"/>
    <w:rsid w:val="004D289B"/>
    <w:rsid w:val="004D3F8A"/>
    <w:rsid w:val="004D47F5"/>
    <w:rsid w:val="004D4BA9"/>
    <w:rsid w:val="004D678A"/>
    <w:rsid w:val="004D689C"/>
    <w:rsid w:val="004D6B31"/>
    <w:rsid w:val="004D75B8"/>
    <w:rsid w:val="004D75C0"/>
    <w:rsid w:val="004E021C"/>
    <w:rsid w:val="004E0715"/>
    <w:rsid w:val="004E1778"/>
    <w:rsid w:val="004E1786"/>
    <w:rsid w:val="004E1C50"/>
    <w:rsid w:val="004E3D6D"/>
    <w:rsid w:val="004E40A3"/>
    <w:rsid w:val="004E4493"/>
    <w:rsid w:val="004E49FF"/>
    <w:rsid w:val="004E6AB5"/>
    <w:rsid w:val="004E7F38"/>
    <w:rsid w:val="004F0944"/>
    <w:rsid w:val="004F0F31"/>
    <w:rsid w:val="004F1B95"/>
    <w:rsid w:val="004F1EAE"/>
    <w:rsid w:val="004F2D6B"/>
    <w:rsid w:val="004F390A"/>
    <w:rsid w:val="004F4BDA"/>
    <w:rsid w:val="004F5A21"/>
    <w:rsid w:val="004F6370"/>
    <w:rsid w:val="004F72D3"/>
    <w:rsid w:val="004F7EFC"/>
    <w:rsid w:val="0050058B"/>
    <w:rsid w:val="00500A2D"/>
    <w:rsid w:val="005013BE"/>
    <w:rsid w:val="005020CA"/>
    <w:rsid w:val="00502A86"/>
    <w:rsid w:val="00503A62"/>
    <w:rsid w:val="0050450A"/>
    <w:rsid w:val="005045A1"/>
    <w:rsid w:val="00506D9F"/>
    <w:rsid w:val="00507900"/>
    <w:rsid w:val="00507EE3"/>
    <w:rsid w:val="0051116E"/>
    <w:rsid w:val="00511306"/>
    <w:rsid w:val="00513194"/>
    <w:rsid w:val="0051325C"/>
    <w:rsid w:val="005135FA"/>
    <w:rsid w:val="00516293"/>
    <w:rsid w:val="00516DAB"/>
    <w:rsid w:val="00517C83"/>
    <w:rsid w:val="00521702"/>
    <w:rsid w:val="00521C58"/>
    <w:rsid w:val="00522E98"/>
    <w:rsid w:val="005238D2"/>
    <w:rsid w:val="00524E15"/>
    <w:rsid w:val="00527B85"/>
    <w:rsid w:val="00527C70"/>
    <w:rsid w:val="00531A41"/>
    <w:rsid w:val="00531FD4"/>
    <w:rsid w:val="005320E9"/>
    <w:rsid w:val="005329C5"/>
    <w:rsid w:val="00532C4E"/>
    <w:rsid w:val="00533530"/>
    <w:rsid w:val="00533599"/>
    <w:rsid w:val="00533CBF"/>
    <w:rsid w:val="005350FB"/>
    <w:rsid w:val="00535394"/>
    <w:rsid w:val="00536CAE"/>
    <w:rsid w:val="00537C90"/>
    <w:rsid w:val="00537D58"/>
    <w:rsid w:val="00540113"/>
    <w:rsid w:val="00540B7B"/>
    <w:rsid w:val="00540BE7"/>
    <w:rsid w:val="00540C0A"/>
    <w:rsid w:val="00541CF4"/>
    <w:rsid w:val="005426BF"/>
    <w:rsid w:val="00543573"/>
    <w:rsid w:val="00543F5C"/>
    <w:rsid w:val="0054431B"/>
    <w:rsid w:val="00544C24"/>
    <w:rsid w:val="0054606A"/>
    <w:rsid w:val="0054656C"/>
    <w:rsid w:val="0054724E"/>
    <w:rsid w:val="0054743D"/>
    <w:rsid w:val="00552312"/>
    <w:rsid w:val="00552313"/>
    <w:rsid w:val="00553389"/>
    <w:rsid w:val="00556339"/>
    <w:rsid w:val="00556789"/>
    <w:rsid w:val="005576F8"/>
    <w:rsid w:val="005601C2"/>
    <w:rsid w:val="005601CC"/>
    <w:rsid w:val="00561223"/>
    <w:rsid w:val="00561489"/>
    <w:rsid w:val="00561D61"/>
    <w:rsid w:val="0056254E"/>
    <w:rsid w:val="005627B0"/>
    <w:rsid w:val="00562CE3"/>
    <w:rsid w:val="00564515"/>
    <w:rsid w:val="005667AA"/>
    <w:rsid w:val="00567BEE"/>
    <w:rsid w:val="00570A68"/>
    <w:rsid w:val="0057154A"/>
    <w:rsid w:val="00573C2A"/>
    <w:rsid w:val="00573E39"/>
    <w:rsid w:val="005759B0"/>
    <w:rsid w:val="00575F7B"/>
    <w:rsid w:val="005779A7"/>
    <w:rsid w:val="005801D6"/>
    <w:rsid w:val="00580CC6"/>
    <w:rsid w:val="005815A7"/>
    <w:rsid w:val="00581814"/>
    <w:rsid w:val="00581D2B"/>
    <w:rsid w:val="00581F10"/>
    <w:rsid w:val="00582268"/>
    <w:rsid w:val="00583066"/>
    <w:rsid w:val="005831F1"/>
    <w:rsid w:val="005860DB"/>
    <w:rsid w:val="00586335"/>
    <w:rsid w:val="005870F9"/>
    <w:rsid w:val="00587774"/>
    <w:rsid w:val="00587A13"/>
    <w:rsid w:val="00587FF2"/>
    <w:rsid w:val="00590013"/>
    <w:rsid w:val="00591FB2"/>
    <w:rsid w:val="00592102"/>
    <w:rsid w:val="00592797"/>
    <w:rsid w:val="00592C2F"/>
    <w:rsid w:val="005959A9"/>
    <w:rsid w:val="00595B15"/>
    <w:rsid w:val="00596CD1"/>
    <w:rsid w:val="005A08EB"/>
    <w:rsid w:val="005A1D5A"/>
    <w:rsid w:val="005A1F66"/>
    <w:rsid w:val="005A3182"/>
    <w:rsid w:val="005A3E95"/>
    <w:rsid w:val="005A4921"/>
    <w:rsid w:val="005A4F16"/>
    <w:rsid w:val="005A52CF"/>
    <w:rsid w:val="005A55A4"/>
    <w:rsid w:val="005A5855"/>
    <w:rsid w:val="005A65EB"/>
    <w:rsid w:val="005A78D9"/>
    <w:rsid w:val="005B18D8"/>
    <w:rsid w:val="005B2CC1"/>
    <w:rsid w:val="005B2F79"/>
    <w:rsid w:val="005B336F"/>
    <w:rsid w:val="005B3692"/>
    <w:rsid w:val="005B40ED"/>
    <w:rsid w:val="005B4199"/>
    <w:rsid w:val="005B5D05"/>
    <w:rsid w:val="005B5FF0"/>
    <w:rsid w:val="005B60CF"/>
    <w:rsid w:val="005B636F"/>
    <w:rsid w:val="005B656F"/>
    <w:rsid w:val="005B7FB2"/>
    <w:rsid w:val="005C4A82"/>
    <w:rsid w:val="005C62BD"/>
    <w:rsid w:val="005C63AF"/>
    <w:rsid w:val="005C64D2"/>
    <w:rsid w:val="005C6D99"/>
    <w:rsid w:val="005C6E45"/>
    <w:rsid w:val="005C749D"/>
    <w:rsid w:val="005C7562"/>
    <w:rsid w:val="005D0962"/>
    <w:rsid w:val="005D17D2"/>
    <w:rsid w:val="005D1B5D"/>
    <w:rsid w:val="005D2724"/>
    <w:rsid w:val="005D331C"/>
    <w:rsid w:val="005D3EE6"/>
    <w:rsid w:val="005D4A35"/>
    <w:rsid w:val="005D4E10"/>
    <w:rsid w:val="005D51D2"/>
    <w:rsid w:val="005D6903"/>
    <w:rsid w:val="005D6FA0"/>
    <w:rsid w:val="005E0350"/>
    <w:rsid w:val="005E0A30"/>
    <w:rsid w:val="005E1370"/>
    <w:rsid w:val="005E1E48"/>
    <w:rsid w:val="005E23D4"/>
    <w:rsid w:val="005E2847"/>
    <w:rsid w:val="005E2CD9"/>
    <w:rsid w:val="005E418B"/>
    <w:rsid w:val="005E4DCF"/>
    <w:rsid w:val="005E4EFB"/>
    <w:rsid w:val="005E5456"/>
    <w:rsid w:val="005E7F40"/>
    <w:rsid w:val="005F0009"/>
    <w:rsid w:val="005F02E0"/>
    <w:rsid w:val="005F03E3"/>
    <w:rsid w:val="005F0F18"/>
    <w:rsid w:val="005F17A7"/>
    <w:rsid w:val="005F23AA"/>
    <w:rsid w:val="005F23BC"/>
    <w:rsid w:val="005F271D"/>
    <w:rsid w:val="005F2D91"/>
    <w:rsid w:val="005F38CE"/>
    <w:rsid w:val="005F52AF"/>
    <w:rsid w:val="005F54D7"/>
    <w:rsid w:val="005F75A0"/>
    <w:rsid w:val="005F7D78"/>
    <w:rsid w:val="00600D95"/>
    <w:rsid w:val="006010E2"/>
    <w:rsid w:val="00602384"/>
    <w:rsid w:val="00603D4F"/>
    <w:rsid w:val="00603DAD"/>
    <w:rsid w:val="00604434"/>
    <w:rsid w:val="006045B8"/>
    <w:rsid w:val="00605A0D"/>
    <w:rsid w:val="00605D5B"/>
    <w:rsid w:val="00606358"/>
    <w:rsid w:val="00606A08"/>
    <w:rsid w:val="00607647"/>
    <w:rsid w:val="0061186B"/>
    <w:rsid w:val="00611A52"/>
    <w:rsid w:val="00613F2F"/>
    <w:rsid w:val="00614EE0"/>
    <w:rsid w:val="00615202"/>
    <w:rsid w:val="00620B64"/>
    <w:rsid w:val="00621189"/>
    <w:rsid w:val="00622A16"/>
    <w:rsid w:val="00622B8E"/>
    <w:rsid w:val="00622E24"/>
    <w:rsid w:val="00622EC5"/>
    <w:rsid w:val="00623087"/>
    <w:rsid w:val="00623DDE"/>
    <w:rsid w:val="0062408A"/>
    <w:rsid w:val="00624A06"/>
    <w:rsid w:val="00624D80"/>
    <w:rsid w:val="006258EB"/>
    <w:rsid w:val="00627207"/>
    <w:rsid w:val="006274AC"/>
    <w:rsid w:val="00630CF2"/>
    <w:rsid w:val="00630CFC"/>
    <w:rsid w:val="00630E60"/>
    <w:rsid w:val="00631F85"/>
    <w:rsid w:val="00632357"/>
    <w:rsid w:val="00633E76"/>
    <w:rsid w:val="00635F28"/>
    <w:rsid w:val="00636517"/>
    <w:rsid w:val="0063662B"/>
    <w:rsid w:val="00637845"/>
    <w:rsid w:val="00637F52"/>
    <w:rsid w:val="0064175D"/>
    <w:rsid w:val="0064205B"/>
    <w:rsid w:val="0064235D"/>
    <w:rsid w:val="00643DE9"/>
    <w:rsid w:val="00643FB9"/>
    <w:rsid w:val="00644814"/>
    <w:rsid w:val="006448BA"/>
    <w:rsid w:val="00647016"/>
    <w:rsid w:val="006470B4"/>
    <w:rsid w:val="006471A7"/>
    <w:rsid w:val="006478E7"/>
    <w:rsid w:val="006479C9"/>
    <w:rsid w:val="00652495"/>
    <w:rsid w:val="006559EB"/>
    <w:rsid w:val="00656998"/>
    <w:rsid w:val="00656AD9"/>
    <w:rsid w:val="006570BA"/>
    <w:rsid w:val="006572A0"/>
    <w:rsid w:val="00657940"/>
    <w:rsid w:val="00657E7C"/>
    <w:rsid w:val="00661AB2"/>
    <w:rsid w:val="006646E6"/>
    <w:rsid w:val="006654AB"/>
    <w:rsid w:val="006657BA"/>
    <w:rsid w:val="00666112"/>
    <w:rsid w:val="0066685F"/>
    <w:rsid w:val="00666BD2"/>
    <w:rsid w:val="00667CD7"/>
    <w:rsid w:val="006706D3"/>
    <w:rsid w:val="0067098A"/>
    <w:rsid w:val="00670E22"/>
    <w:rsid w:val="00672549"/>
    <w:rsid w:val="00672A75"/>
    <w:rsid w:val="00673044"/>
    <w:rsid w:val="0067415B"/>
    <w:rsid w:val="00674D9F"/>
    <w:rsid w:val="006762E4"/>
    <w:rsid w:val="00676E32"/>
    <w:rsid w:val="00677169"/>
    <w:rsid w:val="0067730D"/>
    <w:rsid w:val="006776A7"/>
    <w:rsid w:val="00677F47"/>
    <w:rsid w:val="006800CF"/>
    <w:rsid w:val="0068048C"/>
    <w:rsid w:val="006817A8"/>
    <w:rsid w:val="0068184A"/>
    <w:rsid w:val="0068213C"/>
    <w:rsid w:val="00683792"/>
    <w:rsid w:val="00683EFF"/>
    <w:rsid w:val="006858AD"/>
    <w:rsid w:val="00686B0B"/>
    <w:rsid w:val="00691973"/>
    <w:rsid w:val="00693FED"/>
    <w:rsid w:val="00694291"/>
    <w:rsid w:val="00695538"/>
    <w:rsid w:val="00695603"/>
    <w:rsid w:val="0069616E"/>
    <w:rsid w:val="006966D5"/>
    <w:rsid w:val="0069683E"/>
    <w:rsid w:val="0069686B"/>
    <w:rsid w:val="00696A49"/>
    <w:rsid w:val="00696C73"/>
    <w:rsid w:val="0069702E"/>
    <w:rsid w:val="0069739B"/>
    <w:rsid w:val="006A05DA"/>
    <w:rsid w:val="006A06B1"/>
    <w:rsid w:val="006A0AAC"/>
    <w:rsid w:val="006A1595"/>
    <w:rsid w:val="006A15C7"/>
    <w:rsid w:val="006A17C6"/>
    <w:rsid w:val="006A17F1"/>
    <w:rsid w:val="006A33D3"/>
    <w:rsid w:val="006A375D"/>
    <w:rsid w:val="006A4DC2"/>
    <w:rsid w:val="006A4F27"/>
    <w:rsid w:val="006A758A"/>
    <w:rsid w:val="006A766F"/>
    <w:rsid w:val="006B10A1"/>
    <w:rsid w:val="006B111C"/>
    <w:rsid w:val="006B1C63"/>
    <w:rsid w:val="006B2392"/>
    <w:rsid w:val="006B2F91"/>
    <w:rsid w:val="006B3462"/>
    <w:rsid w:val="006B39AB"/>
    <w:rsid w:val="006B4A1F"/>
    <w:rsid w:val="006B4D77"/>
    <w:rsid w:val="006B4E5F"/>
    <w:rsid w:val="006B6936"/>
    <w:rsid w:val="006C0A13"/>
    <w:rsid w:val="006C0F35"/>
    <w:rsid w:val="006C1798"/>
    <w:rsid w:val="006C2F96"/>
    <w:rsid w:val="006C3362"/>
    <w:rsid w:val="006C3694"/>
    <w:rsid w:val="006C4267"/>
    <w:rsid w:val="006C477D"/>
    <w:rsid w:val="006C479F"/>
    <w:rsid w:val="006C55E3"/>
    <w:rsid w:val="006C7150"/>
    <w:rsid w:val="006C733B"/>
    <w:rsid w:val="006C79A4"/>
    <w:rsid w:val="006D0116"/>
    <w:rsid w:val="006D1567"/>
    <w:rsid w:val="006D4081"/>
    <w:rsid w:val="006D56F5"/>
    <w:rsid w:val="006D5D23"/>
    <w:rsid w:val="006D62D7"/>
    <w:rsid w:val="006D731A"/>
    <w:rsid w:val="006E0AB4"/>
    <w:rsid w:val="006E0E9D"/>
    <w:rsid w:val="006E1072"/>
    <w:rsid w:val="006E12C4"/>
    <w:rsid w:val="006E1883"/>
    <w:rsid w:val="006E1B97"/>
    <w:rsid w:val="006E2D54"/>
    <w:rsid w:val="006E4110"/>
    <w:rsid w:val="006E67BD"/>
    <w:rsid w:val="006E7148"/>
    <w:rsid w:val="006E7275"/>
    <w:rsid w:val="006E7290"/>
    <w:rsid w:val="006E785F"/>
    <w:rsid w:val="006F0273"/>
    <w:rsid w:val="006F0487"/>
    <w:rsid w:val="006F0850"/>
    <w:rsid w:val="006F0AA2"/>
    <w:rsid w:val="006F0D73"/>
    <w:rsid w:val="006F1427"/>
    <w:rsid w:val="006F1533"/>
    <w:rsid w:val="006F1EC9"/>
    <w:rsid w:val="006F225D"/>
    <w:rsid w:val="006F2DB5"/>
    <w:rsid w:val="006F33CA"/>
    <w:rsid w:val="006F3518"/>
    <w:rsid w:val="006F48BE"/>
    <w:rsid w:val="006F62FA"/>
    <w:rsid w:val="006F655A"/>
    <w:rsid w:val="00700713"/>
    <w:rsid w:val="007008EA"/>
    <w:rsid w:val="00700E7D"/>
    <w:rsid w:val="00701567"/>
    <w:rsid w:val="00702907"/>
    <w:rsid w:val="00702FBA"/>
    <w:rsid w:val="007033BC"/>
    <w:rsid w:val="007036CC"/>
    <w:rsid w:val="00704A76"/>
    <w:rsid w:val="00705A02"/>
    <w:rsid w:val="007060CB"/>
    <w:rsid w:val="007100C1"/>
    <w:rsid w:val="007102BB"/>
    <w:rsid w:val="00710753"/>
    <w:rsid w:val="0071155A"/>
    <w:rsid w:val="007123A1"/>
    <w:rsid w:val="00712476"/>
    <w:rsid w:val="00713CCF"/>
    <w:rsid w:val="00713F05"/>
    <w:rsid w:val="00714552"/>
    <w:rsid w:val="007146A3"/>
    <w:rsid w:val="00714B52"/>
    <w:rsid w:val="00716550"/>
    <w:rsid w:val="0071710D"/>
    <w:rsid w:val="007203C0"/>
    <w:rsid w:val="0072079A"/>
    <w:rsid w:val="00720E0B"/>
    <w:rsid w:val="00721E3B"/>
    <w:rsid w:val="00722276"/>
    <w:rsid w:val="0072262B"/>
    <w:rsid w:val="007226C0"/>
    <w:rsid w:val="007232D1"/>
    <w:rsid w:val="007238F0"/>
    <w:rsid w:val="00723910"/>
    <w:rsid w:val="00723D9D"/>
    <w:rsid w:val="007240C3"/>
    <w:rsid w:val="007247B6"/>
    <w:rsid w:val="0072520F"/>
    <w:rsid w:val="00726549"/>
    <w:rsid w:val="007275DA"/>
    <w:rsid w:val="00730F19"/>
    <w:rsid w:val="007337FA"/>
    <w:rsid w:val="007345DF"/>
    <w:rsid w:val="00735C28"/>
    <w:rsid w:val="00736268"/>
    <w:rsid w:val="00736373"/>
    <w:rsid w:val="0073690B"/>
    <w:rsid w:val="00737399"/>
    <w:rsid w:val="00737AF8"/>
    <w:rsid w:val="007408EA"/>
    <w:rsid w:val="00740CCC"/>
    <w:rsid w:val="00740F89"/>
    <w:rsid w:val="0074134D"/>
    <w:rsid w:val="007413A4"/>
    <w:rsid w:val="007415DE"/>
    <w:rsid w:val="00741B92"/>
    <w:rsid w:val="00741B96"/>
    <w:rsid w:val="00741F86"/>
    <w:rsid w:val="00742088"/>
    <w:rsid w:val="00742190"/>
    <w:rsid w:val="00742761"/>
    <w:rsid w:val="00742D07"/>
    <w:rsid w:val="00746E1D"/>
    <w:rsid w:val="0075058C"/>
    <w:rsid w:val="0075074E"/>
    <w:rsid w:val="00751113"/>
    <w:rsid w:val="00751124"/>
    <w:rsid w:val="00751BFC"/>
    <w:rsid w:val="00752A13"/>
    <w:rsid w:val="00752B8A"/>
    <w:rsid w:val="00752C78"/>
    <w:rsid w:val="0075334B"/>
    <w:rsid w:val="00753504"/>
    <w:rsid w:val="00755202"/>
    <w:rsid w:val="00755795"/>
    <w:rsid w:val="00756B5B"/>
    <w:rsid w:val="00756BDB"/>
    <w:rsid w:val="007574D4"/>
    <w:rsid w:val="0076099D"/>
    <w:rsid w:val="00761493"/>
    <w:rsid w:val="00761ABB"/>
    <w:rsid w:val="00762085"/>
    <w:rsid w:val="007636A1"/>
    <w:rsid w:val="007637D9"/>
    <w:rsid w:val="00763A72"/>
    <w:rsid w:val="00763A7E"/>
    <w:rsid w:val="00764193"/>
    <w:rsid w:val="007647FF"/>
    <w:rsid w:val="00765187"/>
    <w:rsid w:val="007654BD"/>
    <w:rsid w:val="00767BE7"/>
    <w:rsid w:val="00767E5D"/>
    <w:rsid w:val="00770456"/>
    <w:rsid w:val="00771216"/>
    <w:rsid w:val="007723B3"/>
    <w:rsid w:val="00772ACC"/>
    <w:rsid w:val="00772F67"/>
    <w:rsid w:val="00773545"/>
    <w:rsid w:val="0077425A"/>
    <w:rsid w:val="00774D80"/>
    <w:rsid w:val="00774E73"/>
    <w:rsid w:val="00774F7A"/>
    <w:rsid w:val="007761E4"/>
    <w:rsid w:val="007771F8"/>
    <w:rsid w:val="00777B4F"/>
    <w:rsid w:val="007803BA"/>
    <w:rsid w:val="0078101C"/>
    <w:rsid w:val="00781984"/>
    <w:rsid w:val="00781B0E"/>
    <w:rsid w:val="007822EF"/>
    <w:rsid w:val="00782592"/>
    <w:rsid w:val="007825A1"/>
    <w:rsid w:val="00783A8C"/>
    <w:rsid w:val="00783C22"/>
    <w:rsid w:val="00783F66"/>
    <w:rsid w:val="007840FB"/>
    <w:rsid w:val="00784DCC"/>
    <w:rsid w:val="00786307"/>
    <w:rsid w:val="0078679B"/>
    <w:rsid w:val="00786D84"/>
    <w:rsid w:val="007872CD"/>
    <w:rsid w:val="007872DF"/>
    <w:rsid w:val="007907D0"/>
    <w:rsid w:val="00790D6F"/>
    <w:rsid w:val="007920C7"/>
    <w:rsid w:val="007925D9"/>
    <w:rsid w:val="007931B5"/>
    <w:rsid w:val="0079451D"/>
    <w:rsid w:val="007954CF"/>
    <w:rsid w:val="00795CC4"/>
    <w:rsid w:val="00797BEF"/>
    <w:rsid w:val="007A130C"/>
    <w:rsid w:val="007A15E5"/>
    <w:rsid w:val="007A163D"/>
    <w:rsid w:val="007A1976"/>
    <w:rsid w:val="007A210B"/>
    <w:rsid w:val="007A21DB"/>
    <w:rsid w:val="007A3863"/>
    <w:rsid w:val="007A4106"/>
    <w:rsid w:val="007A49DB"/>
    <w:rsid w:val="007A6517"/>
    <w:rsid w:val="007A7598"/>
    <w:rsid w:val="007B0143"/>
    <w:rsid w:val="007B1516"/>
    <w:rsid w:val="007B2F32"/>
    <w:rsid w:val="007B30B3"/>
    <w:rsid w:val="007B3249"/>
    <w:rsid w:val="007B5060"/>
    <w:rsid w:val="007B512D"/>
    <w:rsid w:val="007B54C1"/>
    <w:rsid w:val="007B55FD"/>
    <w:rsid w:val="007B5B5A"/>
    <w:rsid w:val="007B5F1D"/>
    <w:rsid w:val="007B6D32"/>
    <w:rsid w:val="007B707E"/>
    <w:rsid w:val="007B72CA"/>
    <w:rsid w:val="007B75F7"/>
    <w:rsid w:val="007C0451"/>
    <w:rsid w:val="007C047D"/>
    <w:rsid w:val="007C05CE"/>
    <w:rsid w:val="007C0773"/>
    <w:rsid w:val="007C1BD0"/>
    <w:rsid w:val="007C2FFE"/>
    <w:rsid w:val="007C356B"/>
    <w:rsid w:val="007C3E63"/>
    <w:rsid w:val="007C3EE0"/>
    <w:rsid w:val="007C49E8"/>
    <w:rsid w:val="007C49F2"/>
    <w:rsid w:val="007C610E"/>
    <w:rsid w:val="007C6407"/>
    <w:rsid w:val="007C6688"/>
    <w:rsid w:val="007C68EC"/>
    <w:rsid w:val="007C6CFB"/>
    <w:rsid w:val="007D01ED"/>
    <w:rsid w:val="007D0305"/>
    <w:rsid w:val="007D03B5"/>
    <w:rsid w:val="007D0857"/>
    <w:rsid w:val="007D0BFE"/>
    <w:rsid w:val="007D0C3A"/>
    <w:rsid w:val="007D0C89"/>
    <w:rsid w:val="007D14C8"/>
    <w:rsid w:val="007D2A3A"/>
    <w:rsid w:val="007D2D51"/>
    <w:rsid w:val="007D30B8"/>
    <w:rsid w:val="007D31FE"/>
    <w:rsid w:val="007D5272"/>
    <w:rsid w:val="007D5D86"/>
    <w:rsid w:val="007D64B6"/>
    <w:rsid w:val="007D705E"/>
    <w:rsid w:val="007E0740"/>
    <w:rsid w:val="007E12E9"/>
    <w:rsid w:val="007E20E4"/>
    <w:rsid w:val="007E2865"/>
    <w:rsid w:val="007E2F06"/>
    <w:rsid w:val="007E3BE1"/>
    <w:rsid w:val="007E40F4"/>
    <w:rsid w:val="007E4289"/>
    <w:rsid w:val="007E46CA"/>
    <w:rsid w:val="007E4B44"/>
    <w:rsid w:val="007E5034"/>
    <w:rsid w:val="007E50A6"/>
    <w:rsid w:val="007E59EE"/>
    <w:rsid w:val="007E5CFF"/>
    <w:rsid w:val="007E60E4"/>
    <w:rsid w:val="007E65B5"/>
    <w:rsid w:val="007E68B9"/>
    <w:rsid w:val="007E72F8"/>
    <w:rsid w:val="007E7409"/>
    <w:rsid w:val="007E7657"/>
    <w:rsid w:val="007F0021"/>
    <w:rsid w:val="007F0AE3"/>
    <w:rsid w:val="007F2489"/>
    <w:rsid w:val="007F36F5"/>
    <w:rsid w:val="007F379B"/>
    <w:rsid w:val="007F37D1"/>
    <w:rsid w:val="007F5872"/>
    <w:rsid w:val="007F6ECA"/>
    <w:rsid w:val="00800B08"/>
    <w:rsid w:val="00801E5D"/>
    <w:rsid w:val="008029FB"/>
    <w:rsid w:val="00802A7D"/>
    <w:rsid w:val="008053FE"/>
    <w:rsid w:val="0080644D"/>
    <w:rsid w:val="008067F9"/>
    <w:rsid w:val="0080777A"/>
    <w:rsid w:val="00807895"/>
    <w:rsid w:val="00807A93"/>
    <w:rsid w:val="00810441"/>
    <w:rsid w:val="0081062A"/>
    <w:rsid w:val="00810D2C"/>
    <w:rsid w:val="00810FF1"/>
    <w:rsid w:val="008112E7"/>
    <w:rsid w:val="0081166C"/>
    <w:rsid w:val="008116BC"/>
    <w:rsid w:val="00811928"/>
    <w:rsid w:val="008122B5"/>
    <w:rsid w:val="00812943"/>
    <w:rsid w:val="00812F08"/>
    <w:rsid w:val="00814A14"/>
    <w:rsid w:val="008153B8"/>
    <w:rsid w:val="00815A10"/>
    <w:rsid w:val="0081772D"/>
    <w:rsid w:val="008201EA"/>
    <w:rsid w:val="008207A4"/>
    <w:rsid w:val="00820ADE"/>
    <w:rsid w:val="00820DF8"/>
    <w:rsid w:val="00823AE1"/>
    <w:rsid w:val="00823EEA"/>
    <w:rsid w:val="008242C3"/>
    <w:rsid w:val="00824DC2"/>
    <w:rsid w:val="0082778C"/>
    <w:rsid w:val="00827BE8"/>
    <w:rsid w:val="00827D79"/>
    <w:rsid w:val="008300F2"/>
    <w:rsid w:val="008316B4"/>
    <w:rsid w:val="00831C27"/>
    <w:rsid w:val="00832B35"/>
    <w:rsid w:val="008331BC"/>
    <w:rsid w:val="00833623"/>
    <w:rsid w:val="00834B73"/>
    <w:rsid w:val="0083542F"/>
    <w:rsid w:val="00835610"/>
    <w:rsid w:val="00835A60"/>
    <w:rsid w:val="00835B27"/>
    <w:rsid w:val="00835FD5"/>
    <w:rsid w:val="008368B2"/>
    <w:rsid w:val="008373D9"/>
    <w:rsid w:val="00840614"/>
    <w:rsid w:val="008407DC"/>
    <w:rsid w:val="00840FC9"/>
    <w:rsid w:val="008421F9"/>
    <w:rsid w:val="008423A1"/>
    <w:rsid w:val="008425AB"/>
    <w:rsid w:val="00842E4E"/>
    <w:rsid w:val="008464AF"/>
    <w:rsid w:val="00850185"/>
    <w:rsid w:val="00850499"/>
    <w:rsid w:val="00850A71"/>
    <w:rsid w:val="00850EC1"/>
    <w:rsid w:val="00851BBC"/>
    <w:rsid w:val="00851CAB"/>
    <w:rsid w:val="00852468"/>
    <w:rsid w:val="00853A00"/>
    <w:rsid w:val="008549FD"/>
    <w:rsid w:val="00854C15"/>
    <w:rsid w:val="008553E0"/>
    <w:rsid w:val="008557D6"/>
    <w:rsid w:val="00855BE0"/>
    <w:rsid w:val="00855EBD"/>
    <w:rsid w:val="00856E09"/>
    <w:rsid w:val="00857CC7"/>
    <w:rsid w:val="00857EAF"/>
    <w:rsid w:val="00860443"/>
    <w:rsid w:val="0086066E"/>
    <w:rsid w:val="008612F0"/>
    <w:rsid w:val="0086203C"/>
    <w:rsid w:val="00863F15"/>
    <w:rsid w:val="00864049"/>
    <w:rsid w:val="008641AA"/>
    <w:rsid w:val="00864739"/>
    <w:rsid w:val="00866E09"/>
    <w:rsid w:val="008701F7"/>
    <w:rsid w:val="00871543"/>
    <w:rsid w:val="00871E5A"/>
    <w:rsid w:val="0087336F"/>
    <w:rsid w:val="0087411C"/>
    <w:rsid w:val="0087490E"/>
    <w:rsid w:val="00874E3E"/>
    <w:rsid w:val="00874E58"/>
    <w:rsid w:val="00875DB9"/>
    <w:rsid w:val="00876F90"/>
    <w:rsid w:val="0088046A"/>
    <w:rsid w:val="00880CD7"/>
    <w:rsid w:val="00881DAB"/>
    <w:rsid w:val="00884F35"/>
    <w:rsid w:val="00884F6C"/>
    <w:rsid w:val="00885470"/>
    <w:rsid w:val="0088580D"/>
    <w:rsid w:val="00885E97"/>
    <w:rsid w:val="0088712E"/>
    <w:rsid w:val="0088715A"/>
    <w:rsid w:val="0088721E"/>
    <w:rsid w:val="00890004"/>
    <w:rsid w:val="0089005E"/>
    <w:rsid w:val="008900F1"/>
    <w:rsid w:val="0089189D"/>
    <w:rsid w:val="00891D6F"/>
    <w:rsid w:val="00892588"/>
    <w:rsid w:val="0089377D"/>
    <w:rsid w:val="00895692"/>
    <w:rsid w:val="00896996"/>
    <w:rsid w:val="00897342"/>
    <w:rsid w:val="0089797A"/>
    <w:rsid w:val="008A00A0"/>
    <w:rsid w:val="008A1618"/>
    <w:rsid w:val="008A28B1"/>
    <w:rsid w:val="008A320A"/>
    <w:rsid w:val="008A3DBF"/>
    <w:rsid w:val="008A3F82"/>
    <w:rsid w:val="008A4760"/>
    <w:rsid w:val="008A4805"/>
    <w:rsid w:val="008A506E"/>
    <w:rsid w:val="008A5416"/>
    <w:rsid w:val="008A5603"/>
    <w:rsid w:val="008A586F"/>
    <w:rsid w:val="008A5935"/>
    <w:rsid w:val="008A5C41"/>
    <w:rsid w:val="008A7FFC"/>
    <w:rsid w:val="008B03D2"/>
    <w:rsid w:val="008B2B7F"/>
    <w:rsid w:val="008B2B86"/>
    <w:rsid w:val="008B336D"/>
    <w:rsid w:val="008B457F"/>
    <w:rsid w:val="008B49A9"/>
    <w:rsid w:val="008B4EAC"/>
    <w:rsid w:val="008B6E9C"/>
    <w:rsid w:val="008C0A5E"/>
    <w:rsid w:val="008C0B6B"/>
    <w:rsid w:val="008C0F48"/>
    <w:rsid w:val="008C1101"/>
    <w:rsid w:val="008C1DEF"/>
    <w:rsid w:val="008C29D5"/>
    <w:rsid w:val="008C2E6D"/>
    <w:rsid w:val="008C4E1F"/>
    <w:rsid w:val="008C5A30"/>
    <w:rsid w:val="008C5F50"/>
    <w:rsid w:val="008C689B"/>
    <w:rsid w:val="008C698E"/>
    <w:rsid w:val="008C6BBF"/>
    <w:rsid w:val="008C73D8"/>
    <w:rsid w:val="008C7F3C"/>
    <w:rsid w:val="008D0083"/>
    <w:rsid w:val="008D019A"/>
    <w:rsid w:val="008D0CC3"/>
    <w:rsid w:val="008D17F2"/>
    <w:rsid w:val="008D269F"/>
    <w:rsid w:val="008D33FA"/>
    <w:rsid w:val="008D36BC"/>
    <w:rsid w:val="008D37AA"/>
    <w:rsid w:val="008D456D"/>
    <w:rsid w:val="008D5796"/>
    <w:rsid w:val="008D65D6"/>
    <w:rsid w:val="008D7F4E"/>
    <w:rsid w:val="008E0118"/>
    <w:rsid w:val="008E0C1D"/>
    <w:rsid w:val="008E0EF4"/>
    <w:rsid w:val="008E23E3"/>
    <w:rsid w:val="008E26F8"/>
    <w:rsid w:val="008E2967"/>
    <w:rsid w:val="008E2CA6"/>
    <w:rsid w:val="008E314F"/>
    <w:rsid w:val="008E4B0E"/>
    <w:rsid w:val="008E4DEF"/>
    <w:rsid w:val="008E5793"/>
    <w:rsid w:val="008E6944"/>
    <w:rsid w:val="008E75C2"/>
    <w:rsid w:val="008E7DA0"/>
    <w:rsid w:val="008E7EA5"/>
    <w:rsid w:val="008F1467"/>
    <w:rsid w:val="008F20FE"/>
    <w:rsid w:val="008F21FF"/>
    <w:rsid w:val="008F5066"/>
    <w:rsid w:val="008F5182"/>
    <w:rsid w:val="008F5846"/>
    <w:rsid w:val="008F5887"/>
    <w:rsid w:val="008F5BA5"/>
    <w:rsid w:val="008F6AA6"/>
    <w:rsid w:val="008F6EDF"/>
    <w:rsid w:val="008F7E73"/>
    <w:rsid w:val="00900412"/>
    <w:rsid w:val="00900F3F"/>
    <w:rsid w:val="0090148C"/>
    <w:rsid w:val="00901C72"/>
    <w:rsid w:val="00902DF6"/>
    <w:rsid w:val="00903FB2"/>
    <w:rsid w:val="009046AB"/>
    <w:rsid w:val="00904FE5"/>
    <w:rsid w:val="00905783"/>
    <w:rsid w:val="00905A1E"/>
    <w:rsid w:val="00905F74"/>
    <w:rsid w:val="00906629"/>
    <w:rsid w:val="00906CAD"/>
    <w:rsid w:val="00906F3E"/>
    <w:rsid w:val="0090747D"/>
    <w:rsid w:val="009077BA"/>
    <w:rsid w:val="00907BCD"/>
    <w:rsid w:val="009111A1"/>
    <w:rsid w:val="0091217D"/>
    <w:rsid w:val="00913D85"/>
    <w:rsid w:val="009144CC"/>
    <w:rsid w:val="00914782"/>
    <w:rsid w:val="00915B7F"/>
    <w:rsid w:val="00916633"/>
    <w:rsid w:val="009173F2"/>
    <w:rsid w:val="009200DD"/>
    <w:rsid w:val="00920374"/>
    <w:rsid w:val="00921832"/>
    <w:rsid w:val="00923224"/>
    <w:rsid w:val="009233CB"/>
    <w:rsid w:val="009235BB"/>
    <w:rsid w:val="00924059"/>
    <w:rsid w:val="00925600"/>
    <w:rsid w:val="009265D6"/>
    <w:rsid w:val="009269D7"/>
    <w:rsid w:val="00926AB2"/>
    <w:rsid w:val="00926ABA"/>
    <w:rsid w:val="00926BFE"/>
    <w:rsid w:val="00927FA2"/>
    <w:rsid w:val="009305A9"/>
    <w:rsid w:val="00931276"/>
    <w:rsid w:val="00931AA6"/>
    <w:rsid w:val="00931F2F"/>
    <w:rsid w:val="00932C37"/>
    <w:rsid w:val="00933510"/>
    <w:rsid w:val="00934C1B"/>
    <w:rsid w:val="00934C55"/>
    <w:rsid w:val="00934CB9"/>
    <w:rsid w:val="00934F20"/>
    <w:rsid w:val="00935186"/>
    <w:rsid w:val="00935A5F"/>
    <w:rsid w:val="009364DB"/>
    <w:rsid w:val="009404FD"/>
    <w:rsid w:val="009405BE"/>
    <w:rsid w:val="0094185B"/>
    <w:rsid w:val="009433D5"/>
    <w:rsid w:val="00944281"/>
    <w:rsid w:val="00945972"/>
    <w:rsid w:val="009459E9"/>
    <w:rsid w:val="00946F41"/>
    <w:rsid w:val="00951365"/>
    <w:rsid w:val="00951728"/>
    <w:rsid w:val="0095293B"/>
    <w:rsid w:val="0095433C"/>
    <w:rsid w:val="0095452B"/>
    <w:rsid w:val="00955366"/>
    <w:rsid w:val="00955372"/>
    <w:rsid w:val="009555F1"/>
    <w:rsid w:val="00955E3E"/>
    <w:rsid w:val="00961236"/>
    <w:rsid w:val="009618AC"/>
    <w:rsid w:val="00961E0E"/>
    <w:rsid w:val="0096217F"/>
    <w:rsid w:val="009622BD"/>
    <w:rsid w:val="00962982"/>
    <w:rsid w:val="00962984"/>
    <w:rsid w:val="00963069"/>
    <w:rsid w:val="00963FCB"/>
    <w:rsid w:val="0096428A"/>
    <w:rsid w:val="009645B1"/>
    <w:rsid w:val="00964628"/>
    <w:rsid w:val="00966665"/>
    <w:rsid w:val="0096779E"/>
    <w:rsid w:val="00967A63"/>
    <w:rsid w:val="00971D4C"/>
    <w:rsid w:val="00971DE8"/>
    <w:rsid w:val="00972389"/>
    <w:rsid w:val="00972775"/>
    <w:rsid w:val="00972918"/>
    <w:rsid w:val="009737C3"/>
    <w:rsid w:val="00973BB5"/>
    <w:rsid w:val="009743AE"/>
    <w:rsid w:val="00974562"/>
    <w:rsid w:val="00974852"/>
    <w:rsid w:val="00974B81"/>
    <w:rsid w:val="009753BA"/>
    <w:rsid w:val="00975727"/>
    <w:rsid w:val="009762F2"/>
    <w:rsid w:val="00976C53"/>
    <w:rsid w:val="00977610"/>
    <w:rsid w:val="009776D0"/>
    <w:rsid w:val="009778F5"/>
    <w:rsid w:val="009779CE"/>
    <w:rsid w:val="009779F2"/>
    <w:rsid w:val="009808A7"/>
    <w:rsid w:val="009809E5"/>
    <w:rsid w:val="009822FA"/>
    <w:rsid w:val="009824EE"/>
    <w:rsid w:val="00982708"/>
    <w:rsid w:val="009830B8"/>
    <w:rsid w:val="00983D26"/>
    <w:rsid w:val="009862BC"/>
    <w:rsid w:val="00986F82"/>
    <w:rsid w:val="00987585"/>
    <w:rsid w:val="0099089B"/>
    <w:rsid w:val="009913F8"/>
    <w:rsid w:val="0099162C"/>
    <w:rsid w:val="0099216B"/>
    <w:rsid w:val="0099245F"/>
    <w:rsid w:val="00992A1F"/>
    <w:rsid w:val="009951CB"/>
    <w:rsid w:val="00995286"/>
    <w:rsid w:val="00995661"/>
    <w:rsid w:val="00995F64"/>
    <w:rsid w:val="009965DA"/>
    <w:rsid w:val="009A13D2"/>
    <w:rsid w:val="009A1F99"/>
    <w:rsid w:val="009A1FAE"/>
    <w:rsid w:val="009A261F"/>
    <w:rsid w:val="009A2B0D"/>
    <w:rsid w:val="009A2EA7"/>
    <w:rsid w:val="009A30B7"/>
    <w:rsid w:val="009A454E"/>
    <w:rsid w:val="009A47B7"/>
    <w:rsid w:val="009A5D49"/>
    <w:rsid w:val="009A5F0E"/>
    <w:rsid w:val="009A622E"/>
    <w:rsid w:val="009A7D7A"/>
    <w:rsid w:val="009B04A5"/>
    <w:rsid w:val="009B0C29"/>
    <w:rsid w:val="009B0DB1"/>
    <w:rsid w:val="009B102E"/>
    <w:rsid w:val="009B406C"/>
    <w:rsid w:val="009B4B67"/>
    <w:rsid w:val="009B50CB"/>
    <w:rsid w:val="009B561B"/>
    <w:rsid w:val="009B5C8F"/>
    <w:rsid w:val="009B5F0A"/>
    <w:rsid w:val="009B6111"/>
    <w:rsid w:val="009B6316"/>
    <w:rsid w:val="009B6CFF"/>
    <w:rsid w:val="009B6D1F"/>
    <w:rsid w:val="009B6DCE"/>
    <w:rsid w:val="009B7011"/>
    <w:rsid w:val="009B71CE"/>
    <w:rsid w:val="009B7ABD"/>
    <w:rsid w:val="009C1CDB"/>
    <w:rsid w:val="009C3446"/>
    <w:rsid w:val="009C3AAF"/>
    <w:rsid w:val="009C49C3"/>
    <w:rsid w:val="009C64B0"/>
    <w:rsid w:val="009C782F"/>
    <w:rsid w:val="009D1326"/>
    <w:rsid w:val="009D15FB"/>
    <w:rsid w:val="009D1718"/>
    <w:rsid w:val="009D296F"/>
    <w:rsid w:val="009D2AF2"/>
    <w:rsid w:val="009D30AF"/>
    <w:rsid w:val="009D38AB"/>
    <w:rsid w:val="009D5A18"/>
    <w:rsid w:val="009D6A38"/>
    <w:rsid w:val="009D74F3"/>
    <w:rsid w:val="009E0D16"/>
    <w:rsid w:val="009E0F77"/>
    <w:rsid w:val="009E1333"/>
    <w:rsid w:val="009E21A3"/>
    <w:rsid w:val="009E24AC"/>
    <w:rsid w:val="009E2706"/>
    <w:rsid w:val="009E2FE4"/>
    <w:rsid w:val="009E3A27"/>
    <w:rsid w:val="009E4202"/>
    <w:rsid w:val="009E499B"/>
    <w:rsid w:val="009E56AE"/>
    <w:rsid w:val="009E6055"/>
    <w:rsid w:val="009E71A3"/>
    <w:rsid w:val="009E7D20"/>
    <w:rsid w:val="009F055D"/>
    <w:rsid w:val="009F091C"/>
    <w:rsid w:val="009F13FA"/>
    <w:rsid w:val="009F1811"/>
    <w:rsid w:val="009F1E05"/>
    <w:rsid w:val="009F3368"/>
    <w:rsid w:val="009F336C"/>
    <w:rsid w:val="009F472D"/>
    <w:rsid w:val="009F539F"/>
    <w:rsid w:val="009F5DCA"/>
    <w:rsid w:val="009F7B82"/>
    <w:rsid w:val="00A0195D"/>
    <w:rsid w:val="00A01E51"/>
    <w:rsid w:val="00A02D1C"/>
    <w:rsid w:val="00A0337F"/>
    <w:rsid w:val="00A0343C"/>
    <w:rsid w:val="00A03C2B"/>
    <w:rsid w:val="00A051C4"/>
    <w:rsid w:val="00A0581E"/>
    <w:rsid w:val="00A063E1"/>
    <w:rsid w:val="00A07859"/>
    <w:rsid w:val="00A1020B"/>
    <w:rsid w:val="00A10FA5"/>
    <w:rsid w:val="00A12B37"/>
    <w:rsid w:val="00A12D4A"/>
    <w:rsid w:val="00A13AE7"/>
    <w:rsid w:val="00A14067"/>
    <w:rsid w:val="00A142EB"/>
    <w:rsid w:val="00A15CB4"/>
    <w:rsid w:val="00A1668E"/>
    <w:rsid w:val="00A17DE0"/>
    <w:rsid w:val="00A20A93"/>
    <w:rsid w:val="00A20EEE"/>
    <w:rsid w:val="00A215CE"/>
    <w:rsid w:val="00A21CC4"/>
    <w:rsid w:val="00A21E23"/>
    <w:rsid w:val="00A23A74"/>
    <w:rsid w:val="00A23FB2"/>
    <w:rsid w:val="00A23FB6"/>
    <w:rsid w:val="00A2475F"/>
    <w:rsid w:val="00A24853"/>
    <w:rsid w:val="00A251A7"/>
    <w:rsid w:val="00A251DD"/>
    <w:rsid w:val="00A252E0"/>
    <w:rsid w:val="00A2624F"/>
    <w:rsid w:val="00A267DC"/>
    <w:rsid w:val="00A269BA"/>
    <w:rsid w:val="00A26A8D"/>
    <w:rsid w:val="00A30746"/>
    <w:rsid w:val="00A31C83"/>
    <w:rsid w:val="00A32807"/>
    <w:rsid w:val="00A34734"/>
    <w:rsid w:val="00A347C2"/>
    <w:rsid w:val="00A34E48"/>
    <w:rsid w:val="00A35632"/>
    <w:rsid w:val="00A365F9"/>
    <w:rsid w:val="00A36FED"/>
    <w:rsid w:val="00A370C1"/>
    <w:rsid w:val="00A376BF"/>
    <w:rsid w:val="00A37C21"/>
    <w:rsid w:val="00A37D5B"/>
    <w:rsid w:val="00A4231D"/>
    <w:rsid w:val="00A42D4A"/>
    <w:rsid w:val="00A43607"/>
    <w:rsid w:val="00A43859"/>
    <w:rsid w:val="00A44162"/>
    <w:rsid w:val="00A457CF"/>
    <w:rsid w:val="00A464E6"/>
    <w:rsid w:val="00A46631"/>
    <w:rsid w:val="00A477E0"/>
    <w:rsid w:val="00A51877"/>
    <w:rsid w:val="00A51D01"/>
    <w:rsid w:val="00A5210C"/>
    <w:rsid w:val="00A522EF"/>
    <w:rsid w:val="00A527D7"/>
    <w:rsid w:val="00A54451"/>
    <w:rsid w:val="00A54CB3"/>
    <w:rsid w:val="00A55E68"/>
    <w:rsid w:val="00A55FA3"/>
    <w:rsid w:val="00A57618"/>
    <w:rsid w:val="00A60A26"/>
    <w:rsid w:val="00A60A5D"/>
    <w:rsid w:val="00A61674"/>
    <w:rsid w:val="00A61A32"/>
    <w:rsid w:val="00A625CF"/>
    <w:rsid w:val="00A634E5"/>
    <w:rsid w:val="00A63D10"/>
    <w:rsid w:val="00A640E5"/>
    <w:rsid w:val="00A64DD7"/>
    <w:rsid w:val="00A6589C"/>
    <w:rsid w:val="00A65ACC"/>
    <w:rsid w:val="00A70791"/>
    <w:rsid w:val="00A72DC5"/>
    <w:rsid w:val="00A7364F"/>
    <w:rsid w:val="00A73B9E"/>
    <w:rsid w:val="00A74234"/>
    <w:rsid w:val="00A743D2"/>
    <w:rsid w:val="00A74919"/>
    <w:rsid w:val="00A74F5C"/>
    <w:rsid w:val="00A76D3D"/>
    <w:rsid w:val="00A76F49"/>
    <w:rsid w:val="00A80F61"/>
    <w:rsid w:val="00A8125E"/>
    <w:rsid w:val="00A81421"/>
    <w:rsid w:val="00A82BB8"/>
    <w:rsid w:val="00A82CDF"/>
    <w:rsid w:val="00A82E27"/>
    <w:rsid w:val="00A836C5"/>
    <w:rsid w:val="00A841DB"/>
    <w:rsid w:val="00A8426A"/>
    <w:rsid w:val="00A856C0"/>
    <w:rsid w:val="00A85729"/>
    <w:rsid w:val="00A87651"/>
    <w:rsid w:val="00A87F0E"/>
    <w:rsid w:val="00A905E5"/>
    <w:rsid w:val="00A90E83"/>
    <w:rsid w:val="00A91363"/>
    <w:rsid w:val="00A91A2E"/>
    <w:rsid w:val="00A91A6D"/>
    <w:rsid w:val="00A91FD8"/>
    <w:rsid w:val="00A92A7A"/>
    <w:rsid w:val="00A93DA3"/>
    <w:rsid w:val="00A9421D"/>
    <w:rsid w:val="00A942F3"/>
    <w:rsid w:val="00A94685"/>
    <w:rsid w:val="00A94B13"/>
    <w:rsid w:val="00A96468"/>
    <w:rsid w:val="00AA1EC2"/>
    <w:rsid w:val="00AA24CB"/>
    <w:rsid w:val="00AA2804"/>
    <w:rsid w:val="00AA2820"/>
    <w:rsid w:val="00AA3179"/>
    <w:rsid w:val="00AA4504"/>
    <w:rsid w:val="00AA54F4"/>
    <w:rsid w:val="00AA59C5"/>
    <w:rsid w:val="00AA5DFB"/>
    <w:rsid w:val="00AA5F45"/>
    <w:rsid w:val="00AA7012"/>
    <w:rsid w:val="00AA7541"/>
    <w:rsid w:val="00AB0A56"/>
    <w:rsid w:val="00AB0D0D"/>
    <w:rsid w:val="00AB1226"/>
    <w:rsid w:val="00AB1A2C"/>
    <w:rsid w:val="00AB2C02"/>
    <w:rsid w:val="00AB3E99"/>
    <w:rsid w:val="00AB4F55"/>
    <w:rsid w:val="00AB736E"/>
    <w:rsid w:val="00AC0660"/>
    <w:rsid w:val="00AC0800"/>
    <w:rsid w:val="00AC175D"/>
    <w:rsid w:val="00AC1C9F"/>
    <w:rsid w:val="00AC1F91"/>
    <w:rsid w:val="00AC56AC"/>
    <w:rsid w:val="00AC65EF"/>
    <w:rsid w:val="00AC7BF6"/>
    <w:rsid w:val="00AD0E8D"/>
    <w:rsid w:val="00AD150B"/>
    <w:rsid w:val="00AD151B"/>
    <w:rsid w:val="00AD2586"/>
    <w:rsid w:val="00AD3736"/>
    <w:rsid w:val="00AD37A1"/>
    <w:rsid w:val="00AD39C7"/>
    <w:rsid w:val="00AD3D11"/>
    <w:rsid w:val="00AD60D6"/>
    <w:rsid w:val="00AD60E8"/>
    <w:rsid w:val="00AD7857"/>
    <w:rsid w:val="00AE15D6"/>
    <w:rsid w:val="00AE2005"/>
    <w:rsid w:val="00AE20E1"/>
    <w:rsid w:val="00AE347B"/>
    <w:rsid w:val="00AE4550"/>
    <w:rsid w:val="00AE4EA4"/>
    <w:rsid w:val="00AE55E8"/>
    <w:rsid w:val="00AE6942"/>
    <w:rsid w:val="00AE7451"/>
    <w:rsid w:val="00AE7AB2"/>
    <w:rsid w:val="00AF000E"/>
    <w:rsid w:val="00AF05D3"/>
    <w:rsid w:val="00AF0B11"/>
    <w:rsid w:val="00AF11C9"/>
    <w:rsid w:val="00AF12F6"/>
    <w:rsid w:val="00AF14D4"/>
    <w:rsid w:val="00AF159B"/>
    <w:rsid w:val="00AF19DD"/>
    <w:rsid w:val="00AF1AAA"/>
    <w:rsid w:val="00AF28AF"/>
    <w:rsid w:val="00AF3022"/>
    <w:rsid w:val="00AF30E0"/>
    <w:rsid w:val="00AF3428"/>
    <w:rsid w:val="00AF36E9"/>
    <w:rsid w:val="00AF4921"/>
    <w:rsid w:val="00AF4E0C"/>
    <w:rsid w:val="00AF580A"/>
    <w:rsid w:val="00AF5C95"/>
    <w:rsid w:val="00AF6CDF"/>
    <w:rsid w:val="00AF6DF5"/>
    <w:rsid w:val="00AF73F5"/>
    <w:rsid w:val="00B019CD"/>
    <w:rsid w:val="00B019FA"/>
    <w:rsid w:val="00B02433"/>
    <w:rsid w:val="00B0285B"/>
    <w:rsid w:val="00B02A36"/>
    <w:rsid w:val="00B03104"/>
    <w:rsid w:val="00B0449F"/>
    <w:rsid w:val="00B045CD"/>
    <w:rsid w:val="00B046AE"/>
    <w:rsid w:val="00B04DC4"/>
    <w:rsid w:val="00B05740"/>
    <w:rsid w:val="00B07E6D"/>
    <w:rsid w:val="00B10046"/>
    <w:rsid w:val="00B12A8F"/>
    <w:rsid w:val="00B12CBE"/>
    <w:rsid w:val="00B139DE"/>
    <w:rsid w:val="00B1479F"/>
    <w:rsid w:val="00B14940"/>
    <w:rsid w:val="00B15514"/>
    <w:rsid w:val="00B165DF"/>
    <w:rsid w:val="00B17DCE"/>
    <w:rsid w:val="00B20C07"/>
    <w:rsid w:val="00B20F75"/>
    <w:rsid w:val="00B21A52"/>
    <w:rsid w:val="00B21CB2"/>
    <w:rsid w:val="00B223D2"/>
    <w:rsid w:val="00B22A9D"/>
    <w:rsid w:val="00B2359A"/>
    <w:rsid w:val="00B2375B"/>
    <w:rsid w:val="00B2474C"/>
    <w:rsid w:val="00B248F7"/>
    <w:rsid w:val="00B269AF"/>
    <w:rsid w:val="00B26B98"/>
    <w:rsid w:val="00B271DC"/>
    <w:rsid w:val="00B30BBC"/>
    <w:rsid w:val="00B30E61"/>
    <w:rsid w:val="00B31620"/>
    <w:rsid w:val="00B31621"/>
    <w:rsid w:val="00B324F3"/>
    <w:rsid w:val="00B32863"/>
    <w:rsid w:val="00B340F4"/>
    <w:rsid w:val="00B358B9"/>
    <w:rsid w:val="00B36072"/>
    <w:rsid w:val="00B36E19"/>
    <w:rsid w:val="00B3726E"/>
    <w:rsid w:val="00B37CA4"/>
    <w:rsid w:val="00B4056A"/>
    <w:rsid w:val="00B42234"/>
    <w:rsid w:val="00B42F13"/>
    <w:rsid w:val="00B4353F"/>
    <w:rsid w:val="00B438A7"/>
    <w:rsid w:val="00B4458F"/>
    <w:rsid w:val="00B44887"/>
    <w:rsid w:val="00B476E0"/>
    <w:rsid w:val="00B504A3"/>
    <w:rsid w:val="00B505AB"/>
    <w:rsid w:val="00B50ED8"/>
    <w:rsid w:val="00B51886"/>
    <w:rsid w:val="00B51E11"/>
    <w:rsid w:val="00B52E1E"/>
    <w:rsid w:val="00B539FE"/>
    <w:rsid w:val="00B53A83"/>
    <w:rsid w:val="00B53AAE"/>
    <w:rsid w:val="00B53F42"/>
    <w:rsid w:val="00B54799"/>
    <w:rsid w:val="00B54F11"/>
    <w:rsid w:val="00B56011"/>
    <w:rsid w:val="00B5623C"/>
    <w:rsid w:val="00B565F0"/>
    <w:rsid w:val="00B57402"/>
    <w:rsid w:val="00B615B4"/>
    <w:rsid w:val="00B62842"/>
    <w:rsid w:val="00B63C9E"/>
    <w:rsid w:val="00B641CA"/>
    <w:rsid w:val="00B6443E"/>
    <w:rsid w:val="00B64856"/>
    <w:rsid w:val="00B64C5B"/>
    <w:rsid w:val="00B65446"/>
    <w:rsid w:val="00B654EA"/>
    <w:rsid w:val="00B65E6F"/>
    <w:rsid w:val="00B660E1"/>
    <w:rsid w:val="00B668A5"/>
    <w:rsid w:val="00B67A83"/>
    <w:rsid w:val="00B707BF"/>
    <w:rsid w:val="00B70CD2"/>
    <w:rsid w:val="00B711B6"/>
    <w:rsid w:val="00B71470"/>
    <w:rsid w:val="00B71750"/>
    <w:rsid w:val="00B723BE"/>
    <w:rsid w:val="00B72734"/>
    <w:rsid w:val="00B72FF7"/>
    <w:rsid w:val="00B73BC5"/>
    <w:rsid w:val="00B741DD"/>
    <w:rsid w:val="00B74A5C"/>
    <w:rsid w:val="00B75670"/>
    <w:rsid w:val="00B76B16"/>
    <w:rsid w:val="00B80400"/>
    <w:rsid w:val="00B81041"/>
    <w:rsid w:val="00B8168D"/>
    <w:rsid w:val="00B81846"/>
    <w:rsid w:val="00B82014"/>
    <w:rsid w:val="00B82FD7"/>
    <w:rsid w:val="00B83F5E"/>
    <w:rsid w:val="00B845C4"/>
    <w:rsid w:val="00B85827"/>
    <w:rsid w:val="00B85BC1"/>
    <w:rsid w:val="00B86005"/>
    <w:rsid w:val="00B86586"/>
    <w:rsid w:val="00B8773A"/>
    <w:rsid w:val="00B9102F"/>
    <w:rsid w:val="00B9105F"/>
    <w:rsid w:val="00B914C4"/>
    <w:rsid w:val="00B91D04"/>
    <w:rsid w:val="00B92293"/>
    <w:rsid w:val="00B9261A"/>
    <w:rsid w:val="00B92AC0"/>
    <w:rsid w:val="00B94E08"/>
    <w:rsid w:val="00B95709"/>
    <w:rsid w:val="00BA039C"/>
    <w:rsid w:val="00BA095D"/>
    <w:rsid w:val="00BA0E12"/>
    <w:rsid w:val="00BA15F5"/>
    <w:rsid w:val="00BA17FF"/>
    <w:rsid w:val="00BA30B5"/>
    <w:rsid w:val="00BA32B5"/>
    <w:rsid w:val="00BA35F7"/>
    <w:rsid w:val="00BA3728"/>
    <w:rsid w:val="00BA3BE6"/>
    <w:rsid w:val="00BA3D4D"/>
    <w:rsid w:val="00BA5863"/>
    <w:rsid w:val="00BA5AE5"/>
    <w:rsid w:val="00BA700B"/>
    <w:rsid w:val="00BA745F"/>
    <w:rsid w:val="00BA7958"/>
    <w:rsid w:val="00BA7C8A"/>
    <w:rsid w:val="00BB1690"/>
    <w:rsid w:val="00BB1D9A"/>
    <w:rsid w:val="00BB265D"/>
    <w:rsid w:val="00BB28B5"/>
    <w:rsid w:val="00BB2CD1"/>
    <w:rsid w:val="00BB3787"/>
    <w:rsid w:val="00BB4663"/>
    <w:rsid w:val="00BB4677"/>
    <w:rsid w:val="00BB4AD7"/>
    <w:rsid w:val="00BB4F0C"/>
    <w:rsid w:val="00BB6739"/>
    <w:rsid w:val="00BB6CA0"/>
    <w:rsid w:val="00BB6D4E"/>
    <w:rsid w:val="00BB7DD6"/>
    <w:rsid w:val="00BB7FDD"/>
    <w:rsid w:val="00BC1DF6"/>
    <w:rsid w:val="00BC1FD7"/>
    <w:rsid w:val="00BC38EB"/>
    <w:rsid w:val="00BC3BAC"/>
    <w:rsid w:val="00BC41C4"/>
    <w:rsid w:val="00BC505E"/>
    <w:rsid w:val="00BC51B3"/>
    <w:rsid w:val="00BC6669"/>
    <w:rsid w:val="00BC74AD"/>
    <w:rsid w:val="00BC7CB1"/>
    <w:rsid w:val="00BC7F30"/>
    <w:rsid w:val="00BD048D"/>
    <w:rsid w:val="00BD1E13"/>
    <w:rsid w:val="00BD3A96"/>
    <w:rsid w:val="00BD3FE6"/>
    <w:rsid w:val="00BD402F"/>
    <w:rsid w:val="00BD44E4"/>
    <w:rsid w:val="00BD44F7"/>
    <w:rsid w:val="00BD47A1"/>
    <w:rsid w:val="00BD5030"/>
    <w:rsid w:val="00BD55BE"/>
    <w:rsid w:val="00BD6331"/>
    <w:rsid w:val="00BD6F4E"/>
    <w:rsid w:val="00BD7356"/>
    <w:rsid w:val="00BD76EF"/>
    <w:rsid w:val="00BE0447"/>
    <w:rsid w:val="00BE11A2"/>
    <w:rsid w:val="00BE17BD"/>
    <w:rsid w:val="00BE24A9"/>
    <w:rsid w:val="00BE3340"/>
    <w:rsid w:val="00BE3C05"/>
    <w:rsid w:val="00BE3FBB"/>
    <w:rsid w:val="00BE42EB"/>
    <w:rsid w:val="00BE4546"/>
    <w:rsid w:val="00BE462C"/>
    <w:rsid w:val="00BE4BDD"/>
    <w:rsid w:val="00BE4CFC"/>
    <w:rsid w:val="00BE54BD"/>
    <w:rsid w:val="00BE5DC7"/>
    <w:rsid w:val="00BE620C"/>
    <w:rsid w:val="00BE6998"/>
    <w:rsid w:val="00BF0357"/>
    <w:rsid w:val="00BF0E1A"/>
    <w:rsid w:val="00BF0FC3"/>
    <w:rsid w:val="00BF2AD3"/>
    <w:rsid w:val="00BF305D"/>
    <w:rsid w:val="00BF3DC5"/>
    <w:rsid w:val="00BF40C8"/>
    <w:rsid w:val="00BF417B"/>
    <w:rsid w:val="00BF4C15"/>
    <w:rsid w:val="00BF5F3B"/>
    <w:rsid w:val="00C00B2C"/>
    <w:rsid w:val="00C00D05"/>
    <w:rsid w:val="00C01633"/>
    <w:rsid w:val="00C0251E"/>
    <w:rsid w:val="00C02CA8"/>
    <w:rsid w:val="00C03465"/>
    <w:rsid w:val="00C0467C"/>
    <w:rsid w:val="00C04AF3"/>
    <w:rsid w:val="00C04B15"/>
    <w:rsid w:val="00C05AF7"/>
    <w:rsid w:val="00C05E39"/>
    <w:rsid w:val="00C07DC9"/>
    <w:rsid w:val="00C102FD"/>
    <w:rsid w:val="00C10560"/>
    <w:rsid w:val="00C10951"/>
    <w:rsid w:val="00C10956"/>
    <w:rsid w:val="00C10CD8"/>
    <w:rsid w:val="00C12AF9"/>
    <w:rsid w:val="00C1358E"/>
    <w:rsid w:val="00C152D4"/>
    <w:rsid w:val="00C156D7"/>
    <w:rsid w:val="00C15D47"/>
    <w:rsid w:val="00C15E9A"/>
    <w:rsid w:val="00C20743"/>
    <w:rsid w:val="00C20F52"/>
    <w:rsid w:val="00C21075"/>
    <w:rsid w:val="00C217BB"/>
    <w:rsid w:val="00C21834"/>
    <w:rsid w:val="00C21BC2"/>
    <w:rsid w:val="00C23023"/>
    <w:rsid w:val="00C23302"/>
    <w:rsid w:val="00C25B9A"/>
    <w:rsid w:val="00C26117"/>
    <w:rsid w:val="00C26697"/>
    <w:rsid w:val="00C273E3"/>
    <w:rsid w:val="00C274B7"/>
    <w:rsid w:val="00C27929"/>
    <w:rsid w:val="00C27A46"/>
    <w:rsid w:val="00C31173"/>
    <w:rsid w:val="00C31BEB"/>
    <w:rsid w:val="00C31CA7"/>
    <w:rsid w:val="00C3276F"/>
    <w:rsid w:val="00C32864"/>
    <w:rsid w:val="00C32D03"/>
    <w:rsid w:val="00C334E5"/>
    <w:rsid w:val="00C33715"/>
    <w:rsid w:val="00C341C1"/>
    <w:rsid w:val="00C34203"/>
    <w:rsid w:val="00C342FE"/>
    <w:rsid w:val="00C34E0B"/>
    <w:rsid w:val="00C35B83"/>
    <w:rsid w:val="00C3657D"/>
    <w:rsid w:val="00C36837"/>
    <w:rsid w:val="00C3699B"/>
    <w:rsid w:val="00C36AAD"/>
    <w:rsid w:val="00C40174"/>
    <w:rsid w:val="00C40CC6"/>
    <w:rsid w:val="00C40FFC"/>
    <w:rsid w:val="00C410EC"/>
    <w:rsid w:val="00C41748"/>
    <w:rsid w:val="00C428EA"/>
    <w:rsid w:val="00C42AFC"/>
    <w:rsid w:val="00C42FEE"/>
    <w:rsid w:val="00C43A31"/>
    <w:rsid w:val="00C43E70"/>
    <w:rsid w:val="00C45A33"/>
    <w:rsid w:val="00C45B13"/>
    <w:rsid w:val="00C46008"/>
    <w:rsid w:val="00C46361"/>
    <w:rsid w:val="00C46EFC"/>
    <w:rsid w:val="00C507A7"/>
    <w:rsid w:val="00C50CC5"/>
    <w:rsid w:val="00C51286"/>
    <w:rsid w:val="00C520BB"/>
    <w:rsid w:val="00C52611"/>
    <w:rsid w:val="00C53760"/>
    <w:rsid w:val="00C53BEF"/>
    <w:rsid w:val="00C53F23"/>
    <w:rsid w:val="00C53FFE"/>
    <w:rsid w:val="00C542E2"/>
    <w:rsid w:val="00C54675"/>
    <w:rsid w:val="00C55249"/>
    <w:rsid w:val="00C568C4"/>
    <w:rsid w:val="00C56BE8"/>
    <w:rsid w:val="00C56BFE"/>
    <w:rsid w:val="00C571F3"/>
    <w:rsid w:val="00C600F2"/>
    <w:rsid w:val="00C608B5"/>
    <w:rsid w:val="00C61C1F"/>
    <w:rsid w:val="00C61EDA"/>
    <w:rsid w:val="00C61F64"/>
    <w:rsid w:val="00C6200D"/>
    <w:rsid w:val="00C62C29"/>
    <w:rsid w:val="00C638A5"/>
    <w:rsid w:val="00C645B2"/>
    <w:rsid w:val="00C6517A"/>
    <w:rsid w:val="00C657AF"/>
    <w:rsid w:val="00C65E69"/>
    <w:rsid w:val="00C65F76"/>
    <w:rsid w:val="00C677D7"/>
    <w:rsid w:val="00C67A33"/>
    <w:rsid w:val="00C67B85"/>
    <w:rsid w:val="00C67CAF"/>
    <w:rsid w:val="00C72714"/>
    <w:rsid w:val="00C736C6"/>
    <w:rsid w:val="00C75049"/>
    <w:rsid w:val="00C75F9F"/>
    <w:rsid w:val="00C763E0"/>
    <w:rsid w:val="00C8184A"/>
    <w:rsid w:val="00C81A95"/>
    <w:rsid w:val="00C84692"/>
    <w:rsid w:val="00C84B66"/>
    <w:rsid w:val="00C85F51"/>
    <w:rsid w:val="00C86CC5"/>
    <w:rsid w:val="00C86EA0"/>
    <w:rsid w:val="00C86F47"/>
    <w:rsid w:val="00C87485"/>
    <w:rsid w:val="00C9009F"/>
    <w:rsid w:val="00C910F0"/>
    <w:rsid w:val="00C9112F"/>
    <w:rsid w:val="00C913F7"/>
    <w:rsid w:val="00C91544"/>
    <w:rsid w:val="00C91B57"/>
    <w:rsid w:val="00C9258D"/>
    <w:rsid w:val="00C92E98"/>
    <w:rsid w:val="00C92ED8"/>
    <w:rsid w:val="00C93535"/>
    <w:rsid w:val="00C9467D"/>
    <w:rsid w:val="00C959E9"/>
    <w:rsid w:val="00C95E71"/>
    <w:rsid w:val="00CA065C"/>
    <w:rsid w:val="00CA09DC"/>
    <w:rsid w:val="00CA0D0F"/>
    <w:rsid w:val="00CA1217"/>
    <w:rsid w:val="00CA2110"/>
    <w:rsid w:val="00CA236A"/>
    <w:rsid w:val="00CA3BAD"/>
    <w:rsid w:val="00CA3DAB"/>
    <w:rsid w:val="00CA45D1"/>
    <w:rsid w:val="00CA461A"/>
    <w:rsid w:val="00CA4961"/>
    <w:rsid w:val="00CA4FCE"/>
    <w:rsid w:val="00CA5812"/>
    <w:rsid w:val="00CA6896"/>
    <w:rsid w:val="00CA6ADE"/>
    <w:rsid w:val="00CB0D72"/>
    <w:rsid w:val="00CB12B3"/>
    <w:rsid w:val="00CB1C5A"/>
    <w:rsid w:val="00CB3475"/>
    <w:rsid w:val="00CB4A01"/>
    <w:rsid w:val="00CB5061"/>
    <w:rsid w:val="00CB5115"/>
    <w:rsid w:val="00CB5691"/>
    <w:rsid w:val="00CB612B"/>
    <w:rsid w:val="00CB6145"/>
    <w:rsid w:val="00CB66FE"/>
    <w:rsid w:val="00CB745A"/>
    <w:rsid w:val="00CB7EAB"/>
    <w:rsid w:val="00CB7EBA"/>
    <w:rsid w:val="00CC122B"/>
    <w:rsid w:val="00CC336C"/>
    <w:rsid w:val="00CC425D"/>
    <w:rsid w:val="00CC5BDB"/>
    <w:rsid w:val="00CC69D9"/>
    <w:rsid w:val="00CC6F55"/>
    <w:rsid w:val="00CC755E"/>
    <w:rsid w:val="00CC7A12"/>
    <w:rsid w:val="00CD086B"/>
    <w:rsid w:val="00CD11D7"/>
    <w:rsid w:val="00CD24A9"/>
    <w:rsid w:val="00CD397A"/>
    <w:rsid w:val="00CD3E88"/>
    <w:rsid w:val="00CD4B65"/>
    <w:rsid w:val="00CD5732"/>
    <w:rsid w:val="00CD5C25"/>
    <w:rsid w:val="00CD5DCC"/>
    <w:rsid w:val="00CD6234"/>
    <w:rsid w:val="00CD6B55"/>
    <w:rsid w:val="00CD75B8"/>
    <w:rsid w:val="00CD7A6B"/>
    <w:rsid w:val="00CD7C02"/>
    <w:rsid w:val="00CE0640"/>
    <w:rsid w:val="00CE0E5F"/>
    <w:rsid w:val="00CE13AD"/>
    <w:rsid w:val="00CE157D"/>
    <w:rsid w:val="00CE1A3B"/>
    <w:rsid w:val="00CE1F45"/>
    <w:rsid w:val="00CE25A8"/>
    <w:rsid w:val="00CE2CC2"/>
    <w:rsid w:val="00CE337C"/>
    <w:rsid w:val="00CE3B26"/>
    <w:rsid w:val="00CE3B5E"/>
    <w:rsid w:val="00CE496E"/>
    <w:rsid w:val="00CE5C77"/>
    <w:rsid w:val="00CE7093"/>
    <w:rsid w:val="00CE7F15"/>
    <w:rsid w:val="00CF0212"/>
    <w:rsid w:val="00CF09C5"/>
    <w:rsid w:val="00CF234F"/>
    <w:rsid w:val="00CF3003"/>
    <w:rsid w:val="00CF3B69"/>
    <w:rsid w:val="00CF4C76"/>
    <w:rsid w:val="00CF5B61"/>
    <w:rsid w:val="00CF5C18"/>
    <w:rsid w:val="00CF5CC1"/>
    <w:rsid w:val="00CF603C"/>
    <w:rsid w:val="00CF6DCB"/>
    <w:rsid w:val="00CF6FA7"/>
    <w:rsid w:val="00CF703E"/>
    <w:rsid w:val="00CF753A"/>
    <w:rsid w:val="00CF757F"/>
    <w:rsid w:val="00D01498"/>
    <w:rsid w:val="00D025FC"/>
    <w:rsid w:val="00D029BC"/>
    <w:rsid w:val="00D02D89"/>
    <w:rsid w:val="00D02F99"/>
    <w:rsid w:val="00D03992"/>
    <w:rsid w:val="00D05880"/>
    <w:rsid w:val="00D07BC6"/>
    <w:rsid w:val="00D07E80"/>
    <w:rsid w:val="00D10A00"/>
    <w:rsid w:val="00D115FC"/>
    <w:rsid w:val="00D13839"/>
    <w:rsid w:val="00D139FC"/>
    <w:rsid w:val="00D13F98"/>
    <w:rsid w:val="00D15AB2"/>
    <w:rsid w:val="00D1763B"/>
    <w:rsid w:val="00D202A7"/>
    <w:rsid w:val="00D206C0"/>
    <w:rsid w:val="00D215E0"/>
    <w:rsid w:val="00D23DEC"/>
    <w:rsid w:val="00D2501F"/>
    <w:rsid w:val="00D256CC"/>
    <w:rsid w:val="00D25BAD"/>
    <w:rsid w:val="00D271BC"/>
    <w:rsid w:val="00D27E73"/>
    <w:rsid w:val="00D30971"/>
    <w:rsid w:val="00D30A48"/>
    <w:rsid w:val="00D317F5"/>
    <w:rsid w:val="00D326F6"/>
    <w:rsid w:val="00D32772"/>
    <w:rsid w:val="00D32871"/>
    <w:rsid w:val="00D33D6E"/>
    <w:rsid w:val="00D34207"/>
    <w:rsid w:val="00D34E61"/>
    <w:rsid w:val="00D3530C"/>
    <w:rsid w:val="00D358EE"/>
    <w:rsid w:val="00D37C3A"/>
    <w:rsid w:val="00D405BA"/>
    <w:rsid w:val="00D40D91"/>
    <w:rsid w:val="00D412E1"/>
    <w:rsid w:val="00D41393"/>
    <w:rsid w:val="00D41B4C"/>
    <w:rsid w:val="00D41E10"/>
    <w:rsid w:val="00D41F05"/>
    <w:rsid w:val="00D423A8"/>
    <w:rsid w:val="00D42CB7"/>
    <w:rsid w:val="00D43850"/>
    <w:rsid w:val="00D43ACD"/>
    <w:rsid w:val="00D43ACF"/>
    <w:rsid w:val="00D45677"/>
    <w:rsid w:val="00D478FE"/>
    <w:rsid w:val="00D47A11"/>
    <w:rsid w:val="00D505C1"/>
    <w:rsid w:val="00D50B6F"/>
    <w:rsid w:val="00D50B85"/>
    <w:rsid w:val="00D51062"/>
    <w:rsid w:val="00D51C6E"/>
    <w:rsid w:val="00D51F49"/>
    <w:rsid w:val="00D527AE"/>
    <w:rsid w:val="00D52E6B"/>
    <w:rsid w:val="00D5517B"/>
    <w:rsid w:val="00D561E5"/>
    <w:rsid w:val="00D5622F"/>
    <w:rsid w:val="00D56776"/>
    <w:rsid w:val="00D6005C"/>
    <w:rsid w:val="00D60CE3"/>
    <w:rsid w:val="00D612B1"/>
    <w:rsid w:val="00D61318"/>
    <w:rsid w:val="00D61771"/>
    <w:rsid w:val="00D629AB"/>
    <w:rsid w:val="00D62E52"/>
    <w:rsid w:val="00D62EFB"/>
    <w:rsid w:val="00D6360A"/>
    <w:rsid w:val="00D66A35"/>
    <w:rsid w:val="00D66C7C"/>
    <w:rsid w:val="00D67616"/>
    <w:rsid w:val="00D67868"/>
    <w:rsid w:val="00D67F7A"/>
    <w:rsid w:val="00D70649"/>
    <w:rsid w:val="00D70973"/>
    <w:rsid w:val="00D71141"/>
    <w:rsid w:val="00D71ED8"/>
    <w:rsid w:val="00D7291D"/>
    <w:rsid w:val="00D7342B"/>
    <w:rsid w:val="00D7549A"/>
    <w:rsid w:val="00D762C3"/>
    <w:rsid w:val="00D766A8"/>
    <w:rsid w:val="00D76A83"/>
    <w:rsid w:val="00D813B5"/>
    <w:rsid w:val="00D81464"/>
    <w:rsid w:val="00D8147F"/>
    <w:rsid w:val="00D81674"/>
    <w:rsid w:val="00D81BC2"/>
    <w:rsid w:val="00D826BE"/>
    <w:rsid w:val="00D82906"/>
    <w:rsid w:val="00D849FD"/>
    <w:rsid w:val="00D8540B"/>
    <w:rsid w:val="00D85722"/>
    <w:rsid w:val="00D869F7"/>
    <w:rsid w:val="00D87331"/>
    <w:rsid w:val="00D87478"/>
    <w:rsid w:val="00D90BF1"/>
    <w:rsid w:val="00D90CFA"/>
    <w:rsid w:val="00D91FE9"/>
    <w:rsid w:val="00D927C0"/>
    <w:rsid w:val="00D9320E"/>
    <w:rsid w:val="00D93EF7"/>
    <w:rsid w:val="00D953C6"/>
    <w:rsid w:val="00D95D61"/>
    <w:rsid w:val="00D96D5C"/>
    <w:rsid w:val="00D9727A"/>
    <w:rsid w:val="00DA0959"/>
    <w:rsid w:val="00DA19EC"/>
    <w:rsid w:val="00DA1EEA"/>
    <w:rsid w:val="00DA23B4"/>
    <w:rsid w:val="00DA2E33"/>
    <w:rsid w:val="00DA4480"/>
    <w:rsid w:val="00DA56E6"/>
    <w:rsid w:val="00DA6098"/>
    <w:rsid w:val="00DA63BD"/>
    <w:rsid w:val="00DA6667"/>
    <w:rsid w:val="00DA7747"/>
    <w:rsid w:val="00DA7BDE"/>
    <w:rsid w:val="00DA7E81"/>
    <w:rsid w:val="00DB116B"/>
    <w:rsid w:val="00DB18FA"/>
    <w:rsid w:val="00DB2463"/>
    <w:rsid w:val="00DB2C35"/>
    <w:rsid w:val="00DB3712"/>
    <w:rsid w:val="00DB3805"/>
    <w:rsid w:val="00DB3847"/>
    <w:rsid w:val="00DB4E54"/>
    <w:rsid w:val="00DB5BF1"/>
    <w:rsid w:val="00DB5CE1"/>
    <w:rsid w:val="00DB60E5"/>
    <w:rsid w:val="00DB62CE"/>
    <w:rsid w:val="00DB7089"/>
    <w:rsid w:val="00DB7993"/>
    <w:rsid w:val="00DB7AD8"/>
    <w:rsid w:val="00DB7F44"/>
    <w:rsid w:val="00DC06C2"/>
    <w:rsid w:val="00DC08D8"/>
    <w:rsid w:val="00DC2E00"/>
    <w:rsid w:val="00DC38DF"/>
    <w:rsid w:val="00DC3DF5"/>
    <w:rsid w:val="00DC520D"/>
    <w:rsid w:val="00DC6B20"/>
    <w:rsid w:val="00DC6D5E"/>
    <w:rsid w:val="00DC723A"/>
    <w:rsid w:val="00DC7B50"/>
    <w:rsid w:val="00DD020A"/>
    <w:rsid w:val="00DD0737"/>
    <w:rsid w:val="00DD0A7B"/>
    <w:rsid w:val="00DD0E22"/>
    <w:rsid w:val="00DD19AB"/>
    <w:rsid w:val="00DD1A17"/>
    <w:rsid w:val="00DD1D32"/>
    <w:rsid w:val="00DD2E33"/>
    <w:rsid w:val="00DD35B6"/>
    <w:rsid w:val="00DD394F"/>
    <w:rsid w:val="00DD3D34"/>
    <w:rsid w:val="00DD44EC"/>
    <w:rsid w:val="00DD472D"/>
    <w:rsid w:val="00DD55D2"/>
    <w:rsid w:val="00DD5E85"/>
    <w:rsid w:val="00DD620C"/>
    <w:rsid w:val="00DD64A2"/>
    <w:rsid w:val="00DE0030"/>
    <w:rsid w:val="00DE01E5"/>
    <w:rsid w:val="00DE0328"/>
    <w:rsid w:val="00DE0597"/>
    <w:rsid w:val="00DE0C56"/>
    <w:rsid w:val="00DE1042"/>
    <w:rsid w:val="00DE2132"/>
    <w:rsid w:val="00DE2A9D"/>
    <w:rsid w:val="00DE2E41"/>
    <w:rsid w:val="00DE4FC9"/>
    <w:rsid w:val="00DE51AD"/>
    <w:rsid w:val="00DE565F"/>
    <w:rsid w:val="00DE5B23"/>
    <w:rsid w:val="00DE5CA5"/>
    <w:rsid w:val="00DE6479"/>
    <w:rsid w:val="00DE687D"/>
    <w:rsid w:val="00DE6CD3"/>
    <w:rsid w:val="00DE7857"/>
    <w:rsid w:val="00DE7C94"/>
    <w:rsid w:val="00DE7F1E"/>
    <w:rsid w:val="00DF05FD"/>
    <w:rsid w:val="00DF171A"/>
    <w:rsid w:val="00DF4269"/>
    <w:rsid w:val="00DF558F"/>
    <w:rsid w:val="00DF6DA3"/>
    <w:rsid w:val="00DF736E"/>
    <w:rsid w:val="00DF7614"/>
    <w:rsid w:val="00E00C81"/>
    <w:rsid w:val="00E00D45"/>
    <w:rsid w:val="00E01E4F"/>
    <w:rsid w:val="00E02EE9"/>
    <w:rsid w:val="00E049E3"/>
    <w:rsid w:val="00E056C6"/>
    <w:rsid w:val="00E05BE0"/>
    <w:rsid w:val="00E05D54"/>
    <w:rsid w:val="00E05F61"/>
    <w:rsid w:val="00E07B00"/>
    <w:rsid w:val="00E07B04"/>
    <w:rsid w:val="00E104E1"/>
    <w:rsid w:val="00E10A44"/>
    <w:rsid w:val="00E11661"/>
    <w:rsid w:val="00E116A8"/>
    <w:rsid w:val="00E132E2"/>
    <w:rsid w:val="00E13784"/>
    <w:rsid w:val="00E14448"/>
    <w:rsid w:val="00E149E3"/>
    <w:rsid w:val="00E14AFA"/>
    <w:rsid w:val="00E1655F"/>
    <w:rsid w:val="00E1786B"/>
    <w:rsid w:val="00E17C66"/>
    <w:rsid w:val="00E21693"/>
    <w:rsid w:val="00E22EBC"/>
    <w:rsid w:val="00E24259"/>
    <w:rsid w:val="00E2505D"/>
    <w:rsid w:val="00E25C8E"/>
    <w:rsid w:val="00E26765"/>
    <w:rsid w:val="00E26CA1"/>
    <w:rsid w:val="00E26E30"/>
    <w:rsid w:val="00E27271"/>
    <w:rsid w:val="00E27A0B"/>
    <w:rsid w:val="00E27C92"/>
    <w:rsid w:val="00E3095B"/>
    <w:rsid w:val="00E31253"/>
    <w:rsid w:val="00E318F3"/>
    <w:rsid w:val="00E31F6E"/>
    <w:rsid w:val="00E330A7"/>
    <w:rsid w:val="00E36A93"/>
    <w:rsid w:val="00E36AD6"/>
    <w:rsid w:val="00E37521"/>
    <w:rsid w:val="00E37F4F"/>
    <w:rsid w:val="00E4007C"/>
    <w:rsid w:val="00E418C7"/>
    <w:rsid w:val="00E41A41"/>
    <w:rsid w:val="00E42277"/>
    <w:rsid w:val="00E423E0"/>
    <w:rsid w:val="00E42BC3"/>
    <w:rsid w:val="00E4365E"/>
    <w:rsid w:val="00E4416C"/>
    <w:rsid w:val="00E44C32"/>
    <w:rsid w:val="00E4557D"/>
    <w:rsid w:val="00E456E3"/>
    <w:rsid w:val="00E45B9C"/>
    <w:rsid w:val="00E45C9E"/>
    <w:rsid w:val="00E4729A"/>
    <w:rsid w:val="00E47584"/>
    <w:rsid w:val="00E5144B"/>
    <w:rsid w:val="00E516CA"/>
    <w:rsid w:val="00E519B9"/>
    <w:rsid w:val="00E51A0E"/>
    <w:rsid w:val="00E54F75"/>
    <w:rsid w:val="00E561CB"/>
    <w:rsid w:val="00E56236"/>
    <w:rsid w:val="00E56728"/>
    <w:rsid w:val="00E57B7C"/>
    <w:rsid w:val="00E57F09"/>
    <w:rsid w:val="00E57F70"/>
    <w:rsid w:val="00E61CC7"/>
    <w:rsid w:val="00E62005"/>
    <w:rsid w:val="00E63754"/>
    <w:rsid w:val="00E64696"/>
    <w:rsid w:val="00E64774"/>
    <w:rsid w:val="00E66228"/>
    <w:rsid w:val="00E665F3"/>
    <w:rsid w:val="00E66E68"/>
    <w:rsid w:val="00E672F2"/>
    <w:rsid w:val="00E673B1"/>
    <w:rsid w:val="00E673E4"/>
    <w:rsid w:val="00E67480"/>
    <w:rsid w:val="00E67502"/>
    <w:rsid w:val="00E67F8D"/>
    <w:rsid w:val="00E70402"/>
    <w:rsid w:val="00E70A57"/>
    <w:rsid w:val="00E729A5"/>
    <w:rsid w:val="00E730A0"/>
    <w:rsid w:val="00E7321C"/>
    <w:rsid w:val="00E733D0"/>
    <w:rsid w:val="00E749EA"/>
    <w:rsid w:val="00E76DFF"/>
    <w:rsid w:val="00E775C3"/>
    <w:rsid w:val="00E80416"/>
    <w:rsid w:val="00E809AC"/>
    <w:rsid w:val="00E82DB6"/>
    <w:rsid w:val="00E854CB"/>
    <w:rsid w:val="00E856DD"/>
    <w:rsid w:val="00E86031"/>
    <w:rsid w:val="00E905FA"/>
    <w:rsid w:val="00E907C9"/>
    <w:rsid w:val="00E910CA"/>
    <w:rsid w:val="00E92052"/>
    <w:rsid w:val="00E9248A"/>
    <w:rsid w:val="00E92A5F"/>
    <w:rsid w:val="00E938CE"/>
    <w:rsid w:val="00E93C44"/>
    <w:rsid w:val="00E94588"/>
    <w:rsid w:val="00E95010"/>
    <w:rsid w:val="00E95883"/>
    <w:rsid w:val="00E95D3C"/>
    <w:rsid w:val="00E964BC"/>
    <w:rsid w:val="00E975D2"/>
    <w:rsid w:val="00EA08DD"/>
    <w:rsid w:val="00EA0F45"/>
    <w:rsid w:val="00EA11C3"/>
    <w:rsid w:val="00EA2A6B"/>
    <w:rsid w:val="00EA2D14"/>
    <w:rsid w:val="00EA34F3"/>
    <w:rsid w:val="00EA5F58"/>
    <w:rsid w:val="00EA6434"/>
    <w:rsid w:val="00EA7396"/>
    <w:rsid w:val="00EA77BB"/>
    <w:rsid w:val="00EA7AF7"/>
    <w:rsid w:val="00EB01CC"/>
    <w:rsid w:val="00EB061A"/>
    <w:rsid w:val="00EB17A3"/>
    <w:rsid w:val="00EB26EF"/>
    <w:rsid w:val="00EB55C9"/>
    <w:rsid w:val="00EB59DE"/>
    <w:rsid w:val="00EB61ED"/>
    <w:rsid w:val="00EB686F"/>
    <w:rsid w:val="00EB6873"/>
    <w:rsid w:val="00EB761C"/>
    <w:rsid w:val="00EC105F"/>
    <w:rsid w:val="00EC2CD7"/>
    <w:rsid w:val="00EC2FCA"/>
    <w:rsid w:val="00EC41AF"/>
    <w:rsid w:val="00EC5535"/>
    <w:rsid w:val="00EC58CA"/>
    <w:rsid w:val="00EC6621"/>
    <w:rsid w:val="00EC6F0C"/>
    <w:rsid w:val="00EC7D0E"/>
    <w:rsid w:val="00EC7E14"/>
    <w:rsid w:val="00ED01C1"/>
    <w:rsid w:val="00ED0439"/>
    <w:rsid w:val="00ED04C5"/>
    <w:rsid w:val="00ED0857"/>
    <w:rsid w:val="00ED0E08"/>
    <w:rsid w:val="00ED1455"/>
    <w:rsid w:val="00ED1801"/>
    <w:rsid w:val="00ED1937"/>
    <w:rsid w:val="00ED216F"/>
    <w:rsid w:val="00ED3C0F"/>
    <w:rsid w:val="00ED4B82"/>
    <w:rsid w:val="00ED5B01"/>
    <w:rsid w:val="00ED6C87"/>
    <w:rsid w:val="00ED7856"/>
    <w:rsid w:val="00EE06BC"/>
    <w:rsid w:val="00EE1F86"/>
    <w:rsid w:val="00EE2775"/>
    <w:rsid w:val="00EE3A15"/>
    <w:rsid w:val="00EE40E2"/>
    <w:rsid w:val="00EE5913"/>
    <w:rsid w:val="00EE6193"/>
    <w:rsid w:val="00EE666D"/>
    <w:rsid w:val="00EE70B9"/>
    <w:rsid w:val="00EE770E"/>
    <w:rsid w:val="00EF0946"/>
    <w:rsid w:val="00EF118E"/>
    <w:rsid w:val="00EF1885"/>
    <w:rsid w:val="00EF1BF6"/>
    <w:rsid w:val="00EF2017"/>
    <w:rsid w:val="00EF3919"/>
    <w:rsid w:val="00EF5E72"/>
    <w:rsid w:val="00EF6F21"/>
    <w:rsid w:val="00F003CB"/>
    <w:rsid w:val="00F00CC1"/>
    <w:rsid w:val="00F022F0"/>
    <w:rsid w:val="00F024F1"/>
    <w:rsid w:val="00F02B7C"/>
    <w:rsid w:val="00F0359C"/>
    <w:rsid w:val="00F03CF4"/>
    <w:rsid w:val="00F04D02"/>
    <w:rsid w:val="00F05841"/>
    <w:rsid w:val="00F0600C"/>
    <w:rsid w:val="00F06EC7"/>
    <w:rsid w:val="00F06F08"/>
    <w:rsid w:val="00F070D8"/>
    <w:rsid w:val="00F07670"/>
    <w:rsid w:val="00F07CCE"/>
    <w:rsid w:val="00F07CDD"/>
    <w:rsid w:val="00F107A2"/>
    <w:rsid w:val="00F11D95"/>
    <w:rsid w:val="00F12E3A"/>
    <w:rsid w:val="00F148F0"/>
    <w:rsid w:val="00F153DD"/>
    <w:rsid w:val="00F157E7"/>
    <w:rsid w:val="00F15850"/>
    <w:rsid w:val="00F16AC1"/>
    <w:rsid w:val="00F17E64"/>
    <w:rsid w:val="00F20B7F"/>
    <w:rsid w:val="00F23846"/>
    <w:rsid w:val="00F23FEB"/>
    <w:rsid w:val="00F243EB"/>
    <w:rsid w:val="00F25D97"/>
    <w:rsid w:val="00F2650A"/>
    <w:rsid w:val="00F278C3"/>
    <w:rsid w:val="00F27DB9"/>
    <w:rsid w:val="00F30117"/>
    <w:rsid w:val="00F306FC"/>
    <w:rsid w:val="00F312C9"/>
    <w:rsid w:val="00F31313"/>
    <w:rsid w:val="00F3137E"/>
    <w:rsid w:val="00F31A63"/>
    <w:rsid w:val="00F32553"/>
    <w:rsid w:val="00F32985"/>
    <w:rsid w:val="00F32EA7"/>
    <w:rsid w:val="00F33D5B"/>
    <w:rsid w:val="00F344B5"/>
    <w:rsid w:val="00F344C5"/>
    <w:rsid w:val="00F3479F"/>
    <w:rsid w:val="00F34A03"/>
    <w:rsid w:val="00F35E9B"/>
    <w:rsid w:val="00F40D31"/>
    <w:rsid w:val="00F4184A"/>
    <w:rsid w:val="00F43EAB"/>
    <w:rsid w:val="00F43EB1"/>
    <w:rsid w:val="00F43F62"/>
    <w:rsid w:val="00F449DB"/>
    <w:rsid w:val="00F45310"/>
    <w:rsid w:val="00F453D1"/>
    <w:rsid w:val="00F455D8"/>
    <w:rsid w:val="00F46C21"/>
    <w:rsid w:val="00F50A08"/>
    <w:rsid w:val="00F50B9B"/>
    <w:rsid w:val="00F52FBD"/>
    <w:rsid w:val="00F54004"/>
    <w:rsid w:val="00F542A9"/>
    <w:rsid w:val="00F545DA"/>
    <w:rsid w:val="00F54B76"/>
    <w:rsid w:val="00F54D80"/>
    <w:rsid w:val="00F54DCC"/>
    <w:rsid w:val="00F55281"/>
    <w:rsid w:val="00F55794"/>
    <w:rsid w:val="00F55D3B"/>
    <w:rsid w:val="00F5665D"/>
    <w:rsid w:val="00F576F6"/>
    <w:rsid w:val="00F605A6"/>
    <w:rsid w:val="00F60A9B"/>
    <w:rsid w:val="00F60F0B"/>
    <w:rsid w:val="00F61ABF"/>
    <w:rsid w:val="00F62383"/>
    <w:rsid w:val="00F63433"/>
    <w:rsid w:val="00F63663"/>
    <w:rsid w:val="00F63739"/>
    <w:rsid w:val="00F641B5"/>
    <w:rsid w:val="00F641B8"/>
    <w:rsid w:val="00F642E6"/>
    <w:rsid w:val="00F645BC"/>
    <w:rsid w:val="00F65F77"/>
    <w:rsid w:val="00F66F60"/>
    <w:rsid w:val="00F67537"/>
    <w:rsid w:val="00F706FD"/>
    <w:rsid w:val="00F70EA0"/>
    <w:rsid w:val="00F72189"/>
    <w:rsid w:val="00F728F6"/>
    <w:rsid w:val="00F73DA1"/>
    <w:rsid w:val="00F74955"/>
    <w:rsid w:val="00F74F96"/>
    <w:rsid w:val="00F7596E"/>
    <w:rsid w:val="00F75A20"/>
    <w:rsid w:val="00F75ABD"/>
    <w:rsid w:val="00F75D71"/>
    <w:rsid w:val="00F760AA"/>
    <w:rsid w:val="00F762EB"/>
    <w:rsid w:val="00F764C6"/>
    <w:rsid w:val="00F7660B"/>
    <w:rsid w:val="00F76996"/>
    <w:rsid w:val="00F76A39"/>
    <w:rsid w:val="00F8071F"/>
    <w:rsid w:val="00F81BC2"/>
    <w:rsid w:val="00F81CE5"/>
    <w:rsid w:val="00F81D89"/>
    <w:rsid w:val="00F82252"/>
    <w:rsid w:val="00F8228E"/>
    <w:rsid w:val="00F824DB"/>
    <w:rsid w:val="00F82899"/>
    <w:rsid w:val="00F82B64"/>
    <w:rsid w:val="00F83FBB"/>
    <w:rsid w:val="00F83FEC"/>
    <w:rsid w:val="00F847EF"/>
    <w:rsid w:val="00F848F2"/>
    <w:rsid w:val="00F85085"/>
    <w:rsid w:val="00F85143"/>
    <w:rsid w:val="00F85E5C"/>
    <w:rsid w:val="00F86DDA"/>
    <w:rsid w:val="00F879B8"/>
    <w:rsid w:val="00F901B0"/>
    <w:rsid w:val="00F912C7"/>
    <w:rsid w:val="00F91652"/>
    <w:rsid w:val="00F927A4"/>
    <w:rsid w:val="00F92A4C"/>
    <w:rsid w:val="00F936CC"/>
    <w:rsid w:val="00F9411C"/>
    <w:rsid w:val="00F941C9"/>
    <w:rsid w:val="00F943F9"/>
    <w:rsid w:val="00F944CA"/>
    <w:rsid w:val="00F94CE0"/>
    <w:rsid w:val="00F95644"/>
    <w:rsid w:val="00F95A12"/>
    <w:rsid w:val="00F95F25"/>
    <w:rsid w:val="00F96097"/>
    <w:rsid w:val="00F96448"/>
    <w:rsid w:val="00F975EB"/>
    <w:rsid w:val="00F97A81"/>
    <w:rsid w:val="00FA01B5"/>
    <w:rsid w:val="00FA4AB9"/>
    <w:rsid w:val="00FA4CE7"/>
    <w:rsid w:val="00FA4E24"/>
    <w:rsid w:val="00FA4F1A"/>
    <w:rsid w:val="00FA71B1"/>
    <w:rsid w:val="00FB06CD"/>
    <w:rsid w:val="00FB13F6"/>
    <w:rsid w:val="00FB1C63"/>
    <w:rsid w:val="00FB1FC2"/>
    <w:rsid w:val="00FB2A8F"/>
    <w:rsid w:val="00FB2EB4"/>
    <w:rsid w:val="00FB3039"/>
    <w:rsid w:val="00FB3394"/>
    <w:rsid w:val="00FB413E"/>
    <w:rsid w:val="00FB4909"/>
    <w:rsid w:val="00FB4E15"/>
    <w:rsid w:val="00FB5456"/>
    <w:rsid w:val="00FB67E1"/>
    <w:rsid w:val="00FB68EF"/>
    <w:rsid w:val="00FB764F"/>
    <w:rsid w:val="00FB7F7E"/>
    <w:rsid w:val="00FC120D"/>
    <w:rsid w:val="00FC14FA"/>
    <w:rsid w:val="00FC154E"/>
    <w:rsid w:val="00FC17F0"/>
    <w:rsid w:val="00FC1800"/>
    <w:rsid w:val="00FC1972"/>
    <w:rsid w:val="00FC221E"/>
    <w:rsid w:val="00FC2FC2"/>
    <w:rsid w:val="00FC40A2"/>
    <w:rsid w:val="00FC4C6D"/>
    <w:rsid w:val="00FC4DC6"/>
    <w:rsid w:val="00FC52FB"/>
    <w:rsid w:val="00FC5D37"/>
    <w:rsid w:val="00FC6094"/>
    <w:rsid w:val="00FC68E6"/>
    <w:rsid w:val="00FC7113"/>
    <w:rsid w:val="00FC7705"/>
    <w:rsid w:val="00FD000A"/>
    <w:rsid w:val="00FD0F8C"/>
    <w:rsid w:val="00FD143C"/>
    <w:rsid w:val="00FD1DC8"/>
    <w:rsid w:val="00FD39E2"/>
    <w:rsid w:val="00FD3CCC"/>
    <w:rsid w:val="00FD3D94"/>
    <w:rsid w:val="00FD4344"/>
    <w:rsid w:val="00FD4C74"/>
    <w:rsid w:val="00FD63A4"/>
    <w:rsid w:val="00FD6E8F"/>
    <w:rsid w:val="00FD70D8"/>
    <w:rsid w:val="00FE0546"/>
    <w:rsid w:val="00FE16F2"/>
    <w:rsid w:val="00FE1BE0"/>
    <w:rsid w:val="00FE3269"/>
    <w:rsid w:val="00FE3AF6"/>
    <w:rsid w:val="00FE3CD8"/>
    <w:rsid w:val="00FE4AA3"/>
    <w:rsid w:val="00FE6FC6"/>
    <w:rsid w:val="00FF0FC0"/>
    <w:rsid w:val="00FF2788"/>
    <w:rsid w:val="00FF3823"/>
    <w:rsid w:val="00FF4824"/>
    <w:rsid w:val="00FF576C"/>
    <w:rsid w:val="00FF6561"/>
    <w:rsid w:val="00FF78D4"/>
    <w:rsid w:val="00FF7FBA"/>
    <w:rsid w:val="010CC80C"/>
    <w:rsid w:val="02EC606C"/>
    <w:rsid w:val="0576F2A0"/>
    <w:rsid w:val="101DEE0C"/>
    <w:rsid w:val="266D66E2"/>
    <w:rsid w:val="26E6E448"/>
    <w:rsid w:val="291E711F"/>
    <w:rsid w:val="2C16DC6E"/>
    <w:rsid w:val="341153E6"/>
    <w:rsid w:val="34B96154"/>
    <w:rsid w:val="360E7EE9"/>
    <w:rsid w:val="3B821A81"/>
    <w:rsid w:val="42E92631"/>
    <w:rsid w:val="59EBA733"/>
    <w:rsid w:val="66042621"/>
    <w:rsid w:val="69C51D49"/>
    <w:rsid w:val="6DF24766"/>
    <w:rsid w:val="70AB8634"/>
    <w:rsid w:val="79954E0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5EEAD9"/>
  <w15:chartTrackingRefBased/>
  <w15:docId w15:val="{DEA24508-EBDE-4597-8AE6-CAAE09D30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4B13"/>
    <w:pPr>
      <w:spacing w:after="227" w:line="300" w:lineRule="atLeast"/>
    </w:pPr>
    <w:rPr>
      <w:color w:val="000000" w:themeColor="text1"/>
      <w:sz w:val="24"/>
    </w:rPr>
  </w:style>
  <w:style w:type="paragraph" w:styleId="Heading1">
    <w:name w:val="heading 1"/>
    <w:basedOn w:val="Normal"/>
    <w:next w:val="Normal"/>
    <w:link w:val="Heading1Char"/>
    <w:uiPriority w:val="9"/>
    <w:qFormat/>
    <w:rsid w:val="00D32772"/>
    <w:pPr>
      <w:keepNext/>
      <w:keepLines/>
      <w:spacing w:before="900" w:after="284" w:line="240" w:lineRule="auto"/>
      <w:ind w:left="1134"/>
      <w:contextualSpacing/>
      <w:outlineLvl w:val="0"/>
    </w:pPr>
    <w:rPr>
      <w:rFonts w:asciiTheme="majorHAnsi" w:eastAsiaTheme="majorEastAsia" w:hAnsiTheme="majorHAnsi" w:cstheme="majorBidi"/>
      <w:b/>
      <w:sz w:val="84"/>
      <w:szCs w:val="32"/>
    </w:rPr>
  </w:style>
  <w:style w:type="paragraph" w:styleId="Heading2">
    <w:name w:val="heading 2"/>
    <w:basedOn w:val="Normal"/>
    <w:next w:val="Normal"/>
    <w:link w:val="Heading2Char"/>
    <w:uiPriority w:val="9"/>
    <w:unhideWhenUsed/>
    <w:qFormat/>
    <w:rsid w:val="00D32772"/>
    <w:pPr>
      <w:keepNext/>
      <w:keepLines/>
      <w:spacing w:after="794" w:line="240" w:lineRule="auto"/>
      <w:outlineLvl w:val="1"/>
    </w:pPr>
    <w:rPr>
      <w:rFonts w:asciiTheme="majorHAnsi" w:eastAsiaTheme="majorEastAsia" w:hAnsiTheme="majorHAnsi" w:cstheme="majorBidi"/>
      <w:b/>
      <w:color w:val="004899" w:themeColor="accent1"/>
      <w:sz w:val="64"/>
      <w:szCs w:val="26"/>
    </w:rPr>
  </w:style>
  <w:style w:type="paragraph" w:styleId="Heading3">
    <w:name w:val="heading 3"/>
    <w:basedOn w:val="Normal"/>
    <w:next w:val="Normal"/>
    <w:link w:val="Heading3Char"/>
    <w:uiPriority w:val="9"/>
    <w:unhideWhenUsed/>
    <w:qFormat/>
    <w:rsid w:val="00D32772"/>
    <w:pPr>
      <w:keepNext/>
      <w:keepLines/>
      <w:spacing w:after="113" w:line="240" w:lineRule="auto"/>
      <w:outlineLvl w:val="2"/>
    </w:pPr>
    <w:rPr>
      <w:rFonts w:asciiTheme="majorHAnsi" w:eastAsiaTheme="majorEastAsia" w:hAnsiTheme="majorHAnsi" w:cstheme="majorBidi"/>
      <w:b/>
      <w:color w:val="004899" w:themeColor="accent1"/>
      <w:sz w:val="36"/>
      <w:szCs w:val="24"/>
    </w:rPr>
  </w:style>
  <w:style w:type="paragraph" w:styleId="Heading4">
    <w:name w:val="heading 4"/>
    <w:basedOn w:val="Normal"/>
    <w:next w:val="Normal"/>
    <w:link w:val="Heading4Char"/>
    <w:uiPriority w:val="9"/>
    <w:unhideWhenUsed/>
    <w:qFormat/>
    <w:rsid w:val="00D32772"/>
    <w:pPr>
      <w:keepNext/>
      <w:keepLines/>
      <w:spacing w:before="227" w:after="113" w:line="240" w:lineRule="auto"/>
      <w:outlineLvl w:val="3"/>
    </w:pPr>
    <w:rPr>
      <w:rFonts w:asciiTheme="majorHAnsi" w:eastAsiaTheme="majorEastAsia" w:hAnsiTheme="majorHAnsi" w:cstheme="majorBidi"/>
      <w:b/>
      <w:iCs/>
      <w:color w:val="004899" w:themeColor="accent1"/>
      <w:sz w:val="28"/>
    </w:rPr>
  </w:style>
  <w:style w:type="paragraph" w:styleId="Heading5">
    <w:name w:val="heading 5"/>
    <w:basedOn w:val="Normal"/>
    <w:next w:val="Normal"/>
    <w:link w:val="Heading5Char"/>
    <w:uiPriority w:val="9"/>
    <w:unhideWhenUsed/>
    <w:qFormat/>
    <w:rsid w:val="00D32772"/>
    <w:pPr>
      <w:keepNext/>
      <w:keepLines/>
      <w:spacing w:after="0" w:line="240" w:lineRule="auto"/>
      <w:outlineLvl w:val="4"/>
    </w:pPr>
    <w:rPr>
      <w:rFonts w:asciiTheme="majorHAnsi" w:eastAsiaTheme="majorEastAsia" w:hAnsiTheme="majorHAnsi" w:cstheme="majorBidi"/>
      <w:b/>
      <w:color w:val="000000" w:themeColor="text2"/>
    </w:rPr>
  </w:style>
  <w:style w:type="paragraph" w:styleId="Heading6">
    <w:name w:val="heading 6"/>
    <w:basedOn w:val="Normal"/>
    <w:next w:val="Normal"/>
    <w:link w:val="Heading6Char"/>
    <w:uiPriority w:val="9"/>
    <w:unhideWhenUsed/>
    <w:qFormat/>
    <w:rsid w:val="00056387"/>
    <w:pPr>
      <w:keepNext/>
      <w:keepLines/>
      <w:spacing w:after="0"/>
      <w:outlineLvl w:val="5"/>
    </w:pPr>
    <w:rPr>
      <w:rFonts w:asciiTheme="majorHAnsi" w:eastAsiaTheme="majorEastAsia" w:hAnsiTheme="majorHAnsi"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32772"/>
    <w:rPr>
      <w:rFonts w:asciiTheme="majorHAnsi" w:eastAsiaTheme="majorEastAsia" w:hAnsiTheme="majorHAnsi" w:cstheme="majorBidi"/>
      <w:b/>
      <w:color w:val="000000" w:themeColor="text1"/>
      <w:sz w:val="84"/>
      <w:szCs w:val="32"/>
    </w:rPr>
  </w:style>
  <w:style w:type="paragraph" w:styleId="Subtitle">
    <w:name w:val="Subtitle"/>
    <w:basedOn w:val="Normal"/>
    <w:next w:val="Normal"/>
    <w:link w:val="SubtitleChar"/>
    <w:uiPriority w:val="11"/>
    <w:qFormat/>
    <w:rsid w:val="00D32772"/>
    <w:pPr>
      <w:numPr>
        <w:ilvl w:val="1"/>
      </w:numPr>
      <w:spacing w:before="1341" w:after="0" w:line="240" w:lineRule="auto"/>
      <w:ind w:left="1134"/>
    </w:pPr>
    <w:rPr>
      <w:rFonts w:eastAsiaTheme="minorEastAsia"/>
      <w:color w:val="000000" w:themeColor="text2"/>
      <w:spacing w:val="15"/>
      <w:sz w:val="76"/>
    </w:rPr>
  </w:style>
  <w:style w:type="character" w:customStyle="1" w:styleId="SubtitleChar">
    <w:name w:val="Subtitle Char"/>
    <w:basedOn w:val="DefaultParagraphFont"/>
    <w:link w:val="Subtitle"/>
    <w:uiPriority w:val="11"/>
    <w:rsid w:val="00D32772"/>
    <w:rPr>
      <w:rFonts w:eastAsiaTheme="minorEastAsia"/>
      <w:color w:val="000000" w:themeColor="text2"/>
      <w:spacing w:val="15"/>
      <w:sz w:val="76"/>
    </w:rPr>
  </w:style>
  <w:style w:type="paragraph" w:styleId="Header">
    <w:name w:val="header"/>
    <w:basedOn w:val="Normal"/>
    <w:link w:val="HeaderChar"/>
    <w:uiPriority w:val="99"/>
    <w:unhideWhenUsed/>
    <w:rsid w:val="00D32772"/>
    <w:pPr>
      <w:tabs>
        <w:tab w:val="center" w:pos="4513"/>
        <w:tab w:val="right" w:pos="9026"/>
      </w:tabs>
      <w:spacing w:after="0" w:line="240" w:lineRule="auto"/>
    </w:pPr>
    <w:rPr>
      <w:color w:val="4C4C4C"/>
      <w:sz w:val="20"/>
    </w:rPr>
  </w:style>
  <w:style w:type="character" w:customStyle="1" w:styleId="HeaderChar">
    <w:name w:val="Header Char"/>
    <w:basedOn w:val="DefaultParagraphFont"/>
    <w:link w:val="Header"/>
    <w:uiPriority w:val="99"/>
    <w:rsid w:val="00D32772"/>
    <w:rPr>
      <w:color w:val="4C4C4C"/>
      <w:sz w:val="20"/>
    </w:rPr>
  </w:style>
  <w:style w:type="paragraph" w:styleId="Footer">
    <w:name w:val="footer"/>
    <w:basedOn w:val="Normal"/>
    <w:link w:val="FooterChar"/>
    <w:uiPriority w:val="99"/>
    <w:unhideWhenUsed/>
    <w:rsid w:val="00D32772"/>
    <w:pPr>
      <w:tabs>
        <w:tab w:val="center" w:pos="4513"/>
        <w:tab w:val="right" w:pos="9026"/>
      </w:tabs>
      <w:spacing w:after="0" w:line="240" w:lineRule="auto"/>
    </w:pPr>
    <w:rPr>
      <w:color w:val="4C4C4C"/>
      <w:sz w:val="20"/>
    </w:rPr>
  </w:style>
  <w:style w:type="character" w:customStyle="1" w:styleId="FooterChar">
    <w:name w:val="Footer Char"/>
    <w:basedOn w:val="DefaultParagraphFont"/>
    <w:link w:val="Footer"/>
    <w:uiPriority w:val="99"/>
    <w:rsid w:val="00D32772"/>
    <w:rPr>
      <w:color w:val="4C4C4C"/>
      <w:sz w:val="20"/>
    </w:rPr>
  </w:style>
  <w:style w:type="character" w:customStyle="1" w:styleId="Heading2Char">
    <w:name w:val="Heading 2 Char"/>
    <w:basedOn w:val="DefaultParagraphFont"/>
    <w:link w:val="Heading2"/>
    <w:uiPriority w:val="9"/>
    <w:rsid w:val="00D32772"/>
    <w:rPr>
      <w:rFonts w:asciiTheme="majorHAnsi" w:eastAsiaTheme="majorEastAsia" w:hAnsiTheme="majorHAnsi" w:cstheme="majorBidi"/>
      <w:b/>
      <w:color w:val="004899" w:themeColor="accent1"/>
      <w:sz w:val="64"/>
      <w:szCs w:val="26"/>
    </w:rPr>
  </w:style>
  <w:style w:type="paragraph" w:styleId="TOC1">
    <w:name w:val="toc 1"/>
    <w:basedOn w:val="Normal"/>
    <w:next w:val="Normal"/>
    <w:autoRedefine/>
    <w:uiPriority w:val="39"/>
    <w:unhideWhenUsed/>
    <w:rsid w:val="00D32772"/>
    <w:pPr>
      <w:tabs>
        <w:tab w:val="right" w:leader="dot" w:pos="7088"/>
      </w:tabs>
      <w:spacing w:line="240" w:lineRule="auto"/>
      <w:ind w:right="3686"/>
    </w:pPr>
    <w:rPr>
      <w:b/>
    </w:rPr>
  </w:style>
  <w:style w:type="paragraph" w:styleId="TOC2">
    <w:name w:val="toc 2"/>
    <w:basedOn w:val="Normal"/>
    <w:next w:val="Normal"/>
    <w:autoRedefine/>
    <w:uiPriority w:val="39"/>
    <w:unhideWhenUsed/>
    <w:rsid w:val="00D32772"/>
    <w:pPr>
      <w:tabs>
        <w:tab w:val="right" w:leader="dot" w:pos="7088"/>
      </w:tabs>
      <w:spacing w:line="240" w:lineRule="auto"/>
      <w:ind w:left="420" w:right="3686"/>
    </w:pPr>
  </w:style>
  <w:style w:type="character" w:styleId="Hyperlink">
    <w:name w:val="Hyperlink"/>
    <w:basedOn w:val="DefaultParagraphFont"/>
    <w:uiPriority w:val="99"/>
    <w:unhideWhenUsed/>
    <w:rsid w:val="001D1A63"/>
    <w:rPr>
      <w:color w:val="0043AF" w:themeColor="hyperlink"/>
      <w:u w:val="single"/>
    </w:rPr>
  </w:style>
  <w:style w:type="character" w:customStyle="1" w:styleId="Heading3Char">
    <w:name w:val="Heading 3 Char"/>
    <w:basedOn w:val="DefaultParagraphFont"/>
    <w:link w:val="Heading3"/>
    <w:uiPriority w:val="9"/>
    <w:rsid w:val="00D32772"/>
    <w:rPr>
      <w:rFonts w:asciiTheme="majorHAnsi" w:eastAsiaTheme="majorEastAsia" w:hAnsiTheme="majorHAnsi" w:cstheme="majorBidi"/>
      <w:b/>
      <w:color w:val="004899" w:themeColor="accent1"/>
      <w:sz w:val="36"/>
      <w:szCs w:val="24"/>
    </w:rPr>
  </w:style>
  <w:style w:type="character" w:customStyle="1" w:styleId="Heading4Char">
    <w:name w:val="Heading 4 Char"/>
    <w:basedOn w:val="DefaultParagraphFont"/>
    <w:link w:val="Heading4"/>
    <w:uiPriority w:val="9"/>
    <w:rsid w:val="00D32772"/>
    <w:rPr>
      <w:rFonts w:asciiTheme="majorHAnsi" w:eastAsiaTheme="majorEastAsia" w:hAnsiTheme="majorHAnsi" w:cstheme="majorBidi"/>
      <w:b/>
      <w:iCs/>
      <w:color w:val="004899" w:themeColor="accent1"/>
      <w:sz w:val="28"/>
    </w:rPr>
  </w:style>
  <w:style w:type="character" w:customStyle="1" w:styleId="Heading5Char">
    <w:name w:val="Heading 5 Char"/>
    <w:basedOn w:val="DefaultParagraphFont"/>
    <w:link w:val="Heading5"/>
    <w:uiPriority w:val="9"/>
    <w:rsid w:val="00D32772"/>
    <w:rPr>
      <w:rFonts w:asciiTheme="majorHAnsi" w:eastAsiaTheme="majorEastAsia" w:hAnsiTheme="majorHAnsi" w:cstheme="majorBidi"/>
      <w:b/>
      <w:color w:val="000000" w:themeColor="text2"/>
      <w:sz w:val="24"/>
    </w:rPr>
  </w:style>
  <w:style w:type="character" w:customStyle="1" w:styleId="Heading6Char">
    <w:name w:val="Heading 6 Char"/>
    <w:basedOn w:val="DefaultParagraphFont"/>
    <w:link w:val="Heading6"/>
    <w:uiPriority w:val="9"/>
    <w:rsid w:val="00056387"/>
    <w:rPr>
      <w:rFonts w:asciiTheme="majorHAnsi" w:eastAsiaTheme="majorEastAsia" w:hAnsiTheme="majorHAnsi" w:cstheme="majorBidi"/>
      <w:b/>
      <w:color w:val="000000" w:themeColor="text1"/>
      <w:sz w:val="24"/>
    </w:rPr>
  </w:style>
  <w:style w:type="table" w:styleId="TableGrid">
    <w:name w:val="Table Grid"/>
    <w:aliases w:val="ECC table,TABLEAU,Modèle de tableau,Grid for statements"/>
    <w:basedOn w:val="TableNormal"/>
    <w:uiPriority w:val="39"/>
    <w:rsid w:val="00A43607"/>
    <w:pPr>
      <w:spacing w:after="0" w:line="240" w:lineRule="auto"/>
    </w:pPr>
    <w:rPr>
      <w:sz w:val="24"/>
    </w:rPr>
    <w:tblPr>
      <w:tblBorders>
        <w:left w:val="single" w:sz="4" w:space="0" w:color="E1E1E1"/>
        <w:bottom w:val="single" w:sz="4" w:space="0" w:color="E1E1E1"/>
        <w:right w:val="single" w:sz="4" w:space="0" w:color="E1E1E1"/>
        <w:insideH w:val="single" w:sz="4" w:space="0" w:color="E1E1E1"/>
        <w:insideV w:val="single" w:sz="4" w:space="0" w:color="E1E1E1"/>
      </w:tblBorders>
    </w:tblPr>
    <w:tblStylePr w:type="firstRow">
      <w:pPr>
        <w:wordWrap/>
        <w:spacing w:beforeLines="0" w:before="0" w:beforeAutospacing="0" w:afterLines="0" w:after="0" w:afterAutospacing="0" w:line="240" w:lineRule="auto"/>
        <w:ind w:leftChars="0" w:left="0" w:rightChars="0" w:right="0" w:firstLineChars="0" w:firstLine="0"/>
      </w:pPr>
      <w:rPr>
        <w:rFonts w:ascii="Arial" w:hAnsi="Arial"/>
        <w:b/>
        <w:i w:val="0"/>
        <w:color w:val="FFFFFF"/>
        <w:sz w:val="24"/>
      </w:rPr>
      <w:tblPr/>
      <w:tcPr>
        <w:tcBorders>
          <w:top w:val="nil"/>
          <w:left w:val="nil"/>
          <w:bottom w:val="single" w:sz="4" w:space="0" w:color="FFFFFF" w:themeColor="background2"/>
          <w:right w:val="nil"/>
          <w:insideH w:val="single" w:sz="4" w:space="0" w:color="FFFFFF" w:themeColor="background2"/>
          <w:insideV w:val="single" w:sz="4" w:space="0" w:color="FFFFFF" w:themeColor="background2"/>
          <w:tl2br w:val="nil"/>
          <w:tr2bl w:val="nil"/>
        </w:tcBorders>
        <w:shd w:val="clear" w:color="auto" w:fill="717171"/>
      </w:tcPr>
    </w:tblStylePr>
  </w:style>
  <w:style w:type="paragraph" w:customStyle="1" w:styleId="Tablecolumnheading">
    <w:name w:val="Table column heading"/>
    <w:basedOn w:val="Normal"/>
    <w:qFormat/>
    <w:rsid w:val="00D32772"/>
    <w:pPr>
      <w:spacing w:after="0" w:line="240" w:lineRule="auto"/>
    </w:pPr>
    <w:rPr>
      <w:rFonts w:ascii="Arial" w:hAnsi="Arial"/>
      <w:color w:val="FFFFFF" w:themeColor="background2"/>
    </w:rPr>
  </w:style>
  <w:style w:type="paragraph" w:styleId="Caption">
    <w:name w:val="caption"/>
    <w:basedOn w:val="Normal"/>
    <w:next w:val="Normal"/>
    <w:uiPriority w:val="35"/>
    <w:unhideWhenUsed/>
    <w:qFormat/>
    <w:rsid w:val="00D32772"/>
    <w:pPr>
      <w:spacing w:before="113" w:line="312" w:lineRule="atLeast"/>
    </w:pPr>
    <w:rPr>
      <w:iCs/>
      <w:color w:val="4C4C4C"/>
      <w:sz w:val="26"/>
      <w:szCs w:val="18"/>
    </w:rPr>
  </w:style>
  <w:style w:type="paragraph" w:styleId="Quote">
    <w:name w:val="Quote"/>
    <w:basedOn w:val="Normal"/>
    <w:next w:val="Normal"/>
    <w:link w:val="QuoteChar"/>
    <w:uiPriority w:val="29"/>
    <w:qFormat/>
    <w:rsid w:val="009E71A3"/>
    <w:pPr>
      <w:ind w:left="397" w:right="397"/>
    </w:pPr>
    <w:rPr>
      <w:iCs/>
      <w:color w:val="000000" w:themeColor="text2"/>
    </w:rPr>
  </w:style>
  <w:style w:type="character" w:customStyle="1" w:styleId="QuoteChar">
    <w:name w:val="Quote Char"/>
    <w:basedOn w:val="DefaultParagraphFont"/>
    <w:link w:val="Quote"/>
    <w:uiPriority w:val="29"/>
    <w:rsid w:val="009E71A3"/>
    <w:rPr>
      <w:iCs/>
      <w:color w:val="000000" w:themeColor="text2"/>
      <w:sz w:val="24"/>
    </w:rPr>
  </w:style>
  <w:style w:type="paragraph" w:customStyle="1" w:styleId="Normalbeforebullets">
    <w:name w:val="Normal before bullets"/>
    <w:basedOn w:val="Normal"/>
    <w:qFormat/>
    <w:rsid w:val="00696C73"/>
    <w:pPr>
      <w:spacing w:after="113"/>
    </w:pPr>
  </w:style>
  <w:style w:type="character" w:customStyle="1" w:styleId="Bold">
    <w:name w:val="Bold"/>
    <w:basedOn w:val="DefaultParagraphFont"/>
    <w:uiPriority w:val="1"/>
    <w:qFormat/>
    <w:rsid w:val="00DF558F"/>
    <w:rPr>
      <w:b/>
    </w:rPr>
  </w:style>
  <w:style w:type="paragraph" w:styleId="ListParagraph">
    <w:name w:val="List Paragraph"/>
    <w:basedOn w:val="Normal"/>
    <w:uiPriority w:val="34"/>
    <w:qFormat/>
    <w:rsid w:val="00F070D8"/>
    <w:pPr>
      <w:numPr>
        <w:ilvl w:val="1"/>
        <w:numId w:val="31"/>
      </w:numPr>
      <w:tabs>
        <w:tab w:val="clear" w:pos="360"/>
      </w:tabs>
      <w:spacing w:after="113"/>
      <w:ind w:left="284" w:hanging="284"/>
    </w:pPr>
  </w:style>
  <w:style w:type="character" w:styleId="UnresolvedMention">
    <w:name w:val="Unresolved Mention"/>
    <w:basedOn w:val="DefaultParagraphFont"/>
    <w:uiPriority w:val="99"/>
    <w:semiHidden/>
    <w:unhideWhenUsed/>
    <w:rsid w:val="00696C73"/>
    <w:rPr>
      <w:color w:val="605E5C"/>
      <w:shd w:val="clear" w:color="auto" w:fill="E1DFDD"/>
    </w:rPr>
  </w:style>
  <w:style w:type="character" w:styleId="FollowedHyperlink">
    <w:name w:val="FollowedHyperlink"/>
    <w:basedOn w:val="DefaultParagraphFont"/>
    <w:uiPriority w:val="99"/>
    <w:semiHidden/>
    <w:unhideWhenUsed/>
    <w:rsid w:val="00EF118E"/>
    <w:rPr>
      <w:color w:val="86276E" w:themeColor="followedHyperlink"/>
      <w:u w:val="single"/>
    </w:rPr>
  </w:style>
  <w:style w:type="character" w:styleId="Emphasis">
    <w:name w:val="Emphasis"/>
    <w:basedOn w:val="DefaultParagraphFont"/>
    <w:uiPriority w:val="20"/>
    <w:qFormat/>
    <w:rsid w:val="00696C73"/>
    <w:rPr>
      <w:b/>
      <w:i w:val="0"/>
      <w:iCs/>
    </w:rPr>
  </w:style>
  <w:style w:type="paragraph" w:customStyle="1" w:styleId="Tabletext">
    <w:name w:val="Table text"/>
    <w:basedOn w:val="Normal"/>
    <w:qFormat/>
    <w:rsid w:val="00D32772"/>
    <w:pPr>
      <w:spacing w:after="0" w:line="240" w:lineRule="auto"/>
    </w:pPr>
  </w:style>
  <w:style w:type="character" w:customStyle="1" w:styleId="Red">
    <w:name w:val="Red"/>
    <w:basedOn w:val="DefaultParagraphFont"/>
    <w:uiPriority w:val="1"/>
    <w:qFormat/>
    <w:rsid w:val="00A43607"/>
    <w:rPr>
      <w:color w:val="004899" w:themeColor="accent1"/>
    </w:rPr>
  </w:style>
  <w:style w:type="character" w:customStyle="1" w:styleId="RedBold">
    <w:name w:val="Red + Bold"/>
    <w:basedOn w:val="Red"/>
    <w:uiPriority w:val="1"/>
    <w:qFormat/>
    <w:rsid w:val="00A43607"/>
    <w:rPr>
      <w:b/>
      <w:color w:val="004899" w:themeColor="accent1"/>
    </w:rPr>
  </w:style>
  <w:style w:type="numbering" w:customStyle="1" w:styleId="Twotierbullets">
    <w:name w:val="Two tier bullets"/>
    <w:uiPriority w:val="99"/>
    <w:rsid w:val="00DA7747"/>
    <w:pPr>
      <w:numPr>
        <w:numId w:val="26"/>
      </w:numPr>
    </w:pPr>
  </w:style>
  <w:style w:type="paragraph" w:customStyle="1" w:styleId="ContentsHeading">
    <w:name w:val="Contents Heading"/>
    <w:basedOn w:val="Heading2"/>
    <w:qFormat/>
    <w:rsid w:val="00D32772"/>
  </w:style>
  <w:style w:type="paragraph" w:styleId="ListBullet">
    <w:name w:val="List Bullet"/>
    <w:basedOn w:val="Normal"/>
    <w:uiPriority w:val="99"/>
    <w:unhideWhenUsed/>
    <w:rsid w:val="00DD64A2"/>
    <w:pPr>
      <w:numPr>
        <w:numId w:val="34"/>
      </w:numPr>
      <w:spacing w:after="113"/>
      <w:ind w:left="284" w:hanging="284"/>
    </w:pPr>
  </w:style>
  <w:style w:type="paragraph" w:styleId="ListNumber">
    <w:name w:val="List Number"/>
    <w:basedOn w:val="Normal"/>
    <w:uiPriority w:val="99"/>
    <w:unhideWhenUsed/>
    <w:rsid w:val="00F070D8"/>
    <w:pPr>
      <w:spacing w:after="113"/>
    </w:pPr>
  </w:style>
  <w:style w:type="paragraph" w:customStyle="1" w:styleId="ListParagraphLevel1">
    <w:name w:val="List Paragraph Level 1"/>
    <w:basedOn w:val="Normal"/>
    <w:link w:val="ListParagraphLevel1Char"/>
    <w:qFormat/>
    <w:rsid w:val="00F070D8"/>
    <w:pPr>
      <w:numPr>
        <w:numId w:val="31"/>
      </w:numPr>
      <w:tabs>
        <w:tab w:val="clear" w:pos="360"/>
      </w:tabs>
      <w:spacing w:after="113"/>
      <w:ind w:left="0" w:firstLine="0"/>
    </w:pPr>
    <w:rPr>
      <w:b/>
      <w:bCs/>
    </w:rPr>
  </w:style>
  <w:style w:type="character" w:customStyle="1" w:styleId="ListParagraphLevel1Char">
    <w:name w:val="List Paragraph Level 1 Char"/>
    <w:basedOn w:val="DefaultParagraphFont"/>
    <w:link w:val="ListParagraphLevel1"/>
    <w:rsid w:val="00F070D8"/>
    <w:rPr>
      <w:b/>
      <w:bCs/>
      <w:color w:val="000000" w:themeColor="text1"/>
      <w:sz w:val="24"/>
    </w:rPr>
  </w:style>
  <w:style w:type="paragraph" w:customStyle="1" w:styleId="Logoplaceholder">
    <w:name w:val="Logo placeholder"/>
    <w:basedOn w:val="Normal"/>
    <w:qFormat/>
    <w:rsid w:val="00D32772"/>
    <w:pPr>
      <w:spacing w:before="900" w:after="0" w:line="240" w:lineRule="auto"/>
      <w:jc w:val="right"/>
    </w:pPr>
  </w:style>
  <w:style w:type="numbering" w:customStyle="1" w:styleId="MultilevelLists">
    <w:name w:val="Multilevel Lists"/>
    <w:uiPriority w:val="99"/>
    <w:rsid w:val="00F070D8"/>
    <w:pPr>
      <w:numPr>
        <w:numId w:val="30"/>
      </w:numPr>
    </w:pPr>
  </w:style>
  <w:style w:type="paragraph" w:customStyle="1" w:styleId="Coverimageplaceholder">
    <w:name w:val="Cover image placeholder"/>
    <w:qFormat/>
    <w:rsid w:val="00F070D8"/>
    <w:pPr>
      <w:widowControl w:val="0"/>
      <w:spacing w:after="0" w:line="240" w:lineRule="auto"/>
    </w:pPr>
    <w:rPr>
      <w:rFonts w:asciiTheme="majorHAnsi" w:eastAsiaTheme="majorEastAsia" w:hAnsiTheme="majorHAnsi" w:cstheme="majorBidi"/>
      <w:color w:val="000000" w:themeColor="text1"/>
      <w:sz w:val="10"/>
      <w:szCs w:val="32"/>
    </w:rPr>
  </w:style>
  <w:style w:type="paragraph" w:customStyle="1" w:styleId="Textinbluebox">
    <w:name w:val="Text in blue box"/>
    <w:basedOn w:val="Normal"/>
    <w:qFormat/>
    <w:rsid w:val="007B512D"/>
    <w:pPr>
      <w:spacing w:after="80"/>
    </w:pPr>
    <w:rPr>
      <w:noProof/>
      <w:color w:val="FFFFFF" w:themeColor="background2"/>
    </w:rPr>
  </w:style>
  <w:style w:type="table" w:customStyle="1" w:styleId="TableGrid1">
    <w:name w:val="Table Grid1"/>
    <w:basedOn w:val="TableNormal"/>
    <w:next w:val="TableGrid"/>
    <w:uiPriority w:val="39"/>
    <w:rsid w:val="00E2505D"/>
    <w:pPr>
      <w:spacing w:after="0" w:line="240" w:lineRule="auto"/>
    </w:pPr>
    <w:rPr>
      <w:rFonts w:ascii="Arial" w:hAnsi="Arial"/>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forstatements1">
    <w:name w:val="Grid for statements1"/>
    <w:basedOn w:val="TableNormal"/>
    <w:next w:val="TableGrid"/>
    <w:uiPriority w:val="39"/>
    <w:rsid w:val="00C93535"/>
    <w:pPr>
      <w:autoSpaceDN w:val="0"/>
      <w:spacing w:after="0" w:line="240" w:lineRule="auto"/>
      <w:textAlignment w:val="baseline"/>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E0E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rsid w:val="006E2D54"/>
    <w:pPr>
      <w:suppressAutoHyphens/>
      <w:autoSpaceDN w:val="0"/>
      <w:spacing w:before="100" w:after="100" w:line="240" w:lineRule="auto"/>
      <w:textAlignment w:val="baseline"/>
    </w:pPr>
    <w:rPr>
      <w:rFonts w:ascii="Times New Roman" w:eastAsia="Times New Roman" w:hAnsi="Times New Roman" w:cs="Times New Roman"/>
      <w:color w:val="auto"/>
      <w:szCs w:val="24"/>
      <w:lang w:eastAsia="en-GB"/>
    </w:rPr>
  </w:style>
  <w:style w:type="paragraph" w:styleId="NoSpacing">
    <w:name w:val="No Spacing"/>
    <w:uiPriority w:val="1"/>
    <w:qFormat/>
    <w:rsid w:val="006E2D54"/>
    <w:pPr>
      <w:spacing w:after="0" w:line="240" w:lineRule="auto"/>
    </w:pPr>
    <w:rPr>
      <w:rFonts w:ascii="Arial" w:eastAsia="Calibri" w:hAnsi="Arial" w:cs="Arial"/>
      <w:sz w:val="24"/>
      <w:szCs w:val="24"/>
    </w:rPr>
  </w:style>
  <w:style w:type="paragraph" w:customStyle="1" w:styleId="QType">
    <w:name w:val="QType"/>
    <w:basedOn w:val="Heading2"/>
    <w:next w:val="Normal"/>
    <w:qFormat/>
    <w:rsid w:val="006E2D54"/>
    <w:pPr>
      <w:spacing w:before="240" w:after="0"/>
    </w:pPr>
    <w:rPr>
      <w:rFonts w:asciiTheme="minorHAnsi" w:eastAsia="Times New Roman" w:hAnsiTheme="minorHAnsi" w:cs="Calibri"/>
      <w:color w:val="00B0F0"/>
      <w:sz w:val="22"/>
      <w:szCs w:val="22"/>
      <w:lang w:eastAsia="en-GB"/>
    </w:rPr>
  </w:style>
  <w:style w:type="paragraph" w:customStyle="1" w:styleId="QID">
    <w:name w:val="QID"/>
    <w:basedOn w:val="Heading3"/>
    <w:next w:val="Normal"/>
    <w:qFormat/>
    <w:rsid w:val="006E2D54"/>
    <w:pPr>
      <w:spacing w:after="0"/>
    </w:pPr>
    <w:rPr>
      <w:rFonts w:ascii="Calibri" w:eastAsia="Times New Roman" w:hAnsi="Calibri" w:cstheme="minorHAnsi"/>
      <w:color w:val="76923C"/>
      <w:sz w:val="22"/>
      <w:szCs w:val="32"/>
      <w:lang w:eastAsia="en-GB"/>
    </w:rPr>
  </w:style>
  <w:style w:type="paragraph" w:customStyle="1" w:styleId="QText">
    <w:name w:val="QText"/>
    <w:basedOn w:val="Normal"/>
    <w:link w:val="QTextChar"/>
    <w:qFormat/>
    <w:rsid w:val="006E2D54"/>
    <w:pPr>
      <w:spacing w:after="120" w:line="240" w:lineRule="auto"/>
    </w:pPr>
    <w:rPr>
      <w:rFonts w:eastAsia="Batang" w:cstheme="minorHAnsi"/>
      <w:b/>
      <w:color w:val="auto"/>
      <w:sz w:val="22"/>
    </w:rPr>
  </w:style>
  <w:style w:type="paragraph" w:customStyle="1" w:styleId="AnswerMulti">
    <w:name w:val="Answer_Multi"/>
    <w:basedOn w:val="Normal"/>
    <w:link w:val="AnswerMultiChar"/>
    <w:qFormat/>
    <w:rsid w:val="00C20F52"/>
    <w:pPr>
      <w:numPr>
        <w:numId w:val="45"/>
      </w:numPr>
      <w:tabs>
        <w:tab w:val="right" w:pos="9923"/>
      </w:tabs>
      <w:spacing w:after="0" w:line="240" w:lineRule="auto"/>
    </w:pPr>
    <w:rPr>
      <w:rFonts w:eastAsia="MS Mincho" w:cstheme="minorHAnsi"/>
      <w:color w:val="auto"/>
      <w:sz w:val="22"/>
      <w:szCs w:val="20"/>
      <w:lang w:eastAsia="en-GB"/>
    </w:rPr>
  </w:style>
  <w:style w:type="character" w:customStyle="1" w:styleId="QTextChar">
    <w:name w:val="QText Char"/>
    <w:basedOn w:val="DefaultParagraphFont"/>
    <w:link w:val="QText"/>
    <w:rsid w:val="006E2D54"/>
    <w:rPr>
      <w:rFonts w:eastAsia="Batang" w:cstheme="minorHAnsi"/>
      <w:b/>
    </w:rPr>
  </w:style>
  <w:style w:type="paragraph" w:customStyle="1" w:styleId="AnswerSingle">
    <w:name w:val="Answer_Single"/>
    <w:basedOn w:val="Normal"/>
    <w:link w:val="AnswerSingleChar"/>
    <w:qFormat/>
    <w:rsid w:val="00C20F52"/>
    <w:pPr>
      <w:numPr>
        <w:numId w:val="44"/>
      </w:numPr>
      <w:tabs>
        <w:tab w:val="right" w:pos="9923"/>
      </w:tabs>
      <w:spacing w:after="0" w:line="240" w:lineRule="auto"/>
    </w:pPr>
    <w:rPr>
      <w:rFonts w:cstheme="minorHAnsi"/>
      <w:color w:val="auto"/>
      <w:sz w:val="22"/>
    </w:rPr>
  </w:style>
  <w:style w:type="character" w:customStyle="1" w:styleId="AnswerMultiChar">
    <w:name w:val="Answer_Multi Char"/>
    <w:basedOn w:val="DefaultParagraphFont"/>
    <w:link w:val="AnswerMulti"/>
    <w:rsid w:val="006E2D54"/>
    <w:rPr>
      <w:rFonts w:eastAsia="MS Mincho" w:cstheme="minorHAnsi"/>
      <w:szCs w:val="20"/>
      <w:lang w:eastAsia="en-GB"/>
    </w:rPr>
  </w:style>
  <w:style w:type="character" w:customStyle="1" w:styleId="AnswerSingleChar">
    <w:name w:val="Answer_Single Char"/>
    <w:basedOn w:val="DefaultParagraphFont"/>
    <w:link w:val="AnswerSingle"/>
    <w:rsid w:val="006E2D54"/>
    <w:rPr>
      <w:rFonts w:cstheme="minorHAnsi"/>
    </w:rPr>
  </w:style>
  <w:style w:type="paragraph" w:customStyle="1" w:styleId="QInstruction">
    <w:name w:val="QInstruction"/>
    <w:basedOn w:val="Normal"/>
    <w:link w:val="QInstructionChar"/>
    <w:qFormat/>
    <w:rsid w:val="006E2D54"/>
    <w:pPr>
      <w:keepNext/>
      <w:spacing w:after="120" w:line="240" w:lineRule="auto"/>
    </w:pPr>
    <w:rPr>
      <w:rFonts w:eastAsia="Times New Roman" w:cstheme="minorHAnsi"/>
      <w:i/>
      <w:iCs/>
      <w:color w:val="auto"/>
      <w:sz w:val="22"/>
      <w:lang w:eastAsia="en-GB"/>
    </w:rPr>
  </w:style>
  <w:style w:type="character" w:customStyle="1" w:styleId="QInstructionChar">
    <w:name w:val="QInstruction Char"/>
    <w:basedOn w:val="DefaultParagraphFont"/>
    <w:link w:val="QInstruction"/>
    <w:rsid w:val="006E2D54"/>
    <w:rPr>
      <w:rFonts w:eastAsia="Times New Roman" w:cstheme="minorHAnsi"/>
      <w:i/>
      <w:iCs/>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028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3.xml"/><Relationship Id="rId26" Type="http://schemas.openxmlformats.org/officeDocument/2006/relationships/chart" Target="charts/chart10.xml"/><Relationship Id="rId39" Type="http://schemas.openxmlformats.org/officeDocument/2006/relationships/chart" Target="charts/chart23.xml"/><Relationship Id="rId21" Type="http://schemas.openxmlformats.org/officeDocument/2006/relationships/chart" Target="charts/chart5.xml"/><Relationship Id="rId34" Type="http://schemas.openxmlformats.org/officeDocument/2006/relationships/chart" Target="charts/chart18.xml"/><Relationship Id="rId42" Type="http://schemas.openxmlformats.org/officeDocument/2006/relationships/chart" Target="charts/chart25.xml"/><Relationship Id="rId47" Type="http://schemas.openxmlformats.org/officeDocument/2006/relationships/chart" Target="charts/chart30.xml"/><Relationship Id="rId50" Type="http://schemas.openxmlformats.org/officeDocument/2006/relationships/chart" Target="charts/chart33.xml"/><Relationship Id="rId55" Type="http://schemas.openxmlformats.org/officeDocument/2006/relationships/chart" Target="charts/chart38.xml"/><Relationship Id="rId63" Type="http://schemas.openxmlformats.org/officeDocument/2006/relationships/footer" Target="footer1.xml"/><Relationship Id="rId68" Type="http://schemas.openxmlformats.org/officeDocument/2006/relationships/hyperlink" Target="http://www.essex.gov.uk"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4.xml"/><Relationship Id="rId45" Type="http://schemas.openxmlformats.org/officeDocument/2006/relationships/chart" Target="charts/chart28.xml"/><Relationship Id="rId53" Type="http://schemas.openxmlformats.org/officeDocument/2006/relationships/chart" Target="charts/chart36.xml"/><Relationship Id="rId58" Type="http://schemas.openxmlformats.org/officeDocument/2006/relationships/chart" Target="charts/chart41.xml"/><Relationship Id="rId66" Type="http://schemas.openxmlformats.org/officeDocument/2006/relationships/hyperlink" Target="https://www.essex.gov.uk/sites/default/files/migration_data/files/assets.ctfassets.net/knkzaf64jx5x/NYX3NiI06oRdU4qUtTUnX/95cc724b47849c7cba923ddd9175014f/Council_Tax_Leaflet_2023-2024.pdf" TargetMode="External"/><Relationship Id="rId5" Type="http://schemas.openxmlformats.org/officeDocument/2006/relationships/numbering" Target="numbering.xml"/><Relationship Id="rId15" Type="http://schemas.openxmlformats.org/officeDocument/2006/relationships/hyperlink" Target="https://www.essex.gov.uk/sites/default/files/migration_data/files/assets.ctfassets.net/knkzaf64jx5x/NYX3NiI06oRdU4qUtTUnX/95cc724b47849c7cba923ddd9175014f/Council_Tax_Leaflet_2023-2024.pdf" TargetMode="Externa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chart" Target="charts/chart32.xml"/><Relationship Id="rId57" Type="http://schemas.openxmlformats.org/officeDocument/2006/relationships/chart" Target="charts/chart40.xml"/><Relationship Id="rId61" Type="http://schemas.openxmlformats.org/officeDocument/2006/relationships/hyperlink" Target="https://www.essex.gov.uk/sites/default/files/migration_data/files/assets.ctfassets.net/knkzaf64jx5x/NYX3NiI06oRdU4qUtTUnX/95cc724b47849c7cba923ddd9175014f/Council_Tax_Leaflet_2023-2024.pdf" TargetMode="External"/><Relationship Id="rId10" Type="http://schemas.openxmlformats.org/officeDocument/2006/relationships/endnotes" Target="endnotes.xml"/><Relationship Id="rId19" Type="http://schemas.openxmlformats.org/officeDocument/2006/relationships/chart" Target="charts/chart4.xml"/><Relationship Id="rId31" Type="http://schemas.openxmlformats.org/officeDocument/2006/relationships/chart" Target="charts/chart15.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hyperlink" Target="https://assets.ctfassets.net/knkzaf64jx5x/1foTZrBS12FCMiDqxkqyOf/e82550b64504c62d0dce8343f2556e21/Council-tax-leaflet-2022-to-2023.pdf" TargetMode="External"/><Relationship Id="rId65"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64" Type="http://schemas.openxmlformats.org/officeDocument/2006/relationships/footer" Target="footer2.xml"/><Relationship Id="rId69"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chart" Target="charts/chart34.xml"/><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chart" Target="charts/chart2.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chart" Target="charts/chart29.xml"/><Relationship Id="rId59" Type="http://schemas.openxmlformats.org/officeDocument/2006/relationships/chart" Target="charts/chart42.xml"/><Relationship Id="rId67" Type="http://schemas.openxmlformats.org/officeDocument/2006/relationships/hyperlink" Target="mailto:Consultations@essex.gov.uk" TargetMode="External"/><Relationship Id="rId20" Type="http://schemas.openxmlformats.org/officeDocument/2006/relationships/image" Target="media/image4.jpeg"/><Relationship Id="rId41" Type="http://schemas.openxmlformats.org/officeDocument/2006/relationships/image" Target="media/image5.jpeg"/><Relationship Id="rId54" Type="http://schemas.openxmlformats.org/officeDocument/2006/relationships/chart" Target="charts/chart37.xml"/><Relationship Id="rId62" Type="http://schemas.openxmlformats.org/officeDocument/2006/relationships/header" Target="header2.xml"/><Relationship Id="rId7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an.marks\Downloads\ECC2001_ECC%20Word%20template_Portrait_blue%20(2).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BR_20164%20ERP%20Budget%20Consultation%202023-24%20coded%20data%20file%20v1.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0.xlsx"/></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BR_20164%20ERP%20Budget%20Consultation%202023-24%20coded%20data%20file%20v1.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Copy%20of%20ECC%20Budget%20Consultation%202023-24%20-%20final%20data%20tables.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https://essexcountycouncil-my.sharepoint.com/personal/sean_marks_essex_gov_uk/Documents/Documents/Budget%20consultation%2022.23/BR_20164%20ERP%20Budget%20Consultation%202023-24%20coded%20data%20file%20v1.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42.xml"/><Relationship Id="rId1" Type="http://schemas.microsoft.com/office/2011/relationships/chartStyle" Target="style42.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Gender</a:t>
            </a:r>
            <a:r>
              <a:rPr lang="en-US" b="1" baseline="0"/>
              <a:t> by number of respondents</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Sheet2!$C$5</c:f>
              <c:strCache>
                <c:ptCount val="1"/>
                <c:pt idx="0">
                  <c:v>number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Sheet2!$B$6:$B$10</c:f>
              <c:strCache>
                <c:ptCount val="5"/>
                <c:pt idx="0">
                  <c:v>Non-binary </c:v>
                </c:pt>
                <c:pt idx="1">
                  <c:v>Prefer to self describe</c:v>
                </c:pt>
                <c:pt idx="2">
                  <c:v>Prefer not to say</c:v>
                </c:pt>
                <c:pt idx="3">
                  <c:v>Male</c:v>
                </c:pt>
                <c:pt idx="4">
                  <c:v>Female</c:v>
                </c:pt>
              </c:strCache>
            </c:strRef>
          </c:cat>
          <c:val>
            <c:numRef>
              <c:f>Sheet2!$C$6:$C$10</c:f>
              <c:numCache>
                <c:formatCode>General</c:formatCode>
                <c:ptCount val="5"/>
                <c:pt idx="0">
                  <c:v>8</c:v>
                </c:pt>
                <c:pt idx="1">
                  <c:v>23</c:v>
                </c:pt>
                <c:pt idx="2">
                  <c:v>93</c:v>
                </c:pt>
                <c:pt idx="3">
                  <c:v>955</c:v>
                </c:pt>
                <c:pt idx="4">
                  <c:v>1080</c:v>
                </c:pt>
              </c:numCache>
            </c:numRef>
          </c:val>
          <c:extLst>
            <c:ext xmlns:c16="http://schemas.microsoft.com/office/drawing/2014/chart" uri="{C3380CC4-5D6E-409C-BE32-E72D297353CC}">
              <c16:uniqueId val="{00000000-D9CB-4CC8-A5B1-4AB994F41BB7}"/>
            </c:ext>
          </c:extLst>
        </c:ser>
        <c:dLbls>
          <c:showLegendKey val="0"/>
          <c:showVal val="0"/>
          <c:showCatName val="0"/>
          <c:showSerName val="0"/>
          <c:showPercent val="0"/>
          <c:showBubbleSize val="0"/>
        </c:dLbls>
        <c:gapWidth val="182"/>
        <c:axId val="647263896"/>
        <c:axId val="647255696"/>
      </c:barChart>
      <c:catAx>
        <c:axId val="647263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255696"/>
        <c:crosses val="autoZero"/>
        <c:auto val="1"/>
        <c:lblAlgn val="ctr"/>
        <c:lblOffset val="100"/>
        <c:noMultiLvlLbl val="0"/>
      </c:catAx>
      <c:valAx>
        <c:axId val="647255696"/>
        <c:scaling>
          <c:orientation val="minMax"/>
        </c:scaling>
        <c:delete val="1"/>
        <c:axPos val="b"/>
        <c:numFmt formatCode="General" sourceLinked="1"/>
        <c:majorTickMark val="none"/>
        <c:minorTickMark val="none"/>
        <c:tickLblPos val="nextTo"/>
        <c:crossAx val="647263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800" b="0" i="1" baseline="0">
                <a:effectLst/>
              </a:rPr>
              <a:t>ECC should prioritise spending on meeting the needs of the people today vs …ECC should prioritise spending on projects that will increase opportunities over the long term.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3.1768949456329125E-2"/>
          <c:y val="0.37156000040896592"/>
          <c:w val="0.96823105054367087"/>
          <c:h val="0.45080168675711629"/>
        </c:manualLayout>
      </c:layout>
      <c:barChart>
        <c:barDir val="bar"/>
        <c:grouping val="stacked"/>
        <c:varyColors val="0"/>
        <c:ser>
          <c:idx val="0"/>
          <c:order val="0"/>
          <c:tx>
            <c:strRef>
              <c:f>Charts!$B$329</c:f>
              <c:strCache>
                <c:ptCount val="1"/>
                <c:pt idx="0">
                  <c:v>Strongly agree with option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Charts!$D$329</c:f>
              <c:numCache>
                <c:formatCode>0.00%</c:formatCode>
                <c:ptCount val="1"/>
                <c:pt idx="0">
                  <c:v>0.18835616438356165</c:v>
                </c:pt>
              </c:numCache>
            </c:numRef>
          </c:val>
          <c:extLst>
            <c:ext xmlns:c16="http://schemas.microsoft.com/office/drawing/2014/chart" uri="{C3380CC4-5D6E-409C-BE32-E72D297353CC}">
              <c16:uniqueId val="{00000000-1992-4CBD-A4AD-96076C457C7D}"/>
            </c:ext>
          </c:extLst>
        </c:ser>
        <c:ser>
          <c:idx val="1"/>
          <c:order val="1"/>
          <c:tx>
            <c:strRef>
              <c:f>Charts!$B$330</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Charts!$D$330</c:f>
              <c:numCache>
                <c:formatCode>0.00%</c:formatCode>
                <c:ptCount val="1"/>
                <c:pt idx="0">
                  <c:v>0.1276908023483366</c:v>
                </c:pt>
              </c:numCache>
            </c:numRef>
          </c:val>
          <c:extLst>
            <c:ext xmlns:c16="http://schemas.microsoft.com/office/drawing/2014/chart" uri="{C3380CC4-5D6E-409C-BE32-E72D297353CC}">
              <c16:uniqueId val="{00000001-1992-4CBD-A4AD-96076C457C7D}"/>
            </c:ext>
          </c:extLst>
        </c:ser>
        <c:ser>
          <c:idx val="2"/>
          <c:order val="2"/>
          <c:tx>
            <c:strRef>
              <c:f>Charts!$B$331</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Charts!$D$331</c:f>
              <c:numCache>
                <c:formatCode>0.00%</c:formatCode>
                <c:ptCount val="1"/>
                <c:pt idx="0">
                  <c:v>0.3820939334637965</c:v>
                </c:pt>
              </c:numCache>
            </c:numRef>
          </c:val>
          <c:extLst>
            <c:ext xmlns:c16="http://schemas.microsoft.com/office/drawing/2014/chart" uri="{C3380CC4-5D6E-409C-BE32-E72D297353CC}">
              <c16:uniqueId val="{00000002-1992-4CBD-A4AD-96076C457C7D}"/>
            </c:ext>
          </c:extLst>
        </c:ser>
        <c:ser>
          <c:idx val="3"/>
          <c:order val="3"/>
          <c:tx>
            <c:strRef>
              <c:f>Charts!$B$332</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Charts!$D$332</c:f>
              <c:numCache>
                <c:formatCode>0.00%</c:formatCode>
                <c:ptCount val="1"/>
                <c:pt idx="0">
                  <c:v>0.14187866927592954</c:v>
                </c:pt>
              </c:numCache>
            </c:numRef>
          </c:val>
          <c:extLst>
            <c:ext xmlns:c16="http://schemas.microsoft.com/office/drawing/2014/chart" uri="{C3380CC4-5D6E-409C-BE32-E72D297353CC}">
              <c16:uniqueId val="{00000003-1992-4CBD-A4AD-96076C457C7D}"/>
            </c:ext>
          </c:extLst>
        </c:ser>
        <c:ser>
          <c:idx val="4"/>
          <c:order val="4"/>
          <c:tx>
            <c:strRef>
              <c:f>Charts!$B$333</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Charts!$D$333</c:f>
              <c:numCache>
                <c:formatCode>0.00%</c:formatCode>
                <c:ptCount val="1"/>
                <c:pt idx="0">
                  <c:v>0.15557729941291584</c:v>
                </c:pt>
              </c:numCache>
            </c:numRef>
          </c:val>
          <c:extLst>
            <c:ext xmlns:c16="http://schemas.microsoft.com/office/drawing/2014/chart" uri="{C3380CC4-5D6E-409C-BE32-E72D297353CC}">
              <c16:uniqueId val="{00000004-1992-4CBD-A4AD-96076C457C7D}"/>
            </c:ext>
          </c:extLst>
        </c:ser>
        <c:ser>
          <c:idx val="5"/>
          <c:order val="5"/>
          <c:tx>
            <c:strRef>
              <c:f>Charts!$B$334</c:f>
              <c:strCache>
                <c:ptCount val="1"/>
                <c:pt idx="0">
                  <c:v>Don't know</c:v>
                </c:pt>
              </c:strCache>
            </c:strRef>
          </c:tx>
          <c:spPr>
            <a:solidFill>
              <a:schemeClr val="accent6"/>
            </a:solidFill>
            <a:ln>
              <a:noFill/>
            </a:ln>
            <a:effectLst/>
          </c:spPr>
          <c:invertIfNegative val="0"/>
          <c:dLbls>
            <c:dLbl>
              <c:idx val="0"/>
              <c:layout>
                <c:manualLayout>
                  <c:x val="6.07012035583462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DB4-41EB-BBE8-B1243CB4AA4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Charts!$D$334</c:f>
              <c:numCache>
                <c:formatCode>0.00%</c:formatCode>
                <c:ptCount val="1"/>
                <c:pt idx="0">
                  <c:v>4.4031311154598823E-3</c:v>
                </c:pt>
              </c:numCache>
            </c:numRef>
          </c:val>
          <c:extLst>
            <c:ext xmlns:c16="http://schemas.microsoft.com/office/drawing/2014/chart" uri="{C3380CC4-5D6E-409C-BE32-E72D297353CC}">
              <c16:uniqueId val="{00000005-1992-4CBD-A4AD-96076C457C7D}"/>
            </c:ext>
          </c:extLst>
        </c:ser>
        <c:dLbls>
          <c:showLegendKey val="0"/>
          <c:showVal val="0"/>
          <c:showCatName val="0"/>
          <c:showSerName val="0"/>
          <c:showPercent val="0"/>
          <c:showBubbleSize val="0"/>
        </c:dLbls>
        <c:gapWidth val="150"/>
        <c:overlap val="100"/>
        <c:axId val="724375336"/>
        <c:axId val="724384192"/>
      </c:barChart>
      <c:catAx>
        <c:axId val="724375336"/>
        <c:scaling>
          <c:orientation val="minMax"/>
        </c:scaling>
        <c:delete val="1"/>
        <c:axPos val="l"/>
        <c:numFmt formatCode="General" sourceLinked="1"/>
        <c:majorTickMark val="none"/>
        <c:minorTickMark val="none"/>
        <c:tickLblPos val="nextTo"/>
        <c:crossAx val="724384192"/>
        <c:crosses val="autoZero"/>
        <c:auto val="1"/>
        <c:lblAlgn val="ctr"/>
        <c:lblOffset val="100"/>
        <c:noMultiLvlLbl val="0"/>
      </c:catAx>
      <c:valAx>
        <c:axId val="724384192"/>
        <c:scaling>
          <c:orientation val="minMax"/>
        </c:scaling>
        <c:delete val="1"/>
        <c:axPos val="b"/>
        <c:numFmt formatCode="0.00%" sourceLinked="1"/>
        <c:majorTickMark val="none"/>
        <c:minorTickMark val="none"/>
        <c:tickLblPos val="nextTo"/>
        <c:crossAx val="724375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1" i="1" baseline="0">
                <a:effectLst/>
              </a:rPr>
              <a:t>…</a:t>
            </a:r>
            <a:r>
              <a:rPr lang="en-GB" sz="1800" b="0" i="1" baseline="0">
                <a:effectLst/>
              </a:rPr>
              <a:t>Decisions on how to spend money in Essex should consider the county as a whole vs …Decisions on how to spend money should be taken as close to local communities as possible</a:t>
            </a:r>
            <a:endParaRPr lang="en-GB" sz="1800" b="1" i="1"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2065003227141531E-2"/>
          <c:y val="0.39373848987108656"/>
          <c:w val="0.95793499677285843"/>
          <c:h val="0.42117776714374794"/>
        </c:manualLayout>
      </c:layout>
      <c:barChart>
        <c:barDir val="bar"/>
        <c:grouping val="stacked"/>
        <c:varyColors val="0"/>
        <c:ser>
          <c:idx val="0"/>
          <c:order val="0"/>
          <c:tx>
            <c:strRef>
              <c:f>Charts!$B$337</c:f>
              <c:strCache>
                <c:ptCount val="1"/>
                <c:pt idx="0">
                  <c:v>Strongly agree with option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Charts!$D$337</c:f>
              <c:numCache>
                <c:formatCode>0.00%</c:formatCode>
                <c:ptCount val="1"/>
                <c:pt idx="0">
                  <c:v>0.15313111545988259</c:v>
                </c:pt>
              </c:numCache>
            </c:numRef>
          </c:val>
          <c:extLst>
            <c:ext xmlns:c16="http://schemas.microsoft.com/office/drawing/2014/chart" uri="{C3380CC4-5D6E-409C-BE32-E72D297353CC}">
              <c16:uniqueId val="{00000000-F145-4D02-8CDD-8C6A59E2D785}"/>
            </c:ext>
          </c:extLst>
        </c:ser>
        <c:ser>
          <c:idx val="1"/>
          <c:order val="1"/>
          <c:tx>
            <c:strRef>
              <c:f>Charts!$B$338</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Charts!$D$338</c:f>
              <c:numCache>
                <c:formatCode>0.00%</c:formatCode>
                <c:ptCount val="1"/>
                <c:pt idx="0">
                  <c:v>0.10176125244618395</c:v>
                </c:pt>
              </c:numCache>
            </c:numRef>
          </c:val>
          <c:extLst>
            <c:ext xmlns:c16="http://schemas.microsoft.com/office/drawing/2014/chart" uri="{C3380CC4-5D6E-409C-BE32-E72D297353CC}">
              <c16:uniqueId val="{00000001-F145-4D02-8CDD-8C6A59E2D785}"/>
            </c:ext>
          </c:extLst>
        </c:ser>
        <c:ser>
          <c:idx val="2"/>
          <c:order val="2"/>
          <c:tx>
            <c:strRef>
              <c:f>Charts!$B$339</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Charts!$D$339</c:f>
              <c:numCache>
                <c:formatCode>0.00%</c:formatCode>
                <c:ptCount val="1"/>
                <c:pt idx="0">
                  <c:v>0.2583170254403131</c:v>
                </c:pt>
              </c:numCache>
            </c:numRef>
          </c:val>
          <c:extLst>
            <c:ext xmlns:c16="http://schemas.microsoft.com/office/drawing/2014/chart" uri="{C3380CC4-5D6E-409C-BE32-E72D297353CC}">
              <c16:uniqueId val="{00000002-F145-4D02-8CDD-8C6A59E2D785}"/>
            </c:ext>
          </c:extLst>
        </c:ser>
        <c:ser>
          <c:idx val="3"/>
          <c:order val="3"/>
          <c:tx>
            <c:strRef>
              <c:f>Charts!$B$340</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Charts!$D$340</c:f>
              <c:numCache>
                <c:formatCode>0.00%</c:formatCode>
                <c:ptCount val="1"/>
                <c:pt idx="0">
                  <c:v>0.1908023483365949</c:v>
                </c:pt>
              </c:numCache>
            </c:numRef>
          </c:val>
          <c:extLst>
            <c:ext xmlns:c16="http://schemas.microsoft.com/office/drawing/2014/chart" uri="{C3380CC4-5D6E-409C-BE32-E72D297353CC}">
              <c16:uniqueId val="{00000003-F145-4D02-8CDD-8C6A59E2D785}"/>
            </c:ext>
          </c:extLst>
        </c:ser>
        <c:ser>
          <c:idx val="4"/>
          <c:order val="4"/>
          <c:tx>
            <c:strRef>
              <c:f>Charts!$B$341</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Charts!$D$341</c:f>
              <c:numCache>
                <c:formatCode>0.00%</c:formatCode>
                <c:ptCount val="1"/>
                <c:pt idx="0">
                  <c:v>0.28669275929549903</c:v>
                </c:pt>
              </c:numCache>
            </c:numRef>
          </c:val>
          <c:extLst>
            <c:ext xmlns:c16="http://schemas.microsoft.com/office/drawing/2014/chart" uri="{C3380CC4-5D6E-409C-BE32-E72D297353CC}">
              <c16:uniqueId val="{00000004-F145-4D02-8CDD-8C6A59E2D785}"/>
            </c:ext>
          </c:extLst>
        </c:ser>
        <c:ser>
          <c:idx val="5"/>
          <c:order val="5"/>
          <c:tx>
            <c:strRef>
              <c:f>Charts!$B$342</c:f>
              <c:strCache>
                <c:ptCount val="1"/>
                <c:pt idx="0">
                  <c:v>Don't know</c:v>
                </c:pt>
              </c:strCache>
            </c:strRef>
          </c:tx>
          <c:spPr>
            <a:solidFill>
              <a:schemeClr val="accent6"/>
            </a:solidFill>
            <a:ln>
              <a:noFill/>
            </a:ln>
            <a:effectLst/>
          </c:spPr>
          <c:invertIfNegative val="0"/>
          <c:dLbls>
            <c:dLbl>
              <c:idx val="0"/>
              <c:layout>
                <c:manualLayout>
                  <c:x val="7.13557594291539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45-4D02-8CDD-8C6A59E2D78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Charts!$D$342</c:f>
              <c:numCache>
                <c:formatCode>0.00%</c:formatCode>
                <c:ptCount val="1"/>
                <c:pt idx="0">
                  <c:v>9.2954990215264183E-3</c:v>
                </c:pt>
              </c:numCache>
            </c:numRef>
          </c:val>
          <c:extLst>
            <c:ext xmlns:c16="http://schemas.microsoft.com/office/drawing/2014/chart" uri="{C3380CC4-5D6E-409C-BE32-E72D297353CC}">
              <c16:uniqueId val="{00000005-F145-4D02-8CDD-8C6A59E2D785}"/>
            </c:ext>
          </c:extLst>
        </c:ser>
        <c:dLbls>
          <c:showLegendKey val="0"/>
          <c:showVal val="0"/>
          <c:showCatName val="0"/>
          <c:showSerName val="0"/>
          <c:showPercent val="0"/>
          <c:showBubbleSize val="0"/>
        </c:dLbls>
        <c:gapWidth val="150"/>
        <c:overlap val="100"/>
        <c:axId val="665830536"/>
        <c:axId val="665830864"/>
      </c:barChart>
      <c:catAx>
        <c:axId val="665830536"/>
        <c:scaling>
          <c:orientation val="minMax"/>
        </c:scaling>
        <c:delete val="1"/>
        <c:axPos val="l"/>
        <c:numFmt formatCode="General" sourceLinked="1"/>
        <c:majorTickMark val="none"/>
        <c:minorTickMark val="none"/>
        <c:tickLblPos val="nextTo"/>
        <c:crossAx val="665830864"/>
        <c:crosses val="autoZero"/>
        <c:auto val="1"/>
        <c:lblAlgn val="ctr"/>
        <c:lblOffset val="100"/>
        <c:noMultiLvlLbl val="0"/>
      </c:catAx>
      <c:valAx>
        <c:axId val="665830864"/>
        <c:scaling>
          <c:orientation val="minMax"/>
        </c:scaling>
        <c:delete val="1"/>
        <c:axPos val="b"/>
        <c:numFmt formatCode="0.00%" sourceLinked="1"/>
        <c:majorTickMark val="none"/>
        <c:minorTickMark val="none"/>
        <c:tickLblPos val="nextTo"/>
        <c:crossAx val="665830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Streamline services so that we can deliver the same outcome</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3.3333333333333333E-2"/>
          <c:y val="0.36592592592592599"/>
          <c:w val="0.93888888888888888"/>
          <c:h val="0.46655876348789732"/>
        </c:manualLayout>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Charts!$B$345:$B$349</c:f>
              <c:strCache>
                <c:ptCount val="5"/>
                <c:pt idx="0">
                  <c:v>Agree strongly</c:v>
                </c:pt>
                <c:pt idx="1">
                  <c:v>Agree slightly</c:v>
                </c:pt>
                <c:pt idx="2">
                  <c:v>Neither agree nor disagree</c:v>
                </c:pt>
                <c:pt idx="3">
                  <c:v>Disagree slightly</c:v>
                </c:pt>
                <c:pt idx="4">
                  <c:v>Disagree strongly</c:v>
                </c:pt>
              </c:strCache>
            </c:strRef>
          </c:cat>
          <c:val>
            <c:numRef>
              <c:f>Charts!$D$345:$D$349</c:f>
              <c:numCache>
                <c:formatCode>0.00%</c:formatCode>
                <c:ptCount val="5"/>
                <c:pt idx="0">
                  <c:v>0.32429999999999998</c:v>
                </c:pt>
                <c:pt idx="1">
                  <c:v>0.34150000000000003</c:v>
                </c:pt>
                <c:pt idx="2">
                  <c:v>0.186</c:v>
                </c:pt>
                <c:pt idx="3">
                  <c:v>9.2999999999999999E-2</c:v>
                </c:pt>
                <c:pt idx="4">
                  <c:v>5.5300000000000002E-2</c:v>
                </c:pt>
              </c:numCache>
            </c:numRef>
          </c:val>
          <c:extLst>
            <c:ext xmlns:c16="http://schemas.microsoft.com/office/drawing/2014/chart" uri="{C3380CC4-5D6E-409C-BE32-E72D297353CC}">
              <c16:uniqueId val="{00000000-C7BB-4587-89C8-3A208DE62148}"/>
            </c:ext>
          </c:extLst>
        </c:ser>
        <c:dLbls>
          <c:showLegendKey val="0"/>
          <c:showVal val="0"/>
          <c:showCatName val="0"/>
          <c:showSerName val="0"/>
          <c:showPercent val="0"/>
          <c:showBubbleSize val="0"/>
        </c:dLbls>
        <c:gapWidth val="219"/>
        <c:overlap val="-27"/>
        <c:axId val="731335008"/>
        <c:axId val="731336320"/>
      </c:barChart>
      <c:catAx>
        <c:axId val="73133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31336320"/>
        <c:crosses val="autoZero"/>
        <c:auto val="1"/>
        <c:lblAlgn val="ctr"/>
        <c:lblOffset val="100"/>
        <c:noMultiLvlLbl val="0"/>
      </c:catAx>
      <c:valAx>
        <c:axId val="731336320"/>
        <c:scaling>
          <c:orientation val="minMax"/>
        </c:scaling>
        <c:delete val="1"/>
        <c:axPos val="l"/>
        <c:numFmt formatCode="0.00%" sourceLinked="1"/>
        <c:majorTickMark val="none"/>
        <c:minorTickMark val="none"/>
        <c:tickLblPos val="nextTo"/>
        <c:crossAx val="731335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Introduce charges for some services which are currently free/subsidised</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Charts!$B$352:$B$356</c:f>
              <c:strCache>
                <c:ptCount val="5"/>
                <c:pt idx="0">
                  <c:v>Agree strongly</c:v>
                </c:pt>
                <c:pt idx="1">
                  <c:v>Agree slightly</c:v>
                </c:pt>
                <c:pt idx="2">
                  <c:v>Neither agree nor disagree</c:v>
                </c:pt>
                <c:pt idx="3">
                  <c:v>Disagree slightly</c:v>
                </c:pt>
                <c:pt idx="4">
                  <c:v>Disagree strongly</c:v>
                </c:pt>
              </c:strCache>
            </c:strRef>
          </c:cat>
          <c:val>
            <c:numRef>
              <c:f>Charts!$D$352:$D$356</c:f>
              <c:numCache>
                <c:formatCode>0.00%</c:formatCode>
                <c:ptCount val="5"/>
                <c:pt idx="0">
                  <c:v>7.3899999999999993E-2</c:v>
                </c:pt>
                <c:pt idx="1">
                  <c:v>0.28910000000000002</c:v>
                </c:pt>
                <c:pt idx="2">
                  <c:v>0.15659999999999999</c:v>
                </c:pt>
                <c:pt idx="3">
                  <c:v>0.21379999999999999</c:v>
                </c:pt>
                <c:pt idx="4">
                  <c:v>0.2666</c:v>
                </c:pt>
              </c:numCache>
            </c:numRef>
          </c:val>
          <c:extLst>
            <c:ext xmlns:c16="http://schemas.microsoft.com/office/drawing/2014/chart" uri="{C3380CC4-5D6E-409C-BE32-E72D297353CC}">
              <c16:uniqueId val="{00000000-36C7-4272-A6A3-E89E9DE98068}"/>
            </c:ext>
          </c:extLst>
        </c:ser>
        <c:dLbls>
          <c:showLegendKey val="0"/>
          <c:showVal val="0"/>
          <c:showCatName val="0"/>
          <c:showSerName val="0"/>
          <c:showPercent val="0"/>
          <c:showBubbleSize val="0"/>
        </c:dLbls>
        <c:gapWidth val="219"/>
        <c:overlap val="-27"/>
        <c:axId val="726617944"/>
        <c:axId val="726618272"/>
      </c:barChart>
      <c:catAx>
        <c:axId val="72661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6618272"/>
        <c:crosses val="autoZero"/>
        <c:auto val="1"/>
        <c:lblAlgn val="ctr"/>
        <c:lblOffset val="100"/>
        <c:noMultiLvlLbl val="0"/>
      </c:catAx>
      <c:valAx>
        <c:axId val="726618272"/>
        <c:scaling>
          <c:orientation val="minMax"/>
        </c:scaling>
        <c:delete val="1"/>
        <c:axPos val="l"/>
        <c:numFmt formatCode="0.00%" sourceLinked="1"/>
        <c:majorTickMark val="none"/>
        <c:minorTickMark val="none"/>
        <c:tickLblPos val="nextTo"/>
        <c:crossAx val="726617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Reduce or stop delivering some services to protect others</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Charts!$B$360:$B$364</c:f>
              <c:strCache>
                <c:ptCount val="5"/>
                <c:pt idx="0">
                  <c:v>Agree strongly</c:v>
                </c:pt>
                <c:pt idx="1">
                  <c:v>Agree slightly</c:v>
                </c:pt>
                <c:pt idx="2">
                  <c:v>Neither agree nor disagree</c:v>
                </c:pt>
                <c:pt idx="3">
                  <c:v>Disagree slightly</c:v>
                </c:pt>
                <c:pt idx="4">
                  <c:v>Disagree strongly</c:v>
                </c:pt>
              </c:strCache>
            </c:strRef>
          </c:cat>
          <c:val>
            <c:numRef>
              <c:f>Charts!$D$360:$D$364</c:f>
              <c:numCache>
                <c:formatCode>0.00%</c:formatCode>
                <c:ptCount val="5"/>
                <c:pt idx="0">
                  <c:v>6.2600000000000003E-2</c:v>
                </c:pt>
                <c:pt idx="1">
                  <c:v>0.1918</c:v>
                </c:pt>
                <c:pt idx="2">
                  <c:v>0.2681</c:v>
                </c:pt>
                <c:pt idx="3">
                  <c:v>0.26369999999999999</c:v>
                </c:pt>
                <c:pt idx="4">
                  <c:v>0.21379999999999999</c:v>
                </c:pt>
              </c:numCache>
            </c:numRef>
          </c:val>
          <c:extLst>
            <c:ext xmlns:c16="http://schemas.microsoft.com/office/drawing/2014/chart" uri="{C3380CC4-5D6E-409C-BE32-E72D297353CC}">
              <c16:uniqueId val="{00000000-6A68-41E7-BE89-3ABBC7B9493D}"/>
            </c:ext>
          </c:extLst>
        </c:ser>
        <c:dLbls>
          <c:showLegendKey val="0"/>
          <c:showVal val="0"/>
          <c:showCatName val="0"/>
          <c:showSerName val="0"/>
          <c:showPercent val="0"/>
          <c:showBubbleSize val="0"/>
        </c:dLbls>
        <c:gapWidth val="219"/>
        <c:overlap val="-27"/>
        <c:axId val="387819984"/>
        <c:axId val="387819000"/>
      </c:barChart>
      <c:catAx>
        <c:axId val="387819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7819000"/>
        <c:crosses val="autoZero"/>
        <c:auto val="1"/>
        <c:lblAlgn val="ctr"/>
        <c:lblOffset val="100"/>
        <c:noMultiLvlLbl val="0"/>
      </c:catAx>
      <c:valAx>
        <c:axId val="387819000"/>
        <c:scaling>
          <c:orientation val="minMax"/>
        </c:scaling>
        <c:delete val="1"/>
        <c:axPos val="l"/>
        <c:numFmt formatCode="0.00%" sourceLinked="1"/>
        <c:majorTickMark val="none"/>
        <c:minorTickMark val="none"/>
        <c:tickLblPos val="nextTo"/>
        <c:crossAx val="387819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Encourage local people and communities to deliver certain services</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5.0381452318460196E-2"/>
          <c:y val="0.19486111111111112"/>
          <c:w val="0.93888888888888888"/>
          <c:h val="0.67003098571011954"/>
        </c:manualLayout>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Charts!$B$367:$B$371</c:f>
              <c:strCache>
                <c:ptCount val="5"/>
                <c:pt idx="0">
                  <c:v>Agree strongly</c:v>
                </c:pt>
                <c:pt idx="1">
                  <c:v>Agree slightly</c:v>
                </c:pt>
                <c:pt idx="2">
                  <c:v>Neither agree nor disagree</c:v>
                </c:pt>
                <c:pt idx="3">
                  <c:v>Disagree slightly</c:v>
                </c:pt>
                <c:pt idx="4">
                  <c:v>Disagree strongly</c:v>
                </c:pt>
              </c:strCache>
            </c:strRef>
          </c:cat>
          <c:val>
            <c:numRef>
              <c:f>Charts!$D$367:$D$371</c:f>
              <c:numCache>
                <c:formatCode>0.00%</c:formatCode>
                <c:ptCount val="5"/>
                <c:pt idx="0">
                  <c:v>0.1517</c:v>
                </c:pt>
                <c:pt idx="1">
                  <c:v>0.39579999999999999</c:v>
                </c:pt>
                <c:pt idx="2">
                  <c:v>0.23039999999999999</c:v>
                </c:pt>
                <c:pt idx="3">
                  <c:v>0.12379999999999999</c:v>
                </c:pt>
                <c:pt idx="4">
                  <c:v>9.8299999999999998E-2</c:v>
                </c:pt>
              </c:numCache>
            </c:numRef>
          </c:val>
          <c:extLst>
            <c:ext xmlns:c16="http://schemas.microsoft.com/office/drawing/2014/chart" uri="{C3380CC4-5D6E-409C-BE32-E72D297353CC}">
              <c16:uniqueId val="{00000000-802D-46BB-AD65-B27465E4FE3B}"/>
            </c:ext>
          </c:extLst>
        </c:ser>
        <c:dLbls>
          <c:showLegendKey val="0"/>
          <c:showVal val="0"/>
          <c:showCatName val="0"/>
          <c:showSerName val="0"/>
          <c:showPercent val="0"/>
          <c:showBubbleSize val="0"/>
        </c:dLbls>
        <c:gapWidth val="219"/>
        <c:overlap val="-27"/>
        <c:axId val="724360248"/>
        <c:axId val="724362216"/>
      </c:barChart>
      <c:catAx>
        <c:axId val="724360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362216"/>
        <c:crosses val="autoZero"/>
        <c:auto val="1"/>
        <c:lblAlgn val="ctr"/>
        <c:lblOffset val="100"/>
        <c:noMultiLvlLbl val="0"/>
      </c:catAx>
      <c:valAx>
        <c:axId val="724362216"/>
        <c:scaling>
          <c:orientation val="minMax"/>
        </c:scaling>
        <c:delete val="1"/>
        <c:axPos val="l"/>
        <c:numFmt formatCode="0.00%" sourceLinked="1"/>
        <c:majorTickMark val="none"/>
        <c:minorTickMark val="none"/>
        <c:tickLblPos val="nextTo"/>
        <c:crossAx val="7243602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US" sz="1800" b="1" i="0" baseline="0">
                <a:effectLst/>
              </a:rPr>
              <a:t>Help people to help themselves more so they have less reliance on publicly funded services</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Charts!$B$374:$B$378</c:f>
              <c:strCache>
                <c:ptCount val="5"/>
                <c:pt idx="0">
                  <c:v>Agree strongly</c:v>
                </c:pt>
                <c:pt idx="1">
                  <c:v>Agree slightly</c:v>
                </c:pt>
                <c:pt idx="2">
                  <c:v>Neither agree nor disagree</c:v>
                </c:pt>
                <c:pt idx="3">
                  <c:v>Disagree slightly</c:v>
                </c:pt>
                <c:pt idx="4">
                  <c:v>Disagree strongly</c:v>
                </c:pt>
              </c:strCache>
            </c:strRef>
          </c:cat>
          <c:val>
            <c:numRef>
              <c:f>Charts!$D$374:$D$378</c:f>
              <c:numCache>
                <c:formatCode>0.00%</c:formatCode>
                <c:ptCount val="5"/>
                <c:pt idx="0">
                  <c:v>0.38700000000000001</c:v>
                </c:pt>
                <c:pt idx="1">
                  <c:v>0.36109999999999998</c:v>
                </c:pt>
                <c:pt idx="2">
                  <c:v>0.1321</c:v>
                </c:pt>
                <c:pt idx="3">
                  <c:v>6.6500000000000004E-2</c:v>
                </c:pt>
                <c:pt idx="4">
                  <c:v>5.33E-2</c:v>
                </c:pt>
              </c:numCache>
            </c:numRef>
          </c:val>
          <c:extLst>
            <c:ext xmlns:c16="http://schemas.microsoft.com/office/drawing/2014/chart" uri="{C3380CC4-5D6E-409C-BE32-E72D297353CC}">
              <c16:uniqueId val="{00000000-5D17-4DCE-909A-9C25DE8C69F1}"/>
            </c:ext>
          </c:extLst>
        </c:ser>
        <c:dLbls>
          <c:showLegendKey val="0"/>
          <c:showVal val="0"/>
          <c:showCatName val="0"/>
          <c:showSerName val="0"/>
          <c:showPercent val="0"/>
          <c:showBubbleSize val="0"/>
        </c:dLbls>
        <c:gapWidth val="219"/>
        <c:overlap val="-27"/>
        <c:axId val="784802880"/>
        <c:axId val="784804848"/>
      </c:barChart>
      <c:catAx>
        <c:axId val="78480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804848"/>
        <c:crosses val="autoZero"/>
        <c:auto val="1"/>
        <c:lblAlgn val="ctr"/>
        <c:lblOffset val="100"/>
        <c:noMultiLvlLbl val="0"/>
      </c:catAx>
      <c:valAx>
        <c:axId val="784804848"/>
        <c:scaling>
          <c:orientation val="minMax"/>
        </c:scaling>
        <c:delete val="1"/>
        <c:axPos val="l"/>
        <c:numFmt formatCode="0.00%" sourceLinked="1"/>
        <c:majorTickMark val="none"/>
        <c:minorTickMark val="none"/>
        <c:tickLblPos val="nextTo"/>
        <c:crossAx val="784802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US" sz="1800" b="1" i="0" baseline="0">
                <a:effectLst/>
              </a:rPr>
              <a:t>Prioritise spending to protect services for the most vulnerable and those without choice</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Charts!$B$381:$B$385</c:f>
              <c:strCache>
                <c:ptCount val="5"/>
                <c:pt idx="0">
                  <c:v>Agree strongly</c:v>
                </c:pt>
                <c:pt idx="1">
                  <c:v>Agree slightly</c:v>
                </c:pt>
                <c:pt idx="2">
                  <c:v>Neither agree nor disagree</c:v>
                </c:pt>
                <c:pt idx="3">
                  <c:v>Disagree slightly</c:v>
                </c:pt>
                <c:pt idx="4">
                  <c:v>Disagree strongly</c:v>
                </c:pt>
              </c:strCache>
            </c:strRef>
          </c:cat>
          <c:val>
            <c:numRef>
              <c:f>Charts!$D$381:$D$385</c:f>
              <c:numCache>
                <c:formatCode>0.00%</c:formatCode>
                <c:ptCount val="5"/>
                <c:pt idx="0">
                  <c:v>0.37769999999999998</c:v>
                </c:pt>
                <c:pt idx="1">
                  <c:v>0.37480000000000002</c:v>
                </c:pt>
                <c:pt idx="2">
                  <c:v>0.14460000000000001</c:v>
                </c:pt>
                <c:pt idx="3">
                  <c:v>6.0199999999999997E-2</c:v>
                </c:pt>
                <c:pt idx="4">
                  <c:v>3.27E-2</c:v>
                </c:pt>
              </c:numCache>
            </c:numRef>
          </c:val>
          <c:extLst>
            <c:ext xmlns:c16="http://schemas.microsoft.com/office/drawing/2014/chart" uri="{C3380CC4-5D6E-409C-BE32-E72D297353CC}">
              <c16:uniqueId val="{00000000-ECEB-4CF7-972F-F4FF3F2E9EAC}"/>
            </c:ext>
          </c:extLst>
        </c:ser>
        <c:dLbls>
          <c:showLegendKey val="0"/>
          <c:showVal val="0"/>
          <c:showCatName val="0"/>
          <c:showSerName val="0"/>
          <c:showPercent val="0"/>
          <c:showBubbleSize val="0"/>
        </c:dLbls>
        <c:gapWidth val="219"/>
        <c:overlap val="-27"/>
        <c:axId val="667383128"/>
        <c:axId val="667385096"/>
      </c:barChart>
      <c:catAx>
        <c:axId val="667383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385096"/>
        <c:crosses val="autoZero"/>
        <c:auto val="1"/>
        <c:lblAlgn val="ctr"/>
        <c:lblOffset val="100"/>
        <c:noMultiLvlLbl val="0"/>
      </c:catAx>
      <c:valAx>
        <c:axId val="667385096"/>
        <c:scaling>
          <c:orientation val="minMax"/>
        </c:scaling>
        <c:delete val="1"/>
        <c:axPos val="l"/>
        <c:numFmt formatCode="0.00%" sourceLinked="1"/>
        <c:majorTickMark val="none"/>
        <c:minorTickMark val="none"/>
        <c:tickLblPos val="nextTo"/>
        <c:crossAx val="667383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US" sz="1800" b="1" i="0" baseline="0">
                <a:effectLst/>
              </a:rPr>
              <a:t>Use / partner with other organisational bodies to provide services</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5.0381452318460196E-2"/>
          <c:y val="0.19486111111111112"/>
          <c:w val="0.93888888888888888"/>
          <c:h val="0.67003098571011954"/>
        </c:manualLayout>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Charts!$B$388:$B$392</c:f>
              <c:strCache>
                <c:ptCount val="5"/>
                <c:pt idx="0">
                  <c:v>Agree strongly</c:v>
                </c:pt>
                <c:pt idx="1">
                  <c:v>Agree slightly</c:v>
                </c:pt>
                <c:pt idx="2">
                  <c:v>Neither agree nor disagree</c:v>
                </c:pt>
                <c:pt idx="3">
                  <c:v>Disagree slightly</c:v>
                </c:pt>
                <c:pt idx="4">
                  <c:v>Disagree strongly</c:v>
                </c:pt>
              </c:strCache>
            </c:strRef>
          </c:cat>
          <c:val>
            <c:numRef>
              <c:f>Charts!$D$388:$D$392</c:f>
              <c:numCache>
                <c:formatCode>0.00%</c:formatCode>
                <c:ptCount val="5"/>
                <c:pt idx="0">
                  <c:v>0.25340000000000001</c:v>
                </c:pt>
                <c:pt idx="1">
                  <c:v>0.39329999999999998</c:v>
                </c:pt>
                <c:pt idx="2">
                  <c:v>0.19769999999999999</c:v>
                </c:pt>
                <c:pt idx="3">
                  <c:v>8.4599999999999995E-2</c:v>
                </c:pt>
                <c:pt idx="4">
                  <c:v>7.0999999999999994E-2</c:v>
                </c:pt>
              </c:numCache>
            </c:numRef>
          </c:val>
          <c:extLst>
            <c:ext xmlns:c16="http://schemas.microsoft.com/office/drawing/2014/chart" uri="{C3380CC4-5D6E-409C-BE32-E72D297353CC}">
              <c16:uniqueId val="{00000000-A7BB-4086-8182-F39B2B7E6BF8}"/>
            </c:ext>
          </c:extLst>
        </c:ser>
        <c:dLbls>
          <c:showLegendKey val="0"/>
          <c:showVal val="0"/>
          <c:showCatName val="0"/>
          <c:showSerName val="0"/>
          <c:showPercent val="0"/>
          <c:showBubbleSize val="0"/>
        </c:dLbls>
        <c:gapWidth val="219"/>
        <c:overlap val="-27"/>
        <c:axId val="667395920"/>
        <c:axId val="667393952"/>
      </c:barChart>
      <c:catAx>
        <c:axId val="66739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7393952"/>
        <c:crosses val="autoZero"/>
        <c:auto val="1"/>
        <c:lblAlgn val="ctr"/>
        <c:lblOffset val="100"/>
        <c:noMultiLvlLbl val="0"/>
      </c:catAx>
      <c:valAx>
        <c:axId val="667393952"/>
        <c:scaling>
          <c:orientation val="minMax"/>
        </c:scaling>
        <c:delete val="1"/>
        <c:axPos val="l"/>
        <c:numFmt formatCode="0.00%" sourceLinked="1"/>
        <c:majorTickMark val="none"/>
        <c:minorTickMark val="none"/>
        <c:tickLblPos val="nextTo"/>
        <c:crossAx val="667395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600" b="1"/>
              <a:t>Inflation</a:t>
            </a:r>
            <a:r>
              <a:rPr lang="en-GB" sz="1600" b="1" baseline="0"/>
              <a:t>, interest rates and current cost of living situation impacting on ECC finances</a:t>
            </a:r>
            <a:endParaRPr lang="en-GB" sz="1600"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Charts!$B$395:$B$398</c:f>
              <c:strCache>
                <c:ptCount val="4"/>
                <c:pt idx="0">
                  <c:v>Don't know</c:v>
                </c:pt>
                <c:pt idx="1">
                  <c:v>No impact</c:v>
                </c:pt>
                <c:pt idx="2">
                  <c:v>Some impact</c:v>
                </c:pt>
                <c:pt idx="3">
                  <c:v>Significant impact</c:v>
                </c:pt>
              </c:strCache>
              <c:extLst/>
            </c:strRef>
          </c:cat>
          <c:val>
            <c:numRef>
              <c:f>Charts!$D$395:$D$398</c:f>
              <c:numCache>
                <c:formatCode>0.00%</c:formatCode>
                <c:ptCount val="4"/>
                <c:pt idx="0">
                  <c:v>2.35E-2</c:v>
                </c:pt>
                <c:pt idx="1">
                  <c:v>1.8100000000000002E-2</c:v>
                </c:pt>
                <c:pt idx="2">
                  <c:v>0.35620000000000002</c:v>
                </c:pt>
                <c:pt idx="3">
                  <c:v>0.60229999999999995</c:v>
                </c:pt>
              </c:numCache>
              <c:extLst/>
            </c:numRef>
          </c:val>
          <c:extLst>
            <c:ext xmlns:c16="http://schemas.microsoft.com/office/drawing/2014/chart" uri="{C3380CC4-5D6E-409C-BE32-E72D297353CC}">
              <c16:uniqueId val="{00000000-1E97-48DE-B2C9-B4476C8B2B5C}"/>
            </c:ext>
          </c:extLst>
        </c:ser>
        <c:dLbls>
          <c:showLegendKey val="0"/>
          <c:showVal val="0"/>
          <c:showCatName val="0"/>
          <c:showSerName val="0"/>
          <c:showPercent val="0"/>
          <c:showBubbleSize val="0"/>
        </c:dLbls>
        <c:gapWidth val="182"/>
        <c:axId val="687676888"/>
        <c:axId val="687681480"/>
      </c:barChart>
      <c:catAx>
        <c:axId val="6876768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7681480"/>
        <c:crosses val="autoZero"/>
        <c:auto val="1"/>
        <c:lblAlgn val="ctr"/>
        <c:lblOffset val="100"/>
        <c:noMultiLvlLbl val="0"/>
      </c:catAx>
      <c:valAx>
        <c:axId val="687681480"/>
        <c:scaling>
          <c:orientation val="minMax"/>
        </c:scaling>
        <c:delete val="1"/>
        <c:axPos val="b"/>
        <c:numFmt formatCode="0.00%" sourceLinked="1"/>
        <c:majorTickMark val="none"/>
        <c:minorTickMark val="none"/>
        <c:tickLblPos val="nextTo"/>
        <c:crossAx val="687676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b="1"/>
              <a:t>Impairment</a:t>
            </a:r>
            <a:r>
              <a:rPr lang="en-GB" b="1" baseline="0"/>
              <a:t> by number of respondents</a:t>
            </a:r>
            <a:endParaRPr lang="en-GB"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Demographics!$B$17:$B$26</c:f>
              <c:strCache>
                <c:ptCount val="10"/>
                <c:pt idx="0">
                  <c:v>Deafblind</c:v>
                </c:pt>
                <c:pt idx="1">
                  <c:v>Learning difficulties/disabilities</c:v>
                </c:pt>
                <c:pt idx="2">
                  <c:v>Autism spectrum disorder</c:v>
                </c:pt>
                <c:pt idx="3">
                  <c:v>Visual impairment/blind</c:v>
                </c:pt>
                <c:pt idx="4">
                  <c:v>Other, please specify</c:v>
                </c:pt>
                <c:pt idx="5">
                  <c:v>Mental health needs</c:v>
                </c:pt>
                <c:pt idx="6">
                  <c:v>Hearing impairment/deaf</c:v>
                </c:pt>
                <c:pt idx="7">
                  <c:v>Prefer not to say</c:v>
                </c:pt>
                <c:pt idx="8">
                  <c:v>Physical impairment</c:v>
                </c:pt>
                <c:pt idx="9">
                  <c:v>No impairment</c:v>
                </c:pt>
              </c:strCache>
            </c:strRef>
          </c:cat>
          <c:val>
            <c:numRef>
              <c:f>Demographics!$C$17:$C$26</c:f>
              <c:numCache>
                <c:formatCode>General</c:formatCode>
                <c:ptCount val="10"/>
                <c:pt idx="0">
                  <c:v>1</c:v>
                </c:pt>
                <c:pt idx="1">
                  <c:v>22</c:v>
                </c:pt>
                <c:pt idx="2">
                  <c:v>23</c:v>
                </c:pt>
                <c:pt idx="3">
                  <c:v>50</c:v>
                </c:pt>
                <c:pt idx="4">
                  <c:v>92</c:v>
                </c:pt>
                <c:pt idx="5">
                  <c:v>114</c:v>
                </c:pt>
                <c:pt idx="6">
                  <c:v>175</c:v>
                </c:pt>
                <c:pt idx="7">
                  <c:v>183</c:v>
                </c:pt>
                <c:pt idx="8">
                  <c:v>309</c:v>
                </c:pt>
                <c:pt idx="9">
                  <c:v>1389</c:v>
                </c:pt>
              </c:numCache>
            </c:numRef>
          </c:val>
          <c:extLst>
            <c:ext xmlns:c16="http://schemas.microsoft.com/office/drawing/2014/chart" uri="{C3380CC4-5D6E-409C-BE32-E72D297353CC}">
              <c16:uniqueId val="{00000000-1107-4726-B77B-16B273E60362}"/>
            </c:ext>
          </c:extLst>
        </c:ser>
        <c:dLbls>
          <c:showLegendKey val="0"/>
          <c:showVal val="0"/>
          <c:showCatName val="0"/>
          <c:showSerName val="0"/>
          <c:showPercent val="0"/>
          <c:showBubbleSize val="0"/>
        </c:dLbls>
        <c:gapWidth val="182"/>
        <c:axId val="649105256"/>
        <c:axId val="649103288"/>
      </c:barChart>
      <c:catAx>
        <c:axId val="6491052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9103288"/>
        <c:crosses val="autoZero"/>
        <c:auto val="1"/>
        <c:lblAlgn val="ctr"/>
        <c:lblOffset val="100"/>
        <c:noMultiLvlLbl val="0"/>
      </c:catAx>
      <c:valAx>
        <c:axId val="649103288"/>
        <c:scaling>
          <c:orientation val="minMax"/>
        </c:scaling>
        <c:delete val="1"/>
        <c:axPos val="b"/>
        <c:numFmt formatCode="General" sourceLinked="1"/>
        <c:majorTickMark val="none"/>
        <c:minorTickMark val="none"/>
        <c:tickLblPos val="nextTo"/>
        <c:crossAx val="649105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Increase in council tax only when opportunities to streamline has been exhausted</a:t>
            </a:r>
          </a:p>
          <a:p>
            <a:pPr marL="0" marR="0" lvl="0" indent="0" algn="ctr" defTabSz="914400" rtl="0" eaLnBrk="1" fontAlgn="auto" latinLnBrk="0" hangingPunct="1">
              <a:lnSpc>
                <a:spcPct val="100000"/>
              </a:lnSpc>
              <a:spcBef>
                <a:spcPts val="0"/>
              </a:spcBef>
              <a:spcAft>
                <a:spcPts val="0"/>
              </a:spcAft>
              <a:buClrTx/>
              <a:buSzTx/>
              <a:buFontTx/>
              <a:buNone/>
              <a:tabLst/>
              <a:defRPr b="1">
                <a:solidFill>
                  <a:sysClr val="windowText" lastClr="000000">
                    <a:lumMod val="65000"/>
                    <a:lumOff val="35000"/>
                  </a:sysClr>
                </a:solidFill>
              </a:defRPr>
            </a:pPr>
            <a:endParaRPr lang="en-GB" b="1"/>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24-25'!$B$400:$B$404</c:f>
              <c:strCache>
                <c:ptCount val="5"/>
                <c:pt idx="0">
                  <c:v>Disagree strongly</c:v>
                </c:pt>
                <c:pt idx="1">
                  <c:v>Disagree slightly</c:v>
                </c:pt>
                <c:pt idx="2">
                  <c:v>Neither agree nor disagree</c:v>
                </c:pt>
                <c:pt idx="3">
                  <c:v>Agree slightly</c:v>
                </c:pt>
                <c:pt idx="4">
                  <c:v>Agree strongly</c:v>
                </c:pt>
              </c:strCache>
            </c:strRef>
          </c:cat>
          <c:val>
            <c:numRef>
              <c:f>'Charts 24-25'!$D$400:$D$404</c:f>
              <c:numCache>
                <c:formatCode>0.00%</c:formatCode>
                <c:ptCount val="5"/>
                <c:pt idx="0">
                  <c:v>0.1404</c:v>
                </c:pt>
                <c:pt idx="1">
                  <c:v>0.1125</c:v>
                </c:pt>
                <c:pt idx="2">
                  <c:v>0.1326</c:v>
                </c:pt>
                <c:pt idx="3">
                  <c:v>0.30280000000000001</c:v>
                </c:pt>
                <c:pt idx="4">
                  <c:v>0.31159999999999999</c:v>
                </c:pt>
              </c:numCache>
            </c:numRef>
          </c:val>
          <c:extLst>
            <c:ext xmlns:c16="http://schemas.microsoft.com/office/drawing/2014/chart" uri="{C3380CC4-5D6E-409C-BE32-E72D297353CC}">
              <c16:uniqueId val="{00000000-9DC7-4E67-A5C2-B73451FD6C8B}"/>
            </c:ext>
          </c:extLst>
        </c:ser>
        <c:dLbls>
          <c:showLegendKey val="0"/>
          <c:showVal val="0"/>
          <c:showCatName val="0"/>
          <c:showSerName val="0"/>
          <c:showPercent val="0"/>
          <c:showBubbleSize val="0"/>
        </c:dLbls>
        <c:gapWidth val="182"/>
        <c:axId val="724356968"/>
        <c:axId val="724363200"/>
      </c:barChart>
      <c:catAx>
        <c:axId val="724356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363200"/>
        <c:crosses val="autoZero"/>
        <c:auto val="1"/>
        <c:lblAlgn val="ctr"/>
        <c:lblOffset val="100"/>
        <c:noMultiLvlLbl val="0"/>
      </c:catAx>
      <c:valAx>
        <c:axId val="724363200"/>
        <c:scaling>
          <c:orientation val="minMax"/>
        </c:scaling>
        <c:delete val="1"/>
        <c:axPos val="b"/>
        <c:numFmt formatCode="0.00%" sourceLinked="1"/>
        <c:majorTickMark val="none"/>
        <c:minorTickMark val="none"/>
        <c:tickLblPos val="nextTo"/>
        <c:crossAx val="724356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1" i="0" baseline="0">
                <a:effectLst/>
              </a:rPr>
              <a:t>Increase in council tax as an alternative to imposing/increasing fees and charges for services</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24-25'!$B$406:$B$410</c:f>
              <c:strCache>
                <c:ptCount val="5"/>
                <c:pt idx="0">
                  <c:v>Disagree strongly</c:v>
                </c:pt>
                <c:pt idx="1">
                  <c:v>Disagree slightly</c:v>
                </c:pt>
                <c:pt idx="2">
                  <c:v>Neither agree nor disagree</c:v>
                </c:pt>
                <c:pt idx="3">
                  <c:v>Agree slightly</c:v>
                </c:pt>
                <c:pt idx="4">
                  <c:v>Agree strongly</c:v>
                </c:pt>
              </c:strCache>
            </c:strRef>
          </c:cat>
          <c:val>
            <c:numRef>
              <c:f>'Charts 24-25'!$D$406:$D$410</c:f>
              <c:numCache>
                <c:formatCode>0.00%</c:formatCode>
                <c:ptCount val="5"/>
                <c:pt idx="0">
                  <c:v>0.17469999999999999</c:v>
                </c:pt>
                <c:pt idx="1">
                  <c:v>0.20399999999999999</c:v>
                </c:pt>
                <c:pt idx="2">
                  <c:v>0.1971</c:v>
                </c:pt>
                <c:pt idx="3">
                  <c:v>0.2989</c:v>
                </c:pt>
                <c:pt idx="4">
                  <c:v>0.12520000000000001</c:v>
                </c:pt>
              </c:numCache>
            </c:numRef>
          </c:val>
          <c:extLst>
            <c:ext xmlns:c16="http://schemas.microsoft.com/office/drawing/2014/chart" uri="{C3380CC4-5D6E-409C-BE32-E72D297353CC}">
              <c16:uniqueId val="{00000000-3896-4778-9286-4E36B4438B57}"/>
            </c:ext>
          </c:extLst>
        </c:ser>
        <c:dLbls>
          <c:showLegendKey val="0"/>
          <c:showVal val="0"/>
          <c:showCatName val="0"/>
          <c:showSerName val="0"/>
          <c:showPercent val="0"/>
          <c:showBubbleSize val="0"/>
        </c:dLbls>
        <c:gapWidth val="182"/>
        <c:axId val="687663112"/>
        <c:axId val="236627024"/>
      </c:barChart>
      <c:catAx>
        <c:axId val="687663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627024"/>
        <c:crosses val="autoZero"/>
        <c:auto val="1"/>
        <c:lblAlgn val="ctr"/>
        <c:lblOffset val="100"/>
        <c:noMultiLvlLbl val="0"/>
      </c:catAx>
      <c:valAx>
        <c:axId val="236627024"/>
        <c:scaling>
          <c:orientation val="minMax"/>
        </c:scaling>
        <c:delete val="1"/>
        <c:axPos val="b"/>
        <c:numFmt formatCode="0.00%" sourceLinked="1"/>
        <c:majorTickMark val="none"/>
        <c:minorTickMark val="none"/>
        <c:tickLblPos val="nextTo"/>
        <c:crossAx val="6876631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1" i="0" u="none" strike="noStrike" baseline="0">
                <a:effectLst/>
                <a:latin typeface="Arial" panose="020B0604020202020204" pitchFamily="34" charset="0"/>
                <a:cs typeface="Arial" panose="020B0604020202020204" pitchFamily="34" charset="0"/>
              </a:rPr>
              <a:t>Increase council tax when the only alternative is to stop delivering some services</a:t>
            </a:r>
            <a:endParaRPr lang="en-GB" sz="18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24-25'!$B$413:$B$417</c:f>
              <c:strCache>
                <c:ptCount val="5"/>
                <c:pt idx="0">
                  <c:v>Disagree strongly</c:v>
                </c:pt>
                <c:pt idx="1">
                  <c:v>Disagree slightly</c:v>
                </c:pt>
                <c:pt idx="2">
                  <c:v>Neither agree nor disagree</c:v>
                </c:pt>
                <c:pt idx="3">
                  <c:v>Agree slightly</c:v>
                </c:pt>
                <c:pt idx="4">
                  <c:v>Agree strongly</c:v>
                </c:pt>
              </c:strCache>
            </c:strRef>
          </c:cat>
          <c:val>
            <c:numRef>
              <c:f>'Charts 24-25'!$D$413:$D$417</c:f>
              <c:numCache>
                <c:formatCode>0.00%</c:formatCode>
                <c:ptCount val="5"/>
                <c:pt idx="0">
                  <c:v>0.12820000000000001</c:v>
                </c:pt>
                <c:pt idx="1">
                  <c:v>0.12959999999999999</c:v>
                </c:pt>
                <c:pt idx="2">
                  <c:v>0.16139999999999999</c:v>
                </c:pt>
                <c:pt idx="3">
                  <c:v>0.3493</c:v>
                </c:pt>
                <c:pt idx="4">
                  <c:v>0.23139999999999999</c:v>
                </c:pt>
              </c:numCache>
            </c:numRef>
          </c:val>
          <c:extLst>
            <c:ext xmlns:c16="http://schemas.microsoft.com/office/drawing/2014/chart" uri="{C3380CC4-5D6E-409C-BE32-E72D297353CC}">
              <c16:uniqueId val="{00000000-B09D-4710-A65A-39F6AC1CCA04}"/>
            </c:ext>
          </c:extLst>
        </c:ser>
        <c:dLbls>
          <c:showLegendKey val="0"/>
          <c:showVal val="0"/>
          <c:showCatName val="0"/>
          <c:showSerName val="0"/>
          <c:showPercent val="0"/>
          <c:showBubbleSize val="0"/>
        </c:dLbls>
        <c:gapWidth val="182"/>
        <c:axId val="394776296"/>
        <c:axId val="394778920"/>
      </c:barChart>
      <c:catAx>
        <c:axId val="394776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4778920"/>
        <c:crosses val="autoZero"/>
        <c:auto val="1"/>
        <c:lblAlgn val="ctr"/>
        <c:lblOffset val="100"/>
        <c:noMultiLvlLbl val="0"/>
      </c:catAx>
      <c:valAx>
        <c:axId val="394778920"/>
        <c:scaling>
          <c:orientation val="minMax"/>
        </c:scaling>
        <c:delete val="1"/>
        <c:axPos val="b"/>
        <c:numFmt formatCode="0.00%" sourceLinked="1"/>
        <c:majorTickMark val="none"/>
        <c:minorTickMark val="none"/>
        <c:tickLblPos val="nextTo"/>
        <c:crossAx val="394776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1" i="0" u="none" strike="noStrike" baseline="0">
                <a:effectLst/>
              </a:rPr>
              <a:t>Increase council tax to protect the most vulnerable and those without choice</a:t>
            </a:r>
            <a:endParaRPr lang="en-GB" sz="18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24-25'!$B$420:$B$424</c:f>
              <c:strCache>
                <c:ptCount val="5"/>
                <c:pt idx="0">
                  <c:v>Disagree strongly</c:v>
                </c:pt>
                <c:pt idx="1">
                  <c:v>Disagree slightly</c:v>
                </c:pt>
                <c:pt idx="2">
                  <c:v>Neither agree nor disagree</c:v>
                </c:pt>
                <c:pt idx="3">
                  <c:v>Agree slightly</c:v>
                </c:pt>
                <c:pt idx="4">
                  <c:v>Agree strongly</c:v>
                </c:pt>
              </c:strCache>
            </c:strRef>
          </c:cat>
          <c:val>
            <c:numRef>
              <c:f>'Charts 24-25'!$D$420:$D$424</c:f>
              <c:numCache>
                <c:formatCode>0.00%</c:formatCode>
                <c:ptCount val="5"/>
                <c:pt idx="0">
                  <c:v>8.0699999999999994E-2</c:v>
                </c:pt>
                <c:pt idx="1">
                  <c:v>6.0699999999999997E-2</c:v>
                </c:pt>
                <c:pt idx="2">
                  <c:v>0.1673</c:v>
                </c:pt>
                <c:pt idx="3">
                  <c:v>0.32829999999999998</c:v>
                </c:pt>
                <c:pt idx="4">
                  <c:v>0.36299999999999999</c:v>
                </c:pt>
              </c:numCache>
            </c:numRef>
          </c:val>
          <c:extLst>
            <c:ext xmlns:c16="http://schemas.microsoft.com/office/drawing/2014/chart" uri="{C3380CC4-5D6E-409C-BE32-E72D297353CC}">
              <c16:uniqueId val="{00000000-35CD-4BAB-B103-99BA8E2CF3FA}"/>
            </c:ext>
          </c:extLst>
        </c:ser>
        <c:dLbls>
          <c:showLegendKey val="0"/>
          <c:showVal val="0"/>
          <c:showCatName val="0"/>
          <c:showSerName val="0"/>
          <c:showPercent val="0"/>
          <c:showBubbleSize val="0"/>
        </c:dLbls>
        <c:gapWidth val="182"/>
        <c:axId val="236623416"/>
        <c:axId val="236620792"/>
      </c:barChart>
      <c:catAx>
        <c:axId val="236623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6620792"/>
        <c:crosses val="autoZero"/>
        <c:auto val="1"/>
        <c:lblAlgn val="ctr"/>
        <c:lblOffset val="100"/>
        <c:noMultiLvlLbl val="0"/>
      </c:catAx>
      <c:valAx>
        <c:axId val="236620792"/>
        <c:scaling>
          <c:orientation val="minMax"/>
        </c:scaling>
        <c:delete val="1"/>
        <c:axPos val="b"/>
        <c:numFmt formatCode="0.00%" sourceLinked="1"/>
        <c:majorTickMark val="none"/>
        <c:minorTickMark val="none"/>
        <c:tickLblPos val="nextTo"/>
        <c:crossAx val="2366234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r>
              <a:rPr lang="en-GB" sz="1800" b="1" i="0" baseline="0">
                <a:effectLst/>
              </a:rPr>
              <a:t>Increase in council tax under no circumstances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1"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'Charts 24-25'!$B$427:$B$431</c:f>
              <c:strCache>
                <c:ptCount val="5"/>
                <c:pt idx="0">
                  <c:v>Disagree strongly</c:v>
                </c:pt>
                <c:pt idx="1">
                  <c:v>Disagree slightly</c:v>
                </c:pt>
                <c:pt idx="2">
                  <c:v>Neither agree nor disagree</c:v>
                </c:pt>
                <c:pt idx="3">
                  <c:v>Agree slightly</c:v>
                </c:pt>
                <c:pt idx="4">
                  <c:v>Agree strongly</c:v>
                </c:pt>
              </c:strCache>
            </c:strRef>
          </c:cat>
          <c:val>
            <c:numRef>
              <c:f>'Charts 24-25'!$D$427:$D$431</c:f>
              <c:numCache>
                <c:formatCode>0.00%</c:formatCode>
                <c:ptCount val="5"/>
                <c:pt idx="0">
                  <c:v>0.247</c:v>
                </c:pt>
                <c:pt idx="1">
                  <c:v>0.1928</c:v>
                </c:pt>
                <c:pt idx="2">
                  <c:v>0.27150000000000002</c:v>
                </c:pt>
                <c:pt idx="3">
                  <c:v>0.115</c:v>
                </c:pt>
                <c:pt idx="4">
                  <c:v>0.17380000000000001</c:v>
                </c:pt>
              </c:numCache>
            </c:numRef>
          </c:val>
          <c:extLst>
            <c:ext xmlns:c16="http://schemas.microsoft.com/office/drawing/2014/chart" uri="{C3380CC4-5D6E-409C-BE32-E72D297353CC}">
              <c16:uniqueId val="{00000000-26AC-4436-89E0-0567275ECAC0}"/>
            </c:ext>
          </c:extLst>
        </c:ser>
        <c:dLbls>
          <c:showLegendKey val="0"/>
          <c:showVal val="0"/>
          <c:showCatName val="0"/>
          <c:showSerName val="0"/>
          <c:showPercent val="0"/>
          <c:showBubbleSize val="0"/>
        </c:dLbls>
        <c:gapWidth val="182"/>
        <c:axId val="780941568"/>
        <c:axId val="780941896"/>
      </c:barChart>
      <c:catAx>
        <c:axId val="780941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0941896"/>
        <c:crosses val="autoZero"/>
        <c:auto val="1"/>
        <c:lblAlgn val="ctr"/>
        <c:lblOffset val="100"/>
        <c:noMultiLvlLbl val="0"/>
      </c:catAx>
      <c:valAx>
        <c:axId val="780941896"/>
        <c:scaling>
          <c:orientation val="minMax"/>
        </c:scaling>
        <c:delete val="1"/>
        <c:axPos val="b"/>
        <c:numFmt formatCode="0.00%" sourceLinked="1"/>
        <c:majorTickMark val="none"/>
        <c:minorTickMark val="none"/>
        <c:tickLblPos val="nextTo"/>
        <c:crossAx val="780941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1" i="0" baseline="0">
                <a:effectLst/>
              </a:rPr>
              <a:t>What would you say are the most important issues facing Essex today? - Business owners </a:t>
            </a:r>
            <a:r>
              <a:rPr lang="en-GB" sz="1800" b="0" i="0" baseline="0">
                <a:effectLst/>
              </a:rPr>
              <a:t>(Max. 3 responses – figures reflect % of respondents who gave each answer)</a:t>
            </a:r>
            <a:endParaRPr lang="en-GB" sz="1800" b="1" i="0"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3"/>
          <c:order val="0"/>
          <c:tx>
            <c:strRef>
              <c:f>'Business owners'!$F$1</c:f>
              <c:strCache>
                <c:ptCount val="1"/>
                <c:pt idx="0">
                  <c:v>24/25 %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owners'!$B$2:$B$22</c:f>
              <c:strCache>
                <c:ptCount val="21"/>
                <c:pt idx="0">
                  <c:v>National Health Service/Healthcare</c:v>
                </c:pt>
                <c:pt idx="1">
                  <c:v>Economy/economic situation</c:v>
                </c:pt>
                <c:pt idx="2">
                  <c:v>Population levels/over-population</c:v>
                </c:pt>
                <c:pt idx="3">
                  <c:v>Education/Schools</c:v>
                </c:pt>
                <c:pt idx="4">
                  <c:v>Crime/Community safety</c:v>
                </c:pt>
                <c:pt idx="5">
                  <c:v>Environment/climate change</c:v>
                </c:pt>
                <c:pt idx="6">
                  <c:v>Housing</c:v>
                </c:pt>
                <c:pt idx="7">
                  <c:v>Inflation/prices</c:v>
                </c:pt>
                <c:pt idx="8">
                  <c:v>Social Care provision</c:v>
                </c:pt>
                <c:pt idx="9">
                  <c:v>Immigration</c:v>
                </c:pt>
                <c:pt idx="10">
                  <c:v>Aging population</c:v>
                </c:pt>
                <c:pt idx="11">
                  <c:v>Other, please specify</c:v>
                </c:pt>
                <c:pt idx="12">
                  <c:v>Poverty/inequality</c:v>
                </c:pt>
                <c:pt idx="13">
                  <c:v>Morality &amp; individual behaviours</c:v>
                </c:pt>
                <c:pt idx="14">
                  <c:v>Migration and workforce impacts</c:v>
                </c:pt>
                <c:pt idx="15">
                  <c:v>Low pay/ wages</c:v>
                </c:pt>
                <c:pt idx="16">
                  <c:v>Personal finances</c:v>
                </c:pt>
                <c:pt idx="17">
                  <c:v>Unemployment</c:v>
                </c:pt>
                <c:pt idx="18">
                  <c:v>Race relations</c:v>
                </c:pt>
                <c:pt idx="19">
                  <c:v>Don't know</c:v>
                </c:pt>
                <c:pt idx="20">
                  <c:v>Coronavirus/ pandemic diseases</c:v>
                </c:pt>
              </c:strCache>
            </c:strRef>
          </c:cat>
          <c:val>
            <c:numRef>
              <c:f>'Business owners'!$F$2:$F$22</c:f>
              <c:numCache>
                <c:formatCode>0.00%</c:formatCode>
                <c:ptCount val="21"/>
                <c:pt idx="0">
                  <c:v>0.4</c:v>
                </c:pt>
                <c:pt idx="1">
                  <c:v>0.26315789473684209</c:v>
                </c:pt>
                <c:pt idx="2">
                  <c:v>0.25263157894736843</c:v>
                </c:pt>
                <c:pt idx="3">
                  <c:v>0.25263157894736843</c:v>
                </c:pt>
                <c:pt idx="4">
                  <c:v>0.24210526315789474</c:v>
                </c:pt>
                <c:pt idx="5">
                  <c:v>0.17894736842105263</c:v>
                </c:pt>
                <c:pt idx="6">
                  <c:v>0.16842105263157894</c:v>
                </c:pt>
                <c:pt idx="7">
                  <c:v>0.15789473684210525</c:v>
                </c:pt>
                <c:pt idx="8">
                  <c:v>0.14736842105263157</c:v>
                </c:pt>
                <c:pt idx="9">
                  <c:v>0.1368421052631579</c:v>
                </c:pt>
                <c:pt idx="10">
                  <c:v>0.11578947368421053</c:v>
                </c:pt>
                <c:pt idx="11">
                  <c:v>0.11578947368421053</c:v>
                </c:pt>
                <c:pt idx="12">
                  <c:v>0.10526315789473684</c:v>
                </c:pt>
                <c:pt idx="13">
                  <c:v>9.4736842105263161E-2</c:v>
                </c:pt>
                <c:pt idx="14">
                  <c:v>6.3157894736842107E-2</c:v>
                </c:pt>
                <c:pt idx="15">
                  <c:v>3.1578947368421054E-2</c:v>
                </c:pt>
                <c:pt idx="16">
                  <c:v>3.1578947368421054E-2</c:v>
                </c:pt>
                <c:pt idx="17">
                  <c:v>2.1052631578947368E-2</c:v>
                </c:pt>
                <c:pt idx="18">
                  <c:v>1.0526315789473684E-2</c:v>
                </c:pt>
                <c:pt idx="19">
                  <c:v>1.0526315789473684E-2</c:v>
                </c:pt>
                <c:pt idx="20">
                  <c:v>0</c:v>
                </c:pt>
              </c:numCache>
            </c:numRef>
          </c:val>
          <c:extLst>
            <c:ext xmlns:c16="http://schemas.microsoft.com/office/drawing/2014/chart" uri="{C3380CC4-5D6E-409C-BE32-E72D297353CC}">
              <c16:uniqueId val="{00000000-71AF-41CB-83A9-716BBD2A5220}"/>
            </c:ext>
          </c:extLst>
        </c:ser>
        <c:ser>
          <c:idx val="1"/>
          <c:order val="1"/>
          <c:tx>
            <c:strRef>
              <c:f>'Business owners'!$D$1</c:f>
              <c:strCache>
                <c:ptCount val="1"/>
                <c:pt idx="0">
                  <c:v>23/24 %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owners'!$B$2:$B$22</c:f>
              <c:strCache>
                <c:ptCount val="21"/>
                <c:pt idx="0">
                  <c:v>National Health Service/Healthcare</c:v>
                </c:pt>
                <c:pt idx="1">
                  <c:v>Economy/economic situation</c:v>
                </c:pt>
                <c:pt idx="2">
                  <c:v>Population levels/over-population</c:v>
                </c:pt>
                <c:pt idx="3">
                  <c:v>Education/Schools</c:v>
                </c:pt>
                <c:pt idx="4">
                  <c:v>Crime/Community safety</c:v>
                </c:pt>
                <c:pt idx="5">
                  <c:v>Environment/climate change</c:v>
                </c:pt>
                <c:pt idx="6">
                  <c:v>Housing</c:v>
                </c:pt>
                <c:pt idx="7">
                  <c:v>Inflation/prices</c:v>
                </c:pt>
                <c:pt idx="8">
                  <c:v>Social Care provision</c:v>
                </c:pt>
                <c:pt idx="9">
                  <c:v>Immigration</c:v>
                </c:pt>
                <c:pt idx="10">
                  <c:v>Aging population</c:v>
                </c:pt>
                <c:pt idx="11">
                  <c:v>Other, please specify</c:v>
                </c:pt>
                <c:pt idx="12">
                  <c:v>Poverty/inequality</c:v>
                </c:pt>
                <c:pt idx="13">
                  <c:v>Morality &amp; individual behaviours</c:v>
                </c:pt>
                <c:pt idx="14">
                  <c:v>Migration and workforce impacts</c:v>
                </c:pt>
                <c:pt idx="15">
                  <c:v>Low pay/ wages</c:v>
                </c:pt>
                <c:pt idx="16">
                  <c:v>Personal finances</c:v>
                </c:pt>
                <c:pt idx="17">
                  <c:v>Unemployment</c:v>
                </c:pt>
                <c:pt idx="18">
                  <c:v>Race relations</c:v>
                </c:pt>
                <c:pt idx="19">
                  <c:v>Don't know</c:v>
                </c:pt>
                <c:pt idx="20">
                  <c:v>Coronavirus/ pandemic diseases</c:v>
                </c:pt>
              </c:strCache>
            </c:strRef>
          </c:cat>
          <c:val>
            <c:numRef>
              <c:f>'Business owners'!$D$2:$D$22</c:f>
              <c:numCache>
                <c:formatCode>0.00%</c:formatCode>
                <c:ptCount val="21"/>
                <c:pt idx="0">
                  <c:v>0.35606060606060608</c:v>
                </c:pt>
                <c:pt idx="1">
                  <c:v>0.22727272727272727</c:v>
                </c:pt>
                <c:pt idx="2">
                  <c:v>0.20454545454545456</c:v>
                </c:pt>
                <c:pt idx="3">
                  <c:v>0.16666666666666666</c:v>
                </c:pt>
                <c:pt idx="4">
                  <c:v>0.24242424242424243</c:v>
                </c:pt>
                <c:pt idx="5">
                  <c:v>0.19696969696969696</c:v>
                </c:pt>
                <c:pt idx="6">
                  <c:v>0.13636363636363635</c:v>
                </c:pt>
                <c:pt idx="7">
                  <c:v>0.30303030303030304</c:v>
                </c:pt>
                <c:pt idx="8">
                  <c:v>0.25</c:v>
                </c:pt>
                <c:pt idx="9">
                  <c:v>0.12878787878787878</c:v>
                </c:pt>
                <c:pt idx="10">
                  <c:v>7.575757575757576E-2</c:v>
                </c:pt>
                <c:pt idx="11">
                  <c:v>0.11363636363636363</c:v>
                </c:pt>
                <c:pt idx="12">
                  <c:v>0.12121212121212122</c:v>
                </c:pt>
                <c:pt idx="13">
                  <c:v>9.8484848484848481E-2</c:v>
                </c:pt>
                <c:pt idx="15">
                  <c:v>9.0909090909090912E-2</c:v>
                </c:pt>
                <c:pt idx="16">
                  <c:v>1.5151515151515152E-2</c:v>
                </c:pt>
                <c:pt idx="17">
                  <c:v>2.2727272727272728E-2</c:v>
                </c:pt>
                <c:pt idx="18">
                  <c:v>0</c:v>
                </c:pt>
                <c:pt idx="19">
                  <c:v>0</c:v>
                </c:pt>
                <c:pt idx="20">
                  <c:v>7.575757575757576E-3</c:v>
                </c:pt>
              </c:numCache>
            </c:numRef>
          </c:val>
          <c:extLst>
            <c:ext xmlns:c16="http://schemas.microsoft.com/office/drawing/2014/chart" uri="{C3380CC4-5D6E-409C-BE32-E72D297353CC}">
              <c16:uniqueId val="{00000001-71AF-41CB-83A9-716BBD2A5220}"/>
            </c:ext>
          </c:extLst>
        </c:ser>
        <c:dLbls>
          <c:dLblPos val="outEnd"/>
          <c:showLegendKey val="0"/>
          <c:showVal val="1"/>
          <c:showCatName val="0"/>
          <c:showSerName val="0"/>
          <c:showPercent val="0"/>
          <c:showBubbleSize val="0"/>
        </c:dLbls>
        <c:gapWidth val="182"/>
        <c:axId val="533851231"/>
        <c:axId val="1565082463"/>
        <c:extLst>
          <c:ext xmlns:c15="http://schemas.microsoft.com/office/drawing/2012/chart" uri="{02D57815-91ED-43cb-92C2-25804820EDAC}">
            <c15:filteredBarSeries>
              <c15:ser>
                <c:idx val="0"/>
                <c:order val="2"/>
                <c:tx>
                  <c:strRef>
                    <c:extLst>
                      <c:ext uri="{02D57815-91ED-43cb-92C2-25804820EDAC}">
                        <c15:formulaRef>
                          <c15:sqref>'Business owners'!$C$1</c15:sqref>
                        </c15:formulaRef>
                      </c:ext>
                    </c:extLst>
                    <c:strCache>
                      <c:ptCount val="1"/>
                      <c:pt idx="0">
                        <c:v>23/24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'Business owners'!$B$2:$B$22</c15:sqref>
                        </c15:formulaRef>
                      </c:ext>
                    </c:extLst>
                    <c:strCache>
                      <c:ptCount val="21"/>
                      <c:pt idx="0">
                        <c:v>National Health Service/Healthcare</c:v>
                      </c:pt>
                      <c:pt idx="1">
                        <c:v>Economy/economic situation</c:v>
                      </c:pt>
                      <c:pt idx="2">
                        <c:v>Population levels/over-population</c:v>
                      </c:pt>
                      <c:pt idx="3">
                        <c:v>Education/Schools</c:v>
                      </c:pt>
                      <c:pt idx="4">
                        <c:v>Crime/Community safety</c:v>
                      </c:pt>
                      <c:pt idx="5">
                        <c:v>Environment/climate change</c:v>
                      </c:pt>
                      <c:pt idx="6">
                        <c:v>Housing</c:v>
                      </c:pt>
                      <c:pt idx="7">
                        <c:v>Inflation/prices</c:v>
                      </c:pt>
                      <c:pt idx="8">
                        <c:v>Social Care provision</c:v>
                      </c:pt>
                      <c:pt idx="9">
                        <c:v>Immigration</c:v>
                      </c:pt>
                      <c:pt idx="10">
                        <c:v>Aging population</c:v>
                      </c:pt>
                      <c:pt idx="11">
                        <c:v>Other, please specify</c:v>
                      </c:pt>
                      <c:pt idx="12">
                        <c:v>Poverty/inequality</c:v>
                      </c:pt>
                      <c:pt idx="13">
                        <c:v>Morality &amp; individual behaviours</c:v>
                      </c:pt>
                      <c:pt idx="14">
                        <c:v>Migration and workforce impacts</c:v>
                      </c:pt>
                      <c:pt idx="15">
                        <c:v>Low pay/ wages</c:v>
                      </c:pt>
                      <c:pt idx="16">
                        <c:v>Personal finances</c:v>
                      </c:pt>
                      <c:pt idx="17">
                        <c:v>Unemployment</c:v>
                      </c:pt>
                      <c:pt idx="18">
                        <c:v>Race relations</c:v>
                      </c:pt>
                      <c:pt idx="19">
                        <c:v>Don't know</c:v>
                      </c:pt>
                      <c:pt idx="20">
                        <c:v>Coronavirus/ pandemic diseases</c:v>
                      </c:pt>
                    </c:strCache>
                  </c:strRef>
                </c:cat>
                <c:val>
                  <c:numRef>
                    <c:extLst>
                      <c:ext uri="{02D57815-91ED-43cb-92C2-25804820EDAC}">
                        <c15:formulaRef>
                          <c15:sqref>'Business owners'!$C$2:$C$22</c15:sqref>
                        </c15:formulaRef>
                      </c:ext>
                    </c:extLst>
                    <c:numCache>
                      <c:formatCode>General</c:formatCode>
                      <c:ptCount val="21"/>
                      <c:pt idx="0">
                        <c:v>47</c:v>
                      </c:pt>
                      <c:pt idx="1">
                        <c:v>30</c:v>
                      </c:pt>
                      <c:pt idx="2">
                        <c:v>27</c:v>
                      </c:pt>
                      <c:pt idx="3">
                        <c:v>22</c:v>
                      </c:pt>
                      <c:pt idx="4">
                        <c:v>32</c:v>
                      </c:pt>
                      <c:pt idx="5">
                        <c:v>26</c:v>
                      </c:pt>
                      <c:pt idx="6">
                        <c:v>18</c:v>
                      </c:pt>
                      <c:pt idx="7">
                        <c:v>40</c:v>
                      </c:pt>
                      <c:pt idx="8">
                        <c:v>33</c:v>
                      </c:pt>
                      <c:pt idx="9">
                        <c:v>17</c:v>
                      </c:pt>
                      <c:pt idx="10">
                        <c:v>10</c:v>
                      </c:pt>
                      <c:pt idx="11">
                        <c:v>15</c:v>
                      </c:pt>
                      <c:pt idx="12">
                        <c:v>16</c:v>
                      </c:pt>
                      <c:pt idx="13">
                        <c:v>13</c:v>
                      </c:pt>
                      <c:pt idx="15">
                        <c:v>12</c:v>
                      </c:pt>
                      <c:pt idx="16">
                        <c:v>2</c:v>
                      </c:pt>
                      <c:pt idx="17">
                        <c:v>3</c:v>
                      </c:pt>
                      <c:pt idx="18">
                        <c:v>0</c:v>
                      </c:pt>
                      <c:pt idx="19">
                        <c:v>0</c:v>
                      </c:pt>
                      <c:pt idx="20">
                        <c:v>1</c:v>
                      </c:pt>
                    </c:numCache>
                  </c:numRef>
                </c:val>
                <c:extLst>
                  <c:ext xmlns:c16="http://schemas.microsoft.com/office/drawing/2014/chart" uri="{C3380CC4-5D6E-409C-BE32-E72D297353CC}">
                    <c16:uniqueId val="{00000002-71AF-41CB-83A9-716BBD2A5220}"/>
                  </c:ext>
                </c:extLst>
              </c15:ser>
            </c15:filteredBarSeries>
            <c15:filteredBarSeries>
              <c15:ser>
                <c:idx val="2"/>
                <c:order val="3"/>
                <c:tx>
                  <c:strRef>
                    <c:extLst xmlns:c15="http://schemas.microsoft.com/office/drawing/2012/chart">
                      <c:ext xmlns:c15="http://schemas.microsoft.com/office/drawing/2012/chart" uri="{02D57815-91ED-43cb-92C2-25804820EDAC}">
                        <c15:formulaRef>
                          <c15:sqref>'Business owners'!$E$1</c15:sqref>
                        </c15:formulaRef>
                      </c:ext>
                    </c:extLst>
                    <c:strCache>
                      <c:ptCount val="1"/>
                      <c:pt idx="0">
                        <c:v>24/25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'Business owners'!$B$2:$B$22</c15:sqref>
                        </c15:formulaRef>
                      </c:ext>
                    </c:extLst>
                    <c:strCache>
                      <c:ptCount val="21"/>
                      <c:pt idx="0">
                        <c:v>National Health Service/Healthcare</c:v>
                      </c:pt>
                      <c:pt idx="1">
                        <c:v>Economy/economic situation</c:v>
                      </c:pt>
                      <c:pt idx="2">
                        <c:v>Population levels/over-population</c:v>
                      </c:pt>
                      <c:pt idx="3">
                        <c:v>Education/Schools</c:v>
                      </c:pt>
                      <c:pt idx="4">
                        <c:v>Crime/Community safety</c:v>
                      </c:pt>
                      <c:pt idx="5">
                        <c:v>Environment/climate change</c:v>
                      </c:pt>
                      <c:pt idx="6">
                        <c:v>Housing</c:v>
                      </c:pt>
                      <c:pt idx="7">
                        <c:v>Inflation/prices</c:v>
                      </c:pt>
                      <c:pt idx="8">
                        <c:v>Social Care provision</c:v>
                      </c:pt>
                      <c:pt idx="9">
                        <c:v>Immigration</c:v>
                      </c:pt>
                      <c:pt idx="10">
                        <c:v>Aging population</c:v>
                      </c:pt>
                      <c:pt idx="11">
                        <c:v>Other, please specify</c:v>
                      </c:pt>
                      <c:pt idx="12">
                        <c:v>Poverty/inequality</c:v>
                      </c:pt>
                      <c:pt idx="13">
                        <c:v>Morality &amp; individual behaviours</c:v>
                      </c:pt>
                      <c:pt idx="14">
                        <c:v>Migration and workforce impacts</c:v>
                      </c:pt>
                      <c:pt idx="15">
                        <c:v>Low pay/ wages</c:v>
                      </c:pt>
                      <c:pt idx="16">
                        <c:v>Personal finances</c:v>
                      </c:pt>
                      <c:pt idx="17">
                        <c:v>Unemployment</c:v>
                      </c:pt>
                      <c:pt idx="18">
                        <c:v>Race relations</c:v>
                      </c:pt>
                      <c:pt idx="19">
                        <c:v>Don't know</c:v>
                      </c:pt>
                      <c:pt idx="20">
                        <c:v>Coronavirus/ pandemic diseases</c:v>
                      </c:pt>
                    </c:strCache>
                  </c:strRef>
                </c:cat>
                <c:val>
                  <c:numRef>
                    <c:extLst xmlns:c15="http://schemas.microsoft.com/office/drawing/2012/chart">
                      <c:ext xmlns:c15="http://schemas.microsoft.com/office/drawing/2012/chart" uri="{02D57815-91ED-43cb-92C2-25804820EDAC}">
                        <c15:formulaRef>
                          <c15:sqref>'Business owners'!$E$2:$E$22</c15:sqref>
                        </c15:formulaRef>
                      </c:ext>
                    </c:extLst>
                    <c:numCache>
                      <c:formatCode>General</c:formatCode>
                      <c:ptCount val="21"/>
                      <c:pt idx="0">
                        <c:v>38</c:v>
                      </c:pt>
                      <c:pt idx="1">
                        <c:v>25</c:v>
                      </c:pt>
                      <c:pt idx="2">
                        <c:v>24</c:v>
                      </c:pt>
                      <c:pt idx="3">
                        <c:v>24</c:v>
                      </c:pt>
                      <c:pt idx="4">
                        <c:v>23</c:v>
                      </c:pt>
                      <c:pt idx="5">
                        <c:v>17</c:v>
                      </c:pt>
                      <c:pt idx="6">
                        <c:v>16</c:v>
                      </c:pt>
                      <c:pt idx="7">
                        <c:v>15</c:v>
                      </c:pt>
                      <c:pt idx="8">
                        <c:v>14</c:v>
                      </c:pt>
                      <c:pt idx="9">
                        <c:v>13</c:v>
                      </c:pt>
                      <c:pt idx="10">
                        <c:v>11</c:v>
                      </c:pt>
                      <c:pt idx="11">
                        <c:v>11</c:v>
                      </c:pt>
                      <c:pt idx="12">
                        <c:v>10</c:v>
                      </c:pt>
                      <c:pt idx="13">
                        <c:v>9</c:v>
                      </c:pt>
                      <c:pt idx="14">
                        <c:v>6</c:v>
                      </c:pt>
                      <c:pt idx="15">
                        <c:v>3</c:v>
                      </c:pt>
                      <c:pt idx="16">
                        <c:v>3</c:v>
                      </c:pt>
                      <c:pt idx="17">
                        <c:v>2</c:v>
                      </c:pt>
                      <c:pt idx="18">
                        <c:v>1</c:v>
                      </c:pt>
                      <c:pt idx="19">
                        <c:v>1</c:v>
                      </c:pt>
                      <c:pt idx="20">
                        <c:v>0</c:v>
                      </c:pt>
                    </c:numCache>
                  </c:numRef>
                </c:val>
                <c:extLst xmlns:c15="http://schemas.microsoft.com/office/drawing/2012/chart">
                  <c:ext xmlns:c16="http://schemas.microsoft.com/office/drawing/2014/chart" uri="{C3380CC4-5D6E-409C-BE32-E72D297353CC}">
                    <c16:uniqueId val="{00000003-71AF-41CB-83A9-716BBD2A5220}"/>
                  </c:ext>
                </c:extLst>
              </c15:ser>
            </c15:filteredBarSeries>
          </c:ext>
        </c:extLst>
      </c:barChart>
      <c:catAx>
        <c:axId val="533851231"/>
        <c:scaling>
          <c:orientation val="maxMin"/>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65082463"/>
        <c:crosses val="autoZero"/>
        <c:auto val="1"/>
        <c:lblAlgn val="ctr"/>
        <c:lblOffset val="100"/>
        <c:noMultiLvlLbl val="0"/>
      </c:catAx>
      <c:valAx>
        <c:axId val="1565082463"/>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solidFill>
              <a:sysClr val="window" lastClr="FFFFFF">
                <a:alpha val="95000"/>
              </a:sys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3851231"/>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1" baseline="0">
                <a:effectLst/>
              </a:rPr>
              <a:t>ECC should prioritise services that benefit the majority of residents and taxpayer’s</a:t>
            </a:r>
            <a:r>
              <a:rPr lang="en-GB" sz="1800" b="1" i="1" baseline="0">
                <a:effectLst/>
              </a:rPr>
              <a:t> vs …</a:t>
            </a:r>
            <a:r>
              <a:rPr lang="en-GB" sz="1800" b="0" i="1" baseline="0">
                <a:effectLst/>
              </a:rPr>
              <a:t>ECC should prioritise services that focus on those with the greatest needs.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'Business 24-25 workings'!$B$5</c:f>
              <c:strCache>
                <c:ptCount val="1"/>
                <c:pt idx="0">
                  <c:v>Strongly agree with option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workings'!$D$5</c:f>
              <c:numCache>
                <c:formatCode>0.00%</c:formatCode>
                <c:ptCount val="1"/>
                <c:pt idx="0">
                  <c:v>0.33684210526315789</c:v>
                </c:pt>
              </c:numCache>
            </c:numRef>
          </c:val>
          <c:extLst>
            <c:ext xmlns:c16="http://schemas.microsoft.com/office/drawing/2014/chart" uri="{C3380CC4-5D6E-409C-BE32-E72D297353CC}">
              <c16:uniqueId val="{00000000-56E2-44BA-BCA4-56C8B2B2743F}"/>
            </c:ext>
          </c:extLst>
        </c:ser>
        <c:ser>
          <c:idx val="1"/>
          <c:order val="1"/>
          <c:tx>
            <c:strRef>
              <c:f>'Business 24-25 workings'!$B$6</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workings'!$D$6</c:f>
              <c:numCache>
                <c:formatCode>0.00%</c:formatCode>
                <c:ptCount val="1"/>
                <c:pt idx="0">
                  <c:v>0.11578947368421051</c:v>
                </c:pt>
              </c:numCache>
            </c:numRef>
          </c:val>
          <c:extLst>
            <c:ext xmlns:c16="http://schemas.microsoft.com/office/drawing/2014/chart" uri="{C3380CC4-5D6E-409C-BE32-E72D297353CC}">
              <c16:uniqueId val="{00000001-56E2-44BA-BCA4-56C8B2B2743F}"/>
            </c:ext>
          </c:extLst>
        </c:ser>
        <c:ser>
          <c:idx val="2"/>
          <c:order val="2"/>
          <c:tx>
            <c:strRef>
              <c:f>'Business 24-25 workings'!$B$7</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workings'!$D$7</c:f>
              <c:numCache>
                <c:formatCode>0.00%</c:formatCode>
                <c:ptCount val="1"/>
                <c:pt idx="0">
                  <c:v>0.34736842105263155</c:v>
                </c:pt>
              </c:numCache>
            </c:numRef>
          </c:val>
          <c:extLst>
            <c:ext xmlns:c16="http://schemas.microsoft.com/office/drawing/2014/chart" uri="{C3380CC4-5D6E-409C-BE32-E72D297353CC}">
              <c16:uniqueId val="{00000002-56E2-44BA-BCA4-56C8B2B2743F}"/>
            </c:ext>
          </c:extLst>
        </c:ser>
        <c:ser>
          <c:idx val="3"/>
          <c:order val="3"/>
          <c:tx>
            <c:strRef>
              <c:f>'Business 24-25 workings'!$B$8</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workings'!$D$8</c:f>
              <c:numCache>
                <c:formatCode>0.00%</c:formatCode>
                <c:ptCount val="1"/>
                <c:pt idx="0">
                  <c:v>9.4736842105263147E-2</c:v>
                </c:pt>
              </c:numCache>
            </c:numRef>
          </c:val>
          <c:extLst>
            <c:ext xmlns:c16="http://schemas.microsoft.com/office/drawing/2014/chart" uri="{C3380CC4-5D6E-409C-BE32-E72D297353CC}">
              <c16:uniqueId val="{00000003-56E2-44BA-BCA4-56C8B2B2743F}"/>
            </c:ext>
          </c:extLst>
        </c:ser>
        <c:ser>
          <c:idx val="4"/>
          <c:order val="4"/>
          <c:tx>
            <c:strRef>
              <c:f>'Business 24-25 workings'!$B$9</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workings'!$D$9</c:f>
              <c:numCache>
                <c:formatCode>0.00%</c:formatCode>
                <c:ptCount val="1"/>
                <c:pt idx="0">
                  <c:v>9.4736842105263147E-2</c:v>
                </c:pt>
              </c:numCache>
            </c:numRef>
          </c:val>
          <c:extLst>
            <c:ext xmlns:c16="http://schemas.microsoft.com/office/drawing/2014/chart" uri="{C3380CC4-5D6E-409C-BE32-E72D297353CC}">
              <c16:uniqueId val="{00000004-56E2-44BA-BCA4-56C8B2B2743F}"/>
            </c:ext>
          </c:extLst>
        </c:ser>
        <c:ser>
          <c:idx val="5"/>
          <c:order val="5"/>
          <c:tx>
            <c:strRef>
              <c:f>'Business 24-25 workings'!$B$10</c:f>
              <c:strCache>
                <c:ptCount val="1"/>
                <c:pt idx="0">
                  <c:v>Don’t know</c:v>
                </c:pt>
              </c:strCache>
            </c:strRef>
          </c:tx>
          <c:spPr>
            <a:solidFill>
              <a:schemeClr val="accent6"/>
            </a:solidFill>
            <a:ln>
              <a:noFill/>
            </a:ln>
            <a:effectLst/>
          </c:spPr>
          <c:invertIfNegative val="0"/>
          <c:dLbls>
            <c:dLbl>
              <c:idx val="0"/>
              <c:layout>
                <c:manualLayout>
                  <c:x val="5.9275521405049394E-2"/>
                  <c:y val="-4.415985868845300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6E2-44BA-BCA4-56C8B2B2743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workings'!$D$4</c:f>
              <c:strCache>
                <c:ptCount val="1"/>
                <c:pt idx="0">
                  <c:v>%</c:v>
                </c:pt>
              </c:strCache>
            </c:strRef>
          </c:cat>
          <c:val>
            <c:numRef>
              <c:f>'Business 24-25 workings'!$D$10</c:f>
              <c:numCache>
                <c:formatCode>0.00%</c:formatCode>
                <c:ptCount val="1"/>
                <c:pt idx="0">
                  <c:v>1.0526315789473684E-2</c:v>
                </c:pt>
              </c:numCache>
            </c:numRef>
          </c:val>
          <c:extLst>
            <c:ext xmlns:c16="http://schemas.microsoft.com/office/drawing/2014/chart" uri="{C3380CC4-5D6E-409C-BE32-E72D297353CC}">
              <c16:uniqueId val="{00000005-56E2-44BA-BCA4-56C8B2B2743F}"/>
            </c:ext>
          </c:extLst>
        </c:ser>
        <c:dLbls>
          <c:showLegendKey val="0"/>
          <c:showVal val="0"/>
          <c:showCatName val="0"/>
          <c:showSerName val="0"/>
          <c:showPercent val="0"/>
          <c:showBubbleSize val="0"/>
        </c:dLbls>
        <c:gapWidth val="150"/>
        <c:overlap val="100"/>
        <c:axId val="720295896"/>
        <c:axId val="720296616"/>
      </c:barChart>
      <c:catAx>
        <c:axId val="720295896"/>
        <c:scaling>
          <c:orientation val="minMax"/>
        </c:scaling>
        <c:delete val="1"/>
        <c:axPos val="l"/>
        <c:numFmt formatCode="General" sourceLinked="1"/>
        <c:majorTickMark val="none"/>
        <c:minorTickMark val="none"/>
        <c:tickLblPos val="nextTo"/>
        <c:crossAx val="720296616"/>
        <c:crosses val="autoZero"/>
        <c:auto val="1"/>
        <c:lblAlgn val="ctr"/>
        <c:lblOffset val="100"/>
        <c:noMultiLvlLbl val="0"/>
      </c:catAx>
      <c:valAx>
        <c:axId val="720296616"/>
        <c:scaling>
          <c:orientation val="minMax"/>
        </c:scaling>
        <c:delete val="1"/>
        <c:axPos val="b"/>
        <c:numFmt formatCode="0.00%" sourceLinked="1"/>
        <c:majorTickMark val="none"/>
        <c:minorTickMark val="none"/>
        <c:tickLblPos val="nextTo"/>
        <c:crossAx val="720295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1" baseline="0">
                <a:effectLst/>
              </a:rPr>
              <a:t>…..ECC should target services towards struggling neighbourhoods, towns or cities vs …ECC should provide services that are available in all communities in Essex.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'Business 24-25 workings'!$B$15</c:f>
              <c:strCache>
                <c:ptCount val="1"/>
                <c:pt idx="0">
                  <c:v>Strongly agree with option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workings'!$D$14</c:f>
              <c:strCache>
                <c:ptCount val="1"/>
                <c:pt idx="0">
                  <c:v>%</c:v>
                </c:pt>
              </c:strCache>
            </c:strRef>
          </c:cat>
          <c:val>
            <c:numRef>
              <c:f>'Business 24-25 workings'!$D$15</c:f>
              <c:numCache>
                <c:formatCode>0.00%</c:formatCode>
                <c:ptCount val="1"/>
                <c:pt idx="0">
                  <c:v>8.4210526315789472E-2</c:v>
                </c:pt>
              </c:numCache>
            </c:numRef>
          </c:val>
          <c:extLst>
            <c:ext xmlns:c16="http://schemas.microsoft.com/office/drawing/2014/chart" uri="{C3380CC4-5D6E-409C-BE32-E72D297353CC}">
              <c16:uniqueId val="{00000000-26BB-45FE-B6D7-59FCBBBE4FED}"/>
            </c:ext>
          </c:extLst>
        </c:ser>
        <c:ser>
          <c:idx val="1"/>
          <c:order val="1"/>
          <c:tx>
            <c:strRef>
              <c:f>'Business 24-25 workings'!$B$16</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workings'!$D$14</c:f>
              <c:strCache>
                <c:ptCount val="1"/>
                <c:pt idx="0">
                  <c:v>%</c:v>
                </c:pt>
              </c:strCache>
            </c:strRef>
          </c:cat>
          <c:val>
            <c:numRef>
              <c:f>'Business 24-25 workings'!$D$16</c:f>
              <c:numCache>
                <c:formatCode>0.00%</c:formatCode>
                <c:ptCount val="1"/>
                <c:pt idx="0">
                  <c:v>0.16842105263157894</c:v>
                </c:pt>
              </c:numCache>
            </c:numRef>
          </c:val>
          <c:extLst>
            <c:ext xmlns:c16="http://schemas.microsoft.com/office/drawing/2014/chart" uri="{C3380CC4-5D6E-409C-BE32-E72D297353CC}">
              <c16:uniqueId val="{00000001-26BB-45FE-B6D7-59FCBBBE4FED}"/>
            </c:ext>
          </c:extLst>
        </c:ser>
        <c:ser>
          <c:idx val="2"/>
          <c:order val="2"/>
          <c:tx>
            <c:strRef>
              <c:f>'Business 24-25 workings'!$B$17</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workings'!$D$14</c:f>
              <c:strCache>
                <c:ptCount val="1"/>
                <c:pt idx="0">
                  <c:v>%</c:v>
                </c:pt>
              </c:strCache>
            </c:strRef>
          </c:cat>
          <c:val>
            <c:numRef>
              <c:f>'Business 24-25 workings'!$D$17</c:f>
              <c:numCache>
                <c:formatCode>0.00%</c:formatCode>
                <c:ptCount val="1"/>
                <c:pt idx="0">
                  <c:v>0.33684210526315789</c:v>
                </c:pt>
              </c:numCache>
            </c:numRef>
          </c:val>
          <c:extLst>
            <c:ext xmlns:c16="http://schemas.microsoft.com/office/drawing/2014/chart" uri="{C3380CC4-5D6E-409C-BE32-E72D297353CC}">
              <c16:uniqueId val="{00000002-26BB-45FE-B6D7-59FCBBBE4FED}"/>
            </c:ext>
          </c:extLst>
        </c:ser>
        <c:ser>
          <c:idx val="3"/>
          <c:order val="3"/>
          <c:tx>
            <c:strRef>
              <c:f>'Business 24-25 workings'!$B$18</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workings'!$D$14</c:f>
              <c:strCache>
                <c:ptCount val="1"/>
                <c:pt idx="0">
                  <c:v>%</c:v>
                </c:pt>
              </c:strCache>
            </c:strRef>
          </c:cat>
          <c:val>
            <c:numRef>
              <c:f>'Business 24-25 workings'!$D$18</c:f>
              <c:numCache>
                <c:formatCode>0.00%</c:formatCode>
                <c:ptCount val="1"/>
                <c:pt idx="0">
                  <c:v>0.11578947368421051</c:v>
                </c:pt>
              </c:numCache>
            </c:numRef>
          </c:val>
          <c:extLst>
            <c:ext xmlns:c16="http://schemas.microsoft.com/office/drawing/2014/chart" uri="{C3380CC4-5D6E-409C-BE32-E72D297353CC}">
              <c16:uniqueId val="{00000003-26BB-45FE-B6D7-59FCBBBE4FED}"/>
            </c:ext>
          </c:extLst>
        </c:ser>
        <c:ser>
          <c:idx val="4"/>
          <c:order val="4"/>
          <c:tx>
            <c:strRef>
              <c:f>'Business 24-25 workings'!$B$19</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24-25 workings'!$D$14</c:f>
              <c:strCache>
                <c:ptCount val="1"/>
                <c:pt idx="0">
                  <c:v>%</c:v>
                </c:pt>
              </c:strCache>
            </c:strRef>
          </c:cat>
          <c:val>
            <c:numRef>
              <c:f>'Business 24-25 workings'!$D$19</c:f>
              <c:numCache>
                <c:formatCode>0.00%</c:formatCode>
                <c:ptCount val="1"/>
                <c:pt idx="0">
                  <c:v>0.29473684210526313</c:v>
                </c:pt>
              </c:numCache>
            </c:numRef>
          </c:val>
          <c:extLst>
            <c:ext xmlns:c16="http://schemas.microsoft.com/office/drawing/2014/chart" uri="{C3380CC4-5D6E-409C-BE32-E72D297353CC}">
              <c16:uniqueId val="{00000004-26BB-45FE-B6D7-59FCBBBE4FED}"/>
            </c:ext>
          </c:extLst>
        </c:ser>
        <c:ser>
          <c:idx val="5"/>
          <c:order val="5"/>
          <c:tx>
            <c:strRef>
              <c:f>'Business 24-25 workings'!$B$20</c:f>
              <c:strCache>
                <c:ptCount val="1"/>
                <c:pt idx="0">
                  <c:v>Don’t know</c:v>
                </c:pt>
              </c:strCache>
            </c:strRef>
          </c:tx>
          <c:spPr>
            <a:solidFill>
              <a:schemeClr val="accent6"/>
            </a:solidFill>
            <a:ln>
              <a:noFill/>
            </a:ln>
            <a:effectLst/>
          </c:spPr>
          <c:invertIfNegative val="0"/>
          <c:cat>
            <c:strRef>
              <c:f>'Business 24-25 workings'!$D$14</c:f>
              <c:strCache>
                <c:ptCount val="1"/>
                <c:pt idx="0">
                  <c:v>%</c:v>
                </c:pt>
              </c:strCache>
            </c:strRef>
          </c:cat>
          <c:val>
            <c:numRef>
              <c:f>'Business 24-25 workings'!$D$20</c:f>
              <c:numCache>
                <c:formatCode>0.00%</c:formatCode>
                <c:ptCount val="1"/>
                <c:pt idx="0">
                  <c:v>0</c:v>
                </c:pt>
              </c:numCache>
            </c:numRef>
          </c:val>
          <c:extLst>
            <c:ext xmlns:c16="http://schemas.microsoft.com/office/drawing/2014/chart" uri="{C3380CC4-5D6E-409C-BE32-E72D297353CC}">
              <c16:uniqueId val="{00000005-26BB-45FE-B6D7-59FCBBBE4FED}"/>
            </c:ext>
          </c:extLst>
        </c:ser>
        <c:dLbls>
          <c:showLegendKey val="0"/>
          <c:showVal val="0"/>
          <c:showCatName val="0"/>
          <c:showSerName val="0"/>
          <c:showPercent val="0"/>
          <c:showBubbleSize val="0"/>
        </c:dLbls>
        <c:gapWidth val="150"/>
        <c:overlap val="100"/>
        <c:axId val="497844680"/>
        <c:axId val="497841440"/>
      </c:barChart>
      <c:catAx>
        <c:axId val="497844680"/>
        <c:scaling>
          <c:orientation val="minMax"/>
        </c:scaling>
        <c:delete val="1"/>
        <c:axPos val="l"/>
        <c:numFmt formatCode="General" sourceLinked="1"/>
        <c:majorTickMark val="none"/>
        <c:minorTickMark val="none"/>
        <c:tickLblPos val="nextTo"/>
        <c:crossAx val="497841440"/>
        <c:crosses val="autoZero"/>
        <c:auto val="1"/>
        <c:lblAlgn val="ctr"/>
        <c:lblOffset val="100"/>
        <c:noMultiLvlLbl val="0"/>
      </c:catAx>
      <c:valAx>
        <c:axId val="497841440"/>
        <c:scaling>
          <c:orientation val="minMax"/>
        </c:scaling>
        <c:delete val="1"/>
        <c:axPos val="b"/>
        <c:numFmt formatCode="0.00%" sourceLinked="1"/>
        <c:majorTickMark val="none"/>
        <c:minorTickMark val="none"/>
        <c:tickLblPos val="nextTo"/>
        <c:crossAx val="497844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GB" sz="1800" b="0" i="1" baseline="0">
                <a:effectLst/>
              </a:rPr>
              <a:t>ECC should prioritise spending on meeting the needs of the people today vs …ECC should prioritise spending on projects that will increase opportunities over the long term.  </a:t>
            </a:r>
          </a:p>
        </c:rich>
      </c:tx>
      <c:layout>
        <c:manualLayout>
          <c:xMode val="edge"/>
          <c:yMode val="edge"/>
          <c:x val="0.11947522991550939"/>
          <c:y val="3.886491040471793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'Business 24-25 workings'!$B$24</c:f>
              <c:strCache>
                <c:ptCount val="1"/>
                <c:pt idx="0">
                  <c:v>Strongly agree with option 1</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1E0-429F-8C87-229677193EC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workings'!$D$24</c:f>
              <c:numCache>
                <c:formatCode>0.00%</c:formatCode>
                <c:ptCount val="1"/>
                <c:pt idx="0">
                  <c:v>0.14736842105263157</c:v>
                </c:pt>
              </c:numCache>
            </c:numRef>
          </c:val>
          <c:extLst>
            <c:ext xmlns:c16="http://schemas.microsoft.com/office/drawing/2014/chart" uri="{C3380CC4-5D6E-409C-BE32-E72D297353CC}">
              <c16:uniqueId val="{00000001-41E0-429F-8C87-229677193ECF}"/>
            </c:ext>
          </c:extLst>
        </c:ser>
        <c:ser>
          <c:idx val="1"/>
          <c:order val="1"/>
          <c:tx>
            <c:strRef>
              <c:f>'Business 24-25 workings'!$B$25</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workings'!$D$25</c:f>
              <c:numCache>
                <c:formatCode>0.00%</c:formatCode>
                <c:ptCount val="1"/>
                <c:pt idx="0">
                  <c:v>8.4210526315789472E-2</c:v>
                </c:pt>
              </c:numCache>
            </c:numRef>
          </c:val>
          <c:extLst>
            <c:ext xmlns:c16="http://schemas.microsoft.com/office/drawing/2014/chart" uri="{C3380CC4-5D6E-409C-BE32-E72D297353CC}">
              <c16:uniqueId val="{00000002-41E0-429F-8C87-229677193ECF}"/>
            </c:ext>
          </c:extLst>
        </c:ser>
        <c:ser>
          <c:idx val="2"/>
          <c:order val="2"/>
          <c:tx>
            <c:strRef>
              <c:f>'Business 24-25 workings'!$B$26</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workings'!$D$26</c:f>
              <c:numCache>
                <c:formatCode>0.00%</c:formatCode>
                <c:ptCount val="1"/>
                <c:pt idx="0">
                  <c:v>0.38947368421052631</c:v>
                </c:pt>
              </c:numCache>
            </c:numRef>
          </c:val>
          <c:extLst>
            <c:ext xmlns:c16="http://schemas.microsoft.com/office/drawing/2014/chart" uri="{C3380CC4-5D6E-409C-BE32-E72D297353CC}">
              <c16:uniqueId val="{00000003-41E0-429F-8C87-229677193ECF}"/>
            </c:ext>
          </c:extLst>
        </c:ser>
        <c:ser>
          <c:idx val="3"/>
          <c:order val="3"/>
          <c:tx>
            <c:strRef>
              <c:f>'Business 24-25 workings'!$B$27</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workings'!$D$27</c:f>
              <c:numCache>
                <c:formatCode>0.00%</c:formatCode>
                <c:ptCount val="1"/>
                <c:pt idx="0">
                  <c:v>0.11578947368421051</c:v>
                </c:pt>
              </c:numCache>
            </c:numRef>
          </c:val>
          <c:extLst>
            <c:ext xmlns:c16="http://schemas.microsoft.com/office/drawing/2014/chart" uri="{C3380CC4-5D6E-409C-BE32-E72D297353CC}">
              <c16:uniqueId val="{00000004-41E0-429F-8C87-229677193ECF}"/>
            </c:ext>
          </c:extLst>
        </c:ser>
        <c:ser>
          <c:idx val="4"/>
          <c:order val="4"/>
          <c:tx>
            <c:strRef>
              <c:f>'Business 24-25 workings'!$B$28</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workings'!$D$28</c:f>
              <c:numCache>
                <c:formatCode>0.00%</c:formatCode>
                <c:ptCount val="1"/>
                <c:pt idx="0">
                  <c:v>0.26315789473684209</c:v>
                </c:pt>
              </c:numCache>
            </c:numRef>
          </c:val>
          <c:extLst>
            <c:ext xmlns:c16="http://schemas.microsoft.com/office/drawing/2014/chart" uri="{C3380CC4-5D6E-409C-BE32-E72D297353CC}">
              <c16:uniqueId val="{00000005-41E0-429F-8C87-229677193ECF}"/>
            </c:ext>
          </c:extLst>
        </c:ser>
        <c:ser>
          <c:idx val="5"/>
          <c:order val="5"/>
          <c:tx>
            <c:strRef>
              <c:f>'Business 24-25 workings'!$B$29</c:f>
              <c:strCache>
                <c:ptCount val="1"/>
                <c:pt idx="0">
                  <c:v>Don’t know</c:v>
                </c:pt>
              </c:strCache>
            </c:strRef>
          </c:tx>
          <c:spPr>
            <a:solidFill>
              <a:schemeClr val="accent6"/>
            </a:solidFill>
            <a:ln>
              <a:noFill/>
            </a:ln>
            <a:effectLst/>
          </c:spPr>
          <c:invertIfNegative val="0"/>
          <c:val>
            <c:numRef>
              <c:f>'Business 24-25 workings'!$D$29</c:f>
              <c:numCache>
                <c:formatCode>0.00%</c:formatCode>
                <c:ptCount val="1"/>
                <c:pt idx="0">
                  <c:v>0</c:v>
                </c:pt>
              </c:numCache>
            </c:numRef>
          </c:val>
          <c:extLst>
            <c:ext xmlns:c16="http://schemas.microsoft.com/office/drawing/2014/chart" uri="{C3380CC4-5D6E-409C-BE32-E72D297353CC}">
              <c16:uniqueId val="{00000006-41E0-429F-8C87-229677193ECF}"/>
            </c:ext>
          </c:extLst>
        </c:ser>
        <c:dLbls>
          <c:showLegendKey val="0"/>
          <c:showVal val="0"/>
          <c:showCatName val="0"/>
          <c:showSerName val="0"/>
          <c:showPercent val="0"/>
          <c:showBubbleSize val="0"/>
        </c:dLbls>
        <c:gapWidth val="150"/>
        <c:overlap val="100"/>
        <c:axId val="978726480"/>
        <c:axId val="714023936"/>
      </c:barChart>
      <c:catAx>
        <c:axId val="978726480"/>
        <c:scaling>
          <c:orientation val="minMax"/>
        </c:scaling>
        <c:delete val="1"/>
        <c:axPos val="l"/>
        <c:numFmt formatCode="General" sourceLinked="1"/>
        <c:majorTickMark val="none"/>
        <c:minorTickMark val="none"/>
        <c:tickLblPos val="nextTo"/>
        <c:crossAx val="714023936"/>
        <c:crosses val="autoZero"/>
        <c:auto val="1"/>
        <c:lblAlgn val="ctr"/>
        <c:lblOffset val="100"/>
        <c:noMultiLvlLbl val="0"/>
      </c:catAx>
      <c:valAx>
        <c:axId val="714023936"/>
        <c:scaling>
          <c:orientation val="minMax"/>
        </c:scaling>
        <c:delete val="1"/>
        <c:axPos val="b"/>
        <c:numFmt formatCode="0.00%" sourceLinked="1"/>
        <c:majorTickMark val="none"/>
        <c:minorTickMark val="none"/>
        <c:tickLblPos val="nextTo"/>
        <c:crossAx val="97872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1" i="1" baseline="0">
                <a:effectLst/>
              </a:rPr>
              <a:t>…</a:t>
            </a:r>
            <a:r>
              <a:rPr lang="en-GB" sz="1800" b="0" i="1" baseline="0">
                <a:effectLst/>
              </a:rPr>
              <a:t>Decisions on how to spend money in Essex should consider the county as a whole vs …Decisions on how to spend money should be taken as close to local communities as possible</a:t>
            </a:r>
            <a:endParaRPr lang="en-GB" sz="1800" b="1" i="1" baseline="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'Business 24-25 workings'!$B$33</c:f>
              <c:strCache>
                <c:ptCount val="1"/>
                <c:pt idx="0">
                  <c:v>Strongly agree with option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workings'!$D$33</c:f>
              <c:numCache>
                <c:formatCode>0.00%</c:formatCode>
                <c:ptCount val="1"/>
                <c:pt idx="0">
                  <c:v>0.16842105263157894</c:v>
                </c:pt>
              </c:numCache>
            </c:numRef>
          </c:val>
          <c:extLst>
            <c:ext xmlns:c16="http://schemas.microsoft.com/office/drawing/2014/chart" uri="{C3380CC4-5D6E-409C-BE32-E72D297353CC}">
              <c16:uniqueId val="{00000000-7944-4B8B-A7D6-AD4967C4AEAC}"/>
            </c:ext>
          </c:extLst>
        </c:ser>
        <c:ser>
          <c:idx val="1"/>
          <c:order val="1"/>
          <c:tx>
            <c:strRef>
              <c:f>'Business 24-25 workings'!$B$34</c:f>
              <c:strCache>
                <c:ptCount val="1"/>
                <c:pt idx="0">
                  <c:v>Slightly agree with option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workings'!$D$34</c:f>
              <c:numCache>
                <c:formatCode>0.00%</c:formatCode>
                <c:ptCount val="1"/>
                <c:pt idx="0">
                  <c:v>9.4736842105263147E-2</c:v>
                </c:pt>
              </c:numCache>
            </c:numRef>
          </c:val>
          <c:extLst>
            <c:ext xmlns:c16="http://schemas.microsoft.com/office/drawing/2014/chart" uri="{C3380CC4-5D6E-409C-BE32-E72D297353CC}">
              <c16:uniqueId val="{00000001-7944-4B8B-A7D6-AD4967C4AEAC}"/>
            </c:ext>
          </c:extLst>
        </c:ser>
        <c:ser>
          <c:idx val="2"/>
          <c:order val="2"/>
          <c:tx>
            <c:strRef>
              <c:f>'Business 24-25 workings'!$B$35</c:f>
              <c:strCache>
                <c:ptCount val="1"/>
                <c:pt idx="0">
                  <c:v>Both should be equally considered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workings'!$D$35</c:f>
              <c:numCache>
                <c:formatCode>0.00%</c:formatCode>
                <c:ptCount val="1"/>
                <c:pt idx="0">
                  <c:v>0.25263157894736843</c:v>
                </c:pt>
              </c:numCache>
            </c:numRef>
          </c:val>
          <c:extLst>
            <c:ext xmlns:c16="http://schemas.microsoft.com/office/drawing/2014/chart" uri="{C3380CC4-5D6E-409C-BE32-E72D297353CC}">
              <c16:uniqueId val="{00000002-7944-4B8B-A7D6-AD4967C4AEAC}"/>
            </c:ext>
          </c:extLst>
        </c:ser>
        <c:ser>
          <c:idx val="3"/>
          <c:order val="3"/>
          <c:tx>
            <c:strRef>
              <c:f>'Business 24-25 workings'!$B$36</c:f>
              <c:strCache>
                <c:ptCount val="1"/>
                <c:pt idx="0">
                  <c:v>Slightly agree with option 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workings'!$D$36</c:f>
              <c:numCache>
                <c:formatCode>0.00%</c:formatCode>
                <c:ptCount val="1"/>
                <c:pt idx="0">
                  <c:v>0.16842105263157894</c:v>
                </c:pt>
              </c:numCache>
            </c:numRef>
          </c:val>
          <c:extLst>
            <c:ext xmlns:c16="http://schemas.microsoft.com/office/drawing/2014/chart" uri="{C3380CC4-5D6E-409C-BE32-E72D297353CC}">
              <c16:uniqueId val="{00000003-7944-4B8B-A7D6-AD4967C4AEAC}"/>
            </c:ext>
          </c:extLst>
        </c:ser>
        <c:ser>
          <c:idx val="4"/>
          <c:order val="4"/>
          <c:tx>
            <c:strRef>
              <c:f>'Business 24-25 workings'!$B$37</c:f>
              <c:strCache>
                <c:ptCount val="1"/>
                <c:pt idx="0">
                  <c:v>Strongly agree with option 2</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workings'!$D$37</c:f>
              <c:numCache>
                <c:formatCode>0.00%</c:formatCode>
                <c:ptCount val="1"/>
                <c:pt idx="0">
                  <c:v>0.30526315789473679</c:v>
                </c:pt>
              </c:numCache>
            </c:numRef>
          </c:val>
          <c:extLst>
            <c:ext xmlns:c16="http://schemas.microsoft.com/office/drawing/2014/chart" uri="{C3380CC4-5D6E-409C-BE32-E72D297353CC}">
              <c16:uniqueId val="{00000004-7944-4B8B-A7D6-AD4967C4AEAC}"/>
            </c:ext>
          </c:extLst>
        </c:ser>
        <c:ser>
          <c:idx val="5"/>
          <c:order val="5"/>
          <c:tx>
            <c:strRef>
              <c:f>'Business 24-25 workings'!$B$38</c:f>
              <c:strCache>
                <c:ptCount val="1"/>
                <c:pt idx="0">
                  <c:v>Don’t know</c:v>
                </c:pt>
              </c:strCache>
            </c:strRef>
          </c:tx>
          <c:spPr>
            <a:solidFill>
              <a:schemeClr val="accent6"/>
            </a:solidFill>
            <a:ln>
              <a:noFill/>
            </a:ln>
            <a:effectLst/>
          </c:spPr>
          <c:invertIfNegative val="0"/>
          <c:dLbls>
            <c:dLbl>
              <c:idx val="0"/>
              <c:layout>
                <c:manualLayout>
                  <c:x val="6.5861690450054883E-2"/>
                  <c:y val="-8.095880568579725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944-4B8B-A7D6-AD4967C4AEA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'Business 24-25 workings'!$D$38</c:f>
              <c:numCache>
                <c:formatCode>0.00%</c:formatCode>
                <c:ptCount val="1"/>
                <c:pt idx="0">
                  <c:v>1.0526315789473684E-2</c:v>
                </c:pt>
              </c:numCache>
            </c:numRef>
          </c:val>
          <c:extLst>
            <c:ext xmlns:c16="http://schemas.microsoft.com/office/drawing/2014/chart" uri="{C3380CC4-5D6E-409C-BE32-E72D297353CC}">
              <c16:uniqueId val="{00000005-7944-4B8B-A7D6-AD4967C4AEAC}"/>
            </c:ext>
          </c:extLst>
        </c:ser>
        <c:dLbls>
          <c:showLegendKey val="0"/>
          <c:showVal val="0"/>
          <c:showCatName val="0"/>
          <c:showSerName val="0"/>
          <c:showPercent val="0"/>
          <c:showBubbleSize val="0"/>
        </c:dLbls>
        <c:gapWidth val="150"/>
        <c:overlap val="100"/>
        <c:axId val="922970496"/>
        <c:axId val="922966176"/>
      </c:barChart>
      <c:catAx>
        <c:axId val="922970496"/>
        <c:scaling>
          <c:orientation val="minMax"/>
        </c:scaling>
        <c:delete val="1"/>
        <c:axPos val="l"/>
        <c:numFmt formatCode="General" sourceLinked="1"/>
        <c:majorTickMark val="none"/>
        <c:minorTickMark val="none"/>
        <c:tickLblPos val="nextTo"/>
        <c:crossAx val="922966176"/>
        <c:crosses val="autoZero"/>
        <c:auto val="1"/>
        <c:lblAlgn val="ctr"/>
        <c:lblOffset val="100"/>
        <c:noMultiLvlLbl val="0"/>
      </c:catAx>
      <c:valAx>
        <c:axId val="922966176"/>
        <c:scaling>
          <c:orientation val="minMax"/>
        </c:scaling>
        <c:delete val="1"/>
        <c:axPos val="b"/>
        <c:numFmt formatCode="0.00%" sourceLinked="1"/>
        <c:majorTickMark val="none"/>
        <c:minorTickMark val="none"/>
        <c:tickLblPos val="nextTo"/>
        <c:crossAx val="922970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b="1"/>
              <a:t>Number of Respondents</a:t>
            </a:r>
            <a:r>
              <a:rPr lang="en-GB" b="1" baseline="0"/>
              <a:t> by Age group</a:t>
            </a:r>
            <a:endParaRPr lang="en-GB"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Demographics!$B$31:$B$38</c:f>
              <c:strCache>
                <c:ptCount val="8"/>
                <c:pt idx="0">
                  <c:v>Prefer not to say</c:v>
                </c:pt>
                <c:pt idx="1">
                  <c:v>75+</c:v>
                </c:pt>
                <c:pt idx="2">
                  <c:v>65 - 74</c:v>
                </c:pt>
                <c:pt idx="3">
                  <c:v>55 - 64</c:v>
                </c:pt>
                <c:pt idx="4">
                  <c:v>45 - 54</c:v>
                </c:pt>
                <c:pt idx="5">
                  <c:v>35 - 44</c:v>
                </c:pt>
                <c:pt idx="6">
                  <c:v>25 - 34</c:v>
                </c:pt>
                <c:pt idx="7">
                  <c:v>24 and under</c:v>
                </c:pt>
              </c:strCache>
            </c:strRef>
          </c:cat>
          <c:val>
            <c:numRef>
              <c:f>Demographics!$C$31:$C$38</c:f>
              <c:numCache>
                <c:formatCode>General</c:formatCode>
                <c:ptCount val="8"/>
                <c:pt idx="0">
                  <c:v>100</c:v>
                </c:pt>
                <c:pt idx="1">
                  <c:v>305</c:v>
                </c:pt>
                <c:pt idx="2">
                  <c:v>617</c:v>
                </c:pt>
                <c:pt idx="3">
                  <c:v>523</c:v>
                </c:pt>
                <c:pt idx="4">
                  <c:v>327</c:v>
                </c:pt>
                <c:pt idx="5">
                  <c:v>214</c:v>
                </c:pt>
                <c:pt idx="6">
                  <c:v>61</c:v>
                </c:pt>
                <c:pt idx="7">
                  <c:v>12</c:v>
                </c:pt>
              </c:numCache>
            </c:numRef>
          </c:val>
          <c:extLst>
            <c:ext xmlns:c16="http://schemas.microsoft.com/office/drawing/2014/chart" uri="{C3380CC4-5D6E-409C-BE32-E72D297353CC}">
              <c16:uniqueId val="{00000000-5ECC-425E-B79D-0F585B3B3314}"/>
            </c:ext>
          </c:extLst>
        </c:ser>
        <c:dLbls>
          <c:showLegendKey val="0"/>
          <c:showVal val="0"/>
          <c:showCatName val="0"/>
          <c:showSerName val="0"/>
          <c:showPercent val="0"/>
          <c:showBubbleSize val="0"/>
        </c:dLbls>
        <c:gapWidth val="182"/>
        <c:axId val="599059488"/>
        <c:axId val="599061128"/>
      </c:barChart>
      <c:catAx>
        <c:axId val="5990594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61128"/>
        <c:crosses val="autoZero"/>
        <c:auto val="1"/>
        <c:lblAlgn val="ctr"/>
        <c:lblOffset val="100"/>
        <c:noMultiLvlLbl val="0"/>
      </c:catAx>
      <c:valAx>
        <c:axId val="599061128"/>
        <c:scaling>
          <c:orientation val="minMax"/>
        </c:scaling>
        <c:delete val="1"/>
        <c:axPos val="b"/>
        <c:numFmt formatCode="General" sourceLinked="1"/>
        <c:majorTickMark val="none"/>
        <c:minorTickMark val="none"/>
        <c:tickLblPos val="nextTo"/>
        <c:crossAx val="599059488"/>
        <c:crosses val="autoZero"/>
        <c:crossBetween val="between"/>
      </c:valAx>
      <c:spPr>
        <a:noFill/>
        <a:ln>
          <a:solidFill>
            <a:schemeClr val="bg2"/>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baseline="0">
                <a:effectLst/>
              </a:rPr>
              <a:t>Streamline services so that we can deliver the same outcome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charts'!$B$201:$B$205</c:f>
              <c:strCache>
                <c:ptCount val="5"/>
                <c:pt idx="0">
                  <c:v>Agree strongly</c:v>
                </c:pt>
                <c:pt idx="1">
                  <c:v>Agree slightly</c:v>
                </c:pt>
                <c:pt idx="2">
                  <c:v>Neither agree nor disagree</c:v>
                </c:pt>
                <c:pt idx="3">
                  <c:v>Disagree slightly</c:v>
                </c:pt>
                <c:pt idx="4">
                  <c:v>Disagree strongly</c:v>
                </c:pt>
              </c:strCache>
            </c:strRef>
          </c:cat>
          <c:val>
            <c:numRef>
              <c:f>'Business charts'!$D$201:$D$205</c:f>
              <c:numCache>
                <c:formatCode>0.00%</c:formatCode>
                <c:ptCount val="5"/>
                <c:pt idx="0">
                  <c:v>0.33684210526315789</c:v>
                </c:pt>
                <c:pt idx="1">
                  <c:v>0.38947368421052631</c:v>
                </c:pt>
                <c:pt idx="2">
                  <c:v>0.12631578947368421</c:v>
                </c:pt>
                <c:pt idx="3">
                  <c:v>0.11578947368421053</c:v>
                </c:pt>
                <c:pt idx="4">
                  <c:v>3.1578947368421054E-2</c:v>
                </c:pt>
              </c:numCache>
            </c:numRef>
          </c:val>
          <c:extLst>
            <c:ext xmlns:c16="http://schemas.microsoft.com/office/drawing/2014/chart" uri="{C3380CC4-5D6E-409C-BE32-E72D297353CC}">
              <c16:uniqueId val="{00000000-53DD-479A-9EE7-ED8C9C39A569}"/>
            </c:ext>
          </c:extLst>
        </c:ser>
        <c:dLbls>
          <c:showLegendKey val="0"/>
          <c:showVal val="0"/>
          <c:showCatName val="0"/>
          <c:showSerName val="0"/>
          <c:showPercent val="0"/>
          <c:showBubbleSize val="0"/>
        </c:dLbls>
        <c:gapWidth val="219"/>
        <c:overlap val="-27"/>
        <c:axId val="602188472"/>
        <c:axId val="602189784"/>
      </c:barChart>
      <c:catAx>
        <c:axId val="602188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189784"/>
        <c:crosses val="autoZero"/>
        <c:auto val="1"/>
        <c:lblAlgn val="ctr"/>
        <c:lblOffset val="100"/>
        <c:noMultiLvlLbl val="0"/>
      </c:catAx>
      <c:valAx>
        <c:axId val="602189784"/>
        <c:scaling>
          <c:orientation val="minMax"/>
        </c:scaling>
        <c:delete val="1"/>
        <c:axPos val="l"/>
        <c:numFmt formatCode="0.00%" sourceLinked="1"/>
        <c:majorTickMark val="none"/>
        <c:minorTickMark val="none"/>
        <c:tickLblPos val="nextTo"/>
        <c:crossAx val="6021884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u="none" strike="noStrike" baseline="0">
                <a:effectLst/>
              </a:rPr>
              <a:t>Introduce charges for some services which are currently free/subsidised</a:t>
            </a:r>
            <a:endParaRPr lang="en-GB" sz="1800" b="1" i="0"/>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7777777777777776E-2"/>
          <c:y val="0.25083333333333335"/>
          <c:w val="0.93888888888888888"/>
          <c:h val="0.5909106153397492"/>
        </c:manualLayout>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charts'!$B$207:$B$211</c:f>
              <c:strCache>
                <c:ptCount val="5"/>
                <c:pt idx="0">
                  <c:v>Agree strongly</c:v>
                </c:pt>
                <c:pt idx="1">
                  <c:v>Agree slightly</c:v>
                </c:pt>
                <c:pt idx="2">
                  <c:v>Neither agree nor disagree</c:v>
                </c:pt>
                <c:pt idx="3">
                  <c:v>Disagree slightly</c:v>
                </c:pt>
                <c:pt idx="4">
                  <c:v>Disagree strongly</c:v>
                </c:pt>
              </c:strCache>
            </c:strRef>
          </c:cat>
          <c:val>
            <c:numRef>
              <c:f>'Business charts'!$D$207:$D$211</c:f>
              <c:numCache>
                <c:formatCode>0.00%</c:formatCode>
                <c:ptCount val="5"/>
                <c:pt idx="0">
                  <c:v>7.3684210526315783E-2</c:v>
                </c:pt>
                <c:pt idx="1">
                  <c:v>0.27368421052631581</c:v>
                </c:pt>
                <c:pt idx="2">
                  <c:v>0.16842105263157894</c:v>
                </c:pt>
                <c:pt idx="3">
                  <c:v>0.21052631578947367</c:v>
                </c:pt>
                <c:pt idx="4">
                  <c:v>0.27368421052631581</c:v>
                </c:pt>
              </c:numCache>
            </c:numRef>
          </c:val>
          <c:extLst>
            <c:ext xmlns:c16="http://schemas.microsoft.com/office/drawing/2014/chart" uri="{C3380CC4-5D6E-409C-BE32-E72D297353CC}">
              <c16:uniqueId val="{00000000-F9C8-4971-B609-5177DFB994A0}"/>
            </c:ext>
          </c:extLst>
        </c:ser>
        <c:dLbls>
          <c:showLegendKey val="0"/>
          <c:showVal val="0"/>
          <c:showCatName val="0"/>
          <c:showSerName val="0"/>
          <c:showPercent val="0"/>
          <c:showBubbleSize val="0"/>
        </c:dLbls>
        <c:gapWidth val="219"/>
        <c:overlap val="-27"/>
        <c:axId val="606585024"/>
        <c:axId val="606586008"/>
      </c:barChart>
      <c:catAx>
        <c:axId val="60658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586008"/>
        <c:crosses val="autoZero"/>
        <c:auto val="1"/>
        <c:lblAlgn val="ctr"/>
        <c:lblOffset val="100"/>
        <c:noMultiLvlLbl val="0"/>
      </c:catAx>
      <c:valAx>
        <c:axId val="606586008"/>
        <c:scaling>
          <c:orientation val="minMax"/>
        </c:scaling>
        <c:delete val="1"/>
        <c:axPos val="l"/>
        <c:numFmt formatCode="0.00%" sourceLinked="1"/>
        <c:majorTickMark val="none"/>
        <c:minorTickMark val="none"/>
        <c:tickLblPos val="nextTo"/>
        <c:crossAx val="606585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a:effectLst/>
              </a:rPr>
              <a:t>Reduce or stop delivering some services to protect others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charts'!$B$213:$B$217</c:f>
              <c:strCache>
                <c:ptCount val="5"/>
                <c:pt idx="0">
                  <c:v>Agree strongly</c:v>
                </c:pt>
                <c:pt idx="1">
                  <c:v>Agree slightly</c:v>
                </c:pt>
                <c:pt idx="2">
                  <c:v>Neither agree nor disagree</c:v>
                </c:pt>
                <c:pt idx="3">
                  <c:v>Disagree slightly</c:v>
                </c:pt>
                <c:pt idx="4">
                  <c:v>Disagree strongly</c:v>
                </c:pt>
              </c:strCache>
            </c:strRef>
          </c:cat>
          <c:val>
            <c:numRef>
              <c:f>'Business charts'!$D$213:$D$217</c:f>
              <c:numCache>
                <c:formatCode>0.00%</c:formatCode>
                <c:ptCount val="5"/>
                <c:pt idx="0">
                  <c:v>8.4210526315789472E-2</c:v>
                </c:pt>
                <c:pt idx="1">
                  <c:v>0.16842105263157894</c:v>
                </c:pt>
                <c:pt idx="2">
                  <c:v>0.26315789473684209</c:v>
                </c:pt>
                <c:pt idx="3">
                  <c:v>0.23157894736842105</c:v>
                </c:pt>
                <c:pt idx="4">
                  <c:v>0.25263157894736843</c:v>
                </c:pt>
              </c:numCache>
            </c:numRef>
          </c:val>
          <c:extLst>
            <c:ext xmlns:c16="http://schemas.microsoft.com/office/drawing/2014/chart" uri="{C3380CC4-5D6E-409C-BE32-E72D297353CC}">
              <c16:uniqueId val="{00000000-B9B0-48FC-A8EE-0EE362CF8166}"/>
            </c:ext>
          </c:extLst>
        </c:ser>
        <c:dLbls>
          <c:showLegendKey val="0"/>
          <c:showVal val="0"/>
          <c:showCatName val="0"/>
          <c:showSerName val="0"/>
          <c:showPercent val="0"/>
          <c:showBubbleSize val="0"/>
        </c:dLbls>
        <c:gapWidth val="219"/>
        <c:overlap val="-27"/>
        <c:axId val="749005864"/>
        <c:axId val="749001928"/>
      </c:barChart>
      <c:catAx>
        <c:axId val="74900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01928"/>
        <c:crosses val="autoZero"/>
        <c:auto val="1"/>
        <c:lblAlgn val="ctr"/>
        <c:lblOffset val="100"/>
        <c:noMultiLvlLbl val="0"/>
      </c:catAx>
      <c:valAx>
        <c:axId val="749001928"/>
        <c:scaling>
          <c:orientation val="minMax"/>
        </c:scaling>
        <c:delete val="1"/>
        <c:axPos val="l"/>
        <c:numFmt formatCode="0.00%" sourceLinked="1"/>
        <c:majorTickMark val="none"/>
        <c:minorTickMark val="none"/>
        <c:tickLblPos val="nextTo"/>
        <c:crossAx val="749005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n-GB" sz="1800" b="1" i="0" u="none" strike="noStrike" baseline="0">
                <a:effectLst/>
              </a:rPr>
              <a:t>Encourage local people and communities to deliver certain services</a:t>
            </a:r>
            <a:endParaRPr lang="en-GB" sz="1800" b="1" i="0"/>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charts'!$B$219:$B$223</c:f>
              <c:strCache>
                <c:ptCount val="5"/>
                <c:pt idx="0">
                  <c:v>Agree strongly</c:v>
                </c:pt>
                <c:pt idx="1">
                  <c:v>Agree slightly</c:v>
                </c:pt>
                <c:pt idx="2">
                  <c:v>Neither agree nor disagree</c:v>
                </c:pt>
                <c:pt idx="3">
                  <c:v>Disagree slightly</c:v>
                </c:pt>
                <c:pt idx="4">
                  <c:v>Disagree strongly</c:v>
                </c:pt>
              </c:strCache>
            </c:strRef>
          </c:cat>
          <c:val>
            <c:numRef>
              <c:f>'Business charts'!$D$219:$D$223</c:f>
              <c:numCache>
                <c:formatCode>0.00%</c:formatCode>
                <c:ptCount val="5"/>
                <c:pt idx="0">
                  <c:v>0.21052631578947367</c:v>
                </c:pt>
                <c:pt idx="1">
                  <c:v>0.36842105263157893</c:v>
                </c:pt>
                <c:pt idx="2">
                  <c:v>0.2</c:v>
                </c:pt>
                <c:pt idx="3">
                  <c:v>0.15789473684210525</c:v>
                </c:pt>
                <c:pt idx="4">
                  <c:v>6.3157894736842107E-2</c:v>
                </c:pt>
              </c:numCache>
            </c:numRef>
          </c:val>
          <c:extLst>
            <c:ext xmlns:c16="http://schemas.microsoft.com/office/drawing/2014/chart" uri="{C3380CC4-5D6E-409C-BE32-E72D297353CC}">
              <c16:uniqueId val="{00000000-BC74-474D-9485-0C3B98A9BC1F}"/>
            </c:ext>
          </c:extLst>
        </c:ser>
        <c:dLbls>
          <c:showLegendKey val="0"/>
          <c:showVal val="0"/>
          <c:showCatName val="0"/>
          <c:showSerName val="0"/>
          <c:showPercent val="0"/>
          <c:showBubbleSize val="0"/>
        </c:dLbls>
        <c:gapWidth val="219"/>
        <c:overlap val="-27"/>
        <c:axId val="238909072"/>
        <c:axId val="238909728"/>
      </c:barChart>
      <c:catAx>
        <c:axId val="23890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8909728"/>
        <c:crosses val="autoZero"/>
        <c:auto val="1"/>
        <c:lblAlgn val="ctr"/>
        <c:lblOffset val="100"/>
        <c:noMultiLvlLbl val="0"/>
      </c:catAx>
      <c:valAx>
        <c:axId val="238909728"/>
        <c:scaling>
          <c:orientation val="minMax"/>
        </c:scaling>
        <c:delete val="1"/>
        <c:axPos val="l"/>
        <c:numFmt formatCode="0.00%" sourceLinked="1"/>
        <c:majorTickMark val="none"/>
        <c:minorTickMark val="none"/>
        <c:tickLblPos val="nextTo"/>
        <c:crossAx val="238909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n-GB" sz="1800" b="1" i="1" u="none" strike="noStrike" baseline="0">
                <a:effectLst/>
              </a:rPr>
              <a:t> </a:t>
            </a:r>
            <a:r>
              <a:rPr lang="en-GB" sz="1800" b="1" i="0" u="none" strike="noStrike" baseline="0">
                <a:effectLst/>
              </a:rPr>
              <a:t>Help people to help themselves more so they have less reliance on publicly funded services</a:t>
            </a:r>
            <a:endParaRPr lang="en-GB" sz="1800" b="1" i="0"/>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charts'!$B$226:$B$230</c:f>
              <c:strCache>
                <c:ptCount val="5"/>
                <c:pt idx="0">
                  <c:v>Agree strongly</c:v>
                </c:pt>
                <c:pt idx="1">
                  <c:v>Agree slightly</c:v>
                </c:pt>
                <c:pt idx="2">
                  <c:v>Neither agree nor disagree</c:v>
                </c:pt>
                <c:pt idx="3">
                  <c:v>Disagree slightly</c:v>
                </c:pt>
                <c:pt idx="4">
                  <c:v>Disagree strongly</c:v>
                </c:pt>
              </c:strCache>
            </c:strRef>
          </c:cat>
          <c:val>
            <c:numRef>
              <c:f>'Business charts'!$D$226:$D$230</c:f>
              <c:numCache>
                <c:formatCode>0.00%</c:formatCode>
                <c:ptCount val="5"/>
                <c:pt idx="0">
                  <c:v>0.41052631578947368</c:v>
                </c:pt>
                <c:pt idx="1">
                  <c:v>0.35789473684210527</c:v>
                </c:pt>
                <c:pt idx="2">
                  <c:v>0.11578947368421053</c:v>
                </c:pt>
                <c:pt idx="3">
                  <c:v>6.3157894736842107E-2</c:v>
                </c:pt>
                <c:pt idx="4">
                  <c:v>5.2631578947368418E-2</c:v>
                </c:pt>
              </c:numCache>
            </c:numRef>
          </c:val>
          <c:extLst>
            <c:ext xmlns:c16="http://schemas.microsoft.com/office/drawing/2014/chart" uri="{C3380CC4-5D6E-409C-BE32-E72D297353CC}">
              <c16:uniqueId val="{00000000-1903-4A0B-9CF7-FD4131613BA2}"/>
            </c:ext>
          </c:extLst>
        </c:ser>
        <c:dLbls>
          <c:showLegendKey val="0"/>
          <c:showVal val="0"/>
          <c:showCatName val="0"/>
          <c:showSerName val="0"/>
          <c:showPercent val="0"/>
          <c:showBubbleSize val="0"/>
        </c:dLbls>
        <c:gapWidth val="219"/>
        <c:overlap val="-27"/>
        <c:axId val="393272640"/>
        <c:axId val="393274280"/>
      </c:barChart>
      <c:catAx>
        <c:axId val="39327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274280"/>
        <c:crosses val="autoZero"/>
        <c:auto val="1"/>
        <c:lblAlgn val="ctr"/>
        <c:lblOffset val="100"/>
        <c:noMultiLvlLbl val="0"/>
      </c:catAx>
      <c:valAx>
        <c:axId val="393274280"/>
        <c:scaling>
          <c:orientation val="minMax"/>
        </c:scaling>
        <c:delete val="1"/>
        <c:axPos val="l"/>
        <c:numFmt formatCode="0.00%" sourceLinked="1"/>
        <c:majorTickMark val="none"/>
        <c:minorTickMark val="none"/>
        <c:tickLblPos val="nextTo"/>
        <c:crossAx val="393272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r>
              <a:rPr lang="en-GB" sz="1800" b="1" i="0" u="none" strike="noStrike" baseline="0">
                <a:effectLst/>
              </a:rPr>
              <a:t>Prioritise spending to protect services for the most vulnerable and those without choice</a:t>
            </a:r>
            <a:endParaRPr lang="en-GB" sz="1800" b="1" i="0"/>
          </a:p>
        </c:rich>
      </c:tx>
      <c:overlay val="0"/>
      <c:spPr>
        <a:noFill/>
        <a:ln>
          <a:noFill/>
        </a:ln>
        <a:effectLst/>
      </c:spPr>
      <c:txPr>
        <a:bodyPr rot="0" spcFirstLastPara="1" vertOverflow="ellipsis" vert="horz" wrap="square" anchor="ctr" anchorCtr="1"/>
        <a:lstStyle/>
        <a:p>
          <a:pPr>
            <a:defRPr sz="18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charts'!$B$232:$B$236</c:f>
              <c:strCache>
                <c:ptCount val="5"/>
                <c:pt idx="0">
                  <c:v>Agree strongly</c:v>
                </c:pt>
                <c:pt idx="1">
                  <c:v>Agree slightly</c:v>
                </c:pt>
                <c:pt idx="2">
                  <c:v>Neither agree nor disagree</c:v>
                </c:pt>
                <c:pt idx="3">
                  <c:v>Disagree slightly</c:v>
                </c:pt>
                <c:pt idx="4">
                  <c:v>Disagree strongly</c:v>
                </c:pt>
              </c:strCache>
            </c:strRef>
          </c:cat>
          <c:val>
            <c:numRef>
              <c:f>'Business charts'!$D$232:$D$236</c:f>
              <c:numCache>
                <c:formatCode>0.00%</c:formatCode>
                <c:ptCount val="5"/>
                <c:pt idx="0">
                  <c:v>0.32631578947368423</c:v>
                </c:pt>
                <c:pt idx="1">
                  <c:v>0.38947368421052631</c:v>
                </c:pt>
                <c:pt idx="2">
                  <c:v>0.16842105263157894</c:v>
                </c:pt>
                <c:pt idx="3">
                  <c:v>9.4736842105263161E-2</c:v>
                </c:pt>
                <c:pt idx="4">
                  <c:v>2.1052631578947368E-2</c:v>
                </c:pt>
              </c:numCache>
            </c:numRef>
          </c:val>
          <c:extLst>
            <c:ext xmlns:c16="http://schemas.microsoft.com/office/drawing/2014/chart" uri="{C3380CC4-5D6E-409C-BE32-E72D297353CC}">
              <c16:uniqueId val="{00000000-BA77-4918-BC35-4FDD721A7BF5}"/>
            </c:ext>
          </c:extLst>
        </c:ser>
        <c:dLbls>
          <c:showLegendKey val="0"/>
          <c:showVal val="0"/>
          <c:showCatName val="0"/>
          <c:showSerName val="0"/>
          <c:showPercent val="0"/>
          <c:showBubbleSize val="0"/>
        </c:dLbls>
        <c:gapWidth val="219"/>
        <c:overlap val="-27"/>
        <c:axId val="606590600"/>
        <c:axId val="606592896"/>
      </c:barChart>
      <c:catAx>
        <c:axId val="606590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592896"/>
        <c:crosses val="autoZero"/>
        <c:auto val="1"/>
        <c:lblAlgn val="ctr"/>
        <c:lblOffset val="100"/>
        <c:noMultiLvlLbl val="0"/>
      </c:catAx>
      <c:valAx>
        <c:axId val="606592896"/>
        <c:scaling>
          <c:orientation val="minMax"/>
        </c:scaling>
        <c:delete val="1"/>
        <c:axPos val="l"/>
        <c:numFmt formatCode="0.00%" sourceLinked="1"/>
        <c:majorTickMark val="none"/>
        <c:minorTickMark val="none"/>
        <c:tickLblPos val="nextTo"/>
        <c:crossAx val="6065906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lgn="ctr">
              <a:defRPr sz="1800" b="1" i="0" u="none" strike="noStrike" kern="1200" spc="0" baseline="0">
                <a:solidFill>
                  <a:schemeClr val="tx1">
                    <a:lumMod val="65000"/>
                    <a:lumOff val="35000"/>
                  </a:schemeClr>
                </a:solidFill>
                <a:latin typeface="+mn-lt"/>
                <a:ea typeface="+mn-ea"/>
                <a:cs typeface="+mn-cs"/>
              </a:defRPr>
            </a:pPr>
            <a:r>
              <a:rPr lang="en-GB" sz="1800" b="1" i="0" u="none" strike="noStrike" baseline="0">
                <a:effectLst/>
              </a:rPr>
              <a:t>Use / partner with other organisational bodies to provide services</a:t>
            </a:r>
            <a:endParaRPr lang="en-GB" sz="1800" b="1" i="0"/>
          </a:p>
        </c:rich>
      </c:tx>
      <c:layout>
        <c:manualLayout>
          <c:xMode val="edge"/>
          <c:yMode val="edge"/>
          <c:x val="0.16359727690288714"/>
          <c:y val="5.5555450147044876E-2"/>
        </c:manualLayout>
      </c:layout>
      <c:overlay val="0"/>
      <c:spPr>
        <a:noFill/>
        <a:ln>
          <a:noFill/>
        </a:ln>
        <a:effectLst/>
      </c:spPr>
      <c:txPr>
        <a:bodyPr rot="0" spcFirstLastPara="1" vertOverflow="ellipsis" vert="horz" wrap="square" anchor="ctr" anchorCtr="1"/>
        <a:lstStyle/>
        <a:p>
          <a:pPr algn="ctr">
            <a:defRPr sz="18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charts'!$B$239:$B$243</c:f>
              <c:strCache>
                <c:ptCount val="5"/>
                <c:pt idx="0">
                  <c:v>Agree strongly</c:v>
                </c:pt>
                <c:pt idx="1">
                  <c:v>Agree slightly</c:v>
                </c:pt>
                <c:pt idx="2">
                  <c:v>Neither agree nor disagree</c:v>
                </c:pt>
                <c:pt idx="3">
                  <c:v>Disagree slightly</c:v>
                </c:pt>
                <c:pt idx="4">
                  <c:v>Disagree strongly</c:v>
                </c:pt>
              </c:strCache>
            </c:strRef>
          </c:cat>
          <c:val>
            <c:numRef>
              <c:f>'Business charts'!$D$239:$D$243</c:f>
              <c:numCache>
                <c:formatCode>0.00%</c:formatCode>
                <c:ptCount val="5"/>
                <c:pt idx="0">
                  <c:v>0.30526315789473685</c:v>
                </c:pt>
                <c:pt idx="1">
                  <c:v>0.27368421052631581</c:v>
                </c:pt>
                <c:pt idx="2">
                  <c:v>0.21052631578947367</c:v>
                </c:pt>
                <c:pt idx="3">
                  <c:v>0.12631578947368421</c:v>
                </c:pt>
                <c:pt idx="4">
                  <c:v>8.4210526315789472E-2</c:v>
                </c:pt>
              </c:numCache>
            </c:numRef>
          </c:val>
          <c:extLst>
            <c:ext xmlns:c16="http://schemas.microsoft.com/office/drawing/2014/chart" uri="{C3380CC4-5D6E-409C-BE32-E72D297353CC}">
              <c16:uniqueId val="{00000000-AEB7-404F-AC38-8FCCE379DB4A}"/>
            </c:ext>
          </c:extLst>
        </c:ser>
        <c:dLbls>
          <c:showLegendKey val="0"/>
          <c:showVal val="0"/>
          <c:showCatName val="0"/>
          <c:showSerName val="0"/>
          <c:showPercent val="0"/>
          <c:showBubbleSize val="0"/>
        </c:dLbls>
        <c:gapWidth val="219"/>
        <c:overlap val="-27"/>
        <c:axId val="749034728"/>
        <c:axId val="749032104"/>
      </c:barChart>
      <c:catAx>
        <c:axId val="749034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32104"/>
        <c:crosses val="autoZero"/>
        <c:auto val="1"/>
        <c:lblAlgn val="ctr"/>
        <c:lblOffset val="100"/>
        <c:noMultiLvlLbl val="0"/>
      </c:catAx>
      <c:valAx>
        <c:axId val="749032104"/>
        <c:scaling>
          <c:orientation val="minMax"/>
        </c:scaling>
        <c:delete val="1"/>
        <c:axPos val="l"/>
        <c:numFmt formatCode="0.00%" sourceLinked="1"/>
        <c:majorTickMark val="none"/>
        <c:minorTickMark val="none"/>
        <c:tickLblPos val="nextTo"/>
        <c:crossAx val="749034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baseline="0">
                <a:effectLst/>
              </a:rPr>
              <a:t>Inflation and Current cost of living situation impacting on ECC finances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charts'!$B$246:$B$249</c:f>
              <c:strCache>
                <c:ptCount val="4"/>
                <c:pt idx="0">
                  <c:v>Don't know</c:v>
                </c:pt>
                <c:pt idx="1">
                  <c:v>No impact</c:v>
                </c:pt>
                <c:pt idx="2">
                  <c:v>Some impact</c:v>
                </c:pt>
                <c:pt idx="3">
                  <c:v>Significant impact</c:v>
                </c:pt>
              </c:strCache>
            </c:strRef>
          </c:cat>
          <c:val>
            <c:numRef>
              <c:f>'Business charts'!$D$246:$D$249</c:f>
              <c:numCache>
                <c:formatCode>0.00%</c:formatCode>
                <c:ptCount val="4"/>
                <c:pt idx="0">
                  <c:v>1.0526315789473684E-2</c:v>
                </c:pt>
                <c:pt idx="1">
                  <c:v>6.3157894736842107E-2</c:v>
                </c:pt>
                <c:pt idx="2">
                  <c:v>0.33684210526315789</c:v>
                </c:pt>
                <c:pt idx="3">
                  <c:v>0.58947368421052626</c:v>
                </c:pt>
              </c:numCache>
            </c:numRef>
          </c:val>
          <c:extLst>
            <c:ext xmlns:c16="http://schemas.microsoft.com/office/drawing/2014/chart" uri="{C3380CC4-5D6E-409C-BE32-E72D297353CC}">
              <c16:uniqueId val="{00000000-46CF-46AF-8725-240993296A79}"/>
            </c:ext>
          </c:extLst>
        </c:ser>
        <c:dLbls>
          <c:showLegendKey val="0"/>
          <c:showVal val="0"/>
          <c:showCatName val="0"/>
          <c:showSerName val="0"/>
          <c:showPercent val="0"/>
          <c:showBubbleSize val="0"/>
        </c:dLbls>
        <c:gapWidth val="182"/>
        <c:axId val="748999960"/>
        <c:axId val="749000616"/>
      </c:barChart>
      <c:catAx>
        <c:axId val="7489999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00616"/>
        <c:crosses val="autoZero"/>
        <c:auto val="1"/>
        <c:lblAlgn val="ctr"/>
        <c:lblOffset val="100"/>
        <c:noMultiLvlLbl val="0"/>
      </c:catAx>
      <c:valAx>
        <c:axId val="749000616"/>
        <c:scaling>
          <c:orientation val="minMax"/>
        </c:scaling>
        <c:delete val="1"/>
        <c:axPos val="b"/>
        <c:numFmt formatCode="0.00%" sourceLinked="1"/>
        <c:majorTickMark val="none"/>
        <c:minorTickMark val="none"/>
        <c:tickLblPos val="nextTo"/>
        <c:crossAx val="7489999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600" b="1" i="0" u="none" strike="noStrike" baseline="0">
                <a:effectLst/>
              </a:rPr>
              <a:t>Increase in council tax only when opportunities to streamline services have been exhausted</a:t>
            </a:r>
            <a:endParaRPr lang="en-GB" sz="1600" b="1" i="0"/>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dLbl>
              <c:idx val="4"/>
              <c:layout>
                <c:manualLayout>
                  <c:x val="-1.6591060224026053E-16"/>
                  <c:y val="-3.239067411227701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33-4F69-AB61-911835C9BC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Word]Business charts'!$B$253:$B$257</c:f>
              <c:strCache>
                <c:ptCount val="5"/>
                <c:pt idx="0">
                  <c:v>Agree strongly</c:v>
                </c:pt>
                <c:pt idx="1">
                  <c:v>Agree slightly</c:v>
                </c:pt>
                <c:pt idx="2">
                  <c:v>Neither agree nor disagree</c:v>
                </c:pt>
                <c:pt idx="3">
                  <c:v>Disagree slightly</c:v>
                </c:pt>
                <c:pt idx="4">
                  <c:v>Disagree strongly</c:v>
                </c:pt>
              </c:strCache>
            </c:strRef>
          </c:cat>
          <c:val>
            <c:numRef>
              <c:f>'[Chart in Microsoft Word]Business charts'!$D$253:$D$257</c:f>
              <c:numCache>
                <c:formatCode>0.00%</c:formatCode>
                <c:ptCount val="5"/>
                <c:pt idx="0">
                  <c:v>0.36842105263157893</c:v>
                </c:pt>
                <c:pt idx="1">
                  <c:v>0.24210526315789474</c:v>
                </c:pt>
                <c:pt idx="2">
                  <c:v>7.3684210526315783E-2</c:v>
                </c:pt>
                <c:pt idx="3">
                  <c:v>0.17894736842105263</c:v>
                </c:pt>
                <c:pt idx="4">
                  <c:v>0.1368421052631579</c:v>
                </c:pt>
              </c:numCache>
            </c:numRef>
          </c:val>
          <c:extLst>
            <c:ext xmlns:c16="http://schemas.microsoft.com/office/drawing/2014/chart" uri="{C3380CC4-5D6E-409C-BE32-E72D297353CC}">
              <c16:uniqueId val="{00000001-BD33-4F69-AB61-911835C9BC30}"/>
            </c:ext>
          </c:extLst>
        </c:ser>
        <c:dLbls>
          <c:showLegendKey val="0"/>
          <c:showVal val="0"/>
          <c:showCatName val="0"/>
          <c:showSerName val="0"/>
          <c:showPercent val="0"/>
          <c:showBubbleSize val="0"/>
        </c:dLbls>
        <c:gapWidth val="182"/>
        <c:axId val="393267064"/>
        <c:axId val="393268376"/>
      </c:barChart>
      <c:catAx>
        <c:axId val="3932670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3268376"/>
        <c:crosses val="autoZero"/>
        <c:auto val="1"/>
        <c:lblAlgn val="ctr"/>
        <c:lblOffset val="100"/>
        <c:noMultiLvlLbl val="0"/>
      </c:catAx>
      <c:valAx>
        <c:axId val="393268376"/>
        <c:scaling>
          <c:orientation val="minMax"/>
        </c:scaling>
        <c:delete val="1"/>
        <c:axPos val="t"/>
        <c:numFmt formatCode="0.00%" sourceLinked="1"/>
        <c:majorTickMark val="none"/>
        <c:minorTickMark val="none"/>
        <c:tickLblPos val="nextTo"/>
        <c:crossAx val="393267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800" b="1" i="0" baseline="0">
                <a:effectLst/>
              </a:rPr>
              <a:t>Increase in council tax as an alternative to imposing/increasing fees and charges for services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Word]Business charts'!$B$260:$B$264</c:f>
              <c:strCache>
                <c:ptCount val="5"/>
                <c:pt idx="0">
                  <c:v>Agree strongly</c:v>
                </c:pt>
                <c:pt idx="1">
                  <c:v>Agree slightly</c:v>
                </c:pt>
                <c:pt idx="2">
                  <c:v>Neither agree nor disagree</c:v>
                </c:pt>
                <c:pt idx="3">
                  <c:v>Disagree slightly</c:v>
                </c:pt>
                <c:pt idx="4">
                  <c:v>Disagree strongly</c:v>
                </c:pt>
              </c:strCache>
            </c:strRef>
          </c:cat>
          <c:val>
            <c:numRef>
              <c:f>'[Chart in Microsoft Word]Business charts'!$D$260:$D$264</c:f>
              <c:numCache>
                <c:formatCode>0.00%</c:formatCode>
                <c:ptCount val="5"/>
                <c:pt idx="0">
                  <c:v>0.11578947368421053</c:v>
                </c:pt>
                <c:pt idx="1">
                  <c:v>0.2</c:v>
                </c:pt>
                <c:pt idx="2">
                  <c:v>0.23157894736842105</c:v>
                </c:pt>
                <c:pt idx="3">
                  <c:v>0.27368421052631581</c:v>
                </c:pt>
                <c:pt idx="4">
                  <c:v>0.17894736842105263</c:v>
                </c:pt>
              </c:numCache>
            </c:numRef>
          </c:val>
          <c:extLst>
            <c:ext xmlns:c16="http://schemas.microsoft.com/office/drawing/2014/chart" uri="{C3380CC4-5D6E-409C-BE32-E72D297353CC}">
              <c16:uniqueId val="{00000000-01D8-459B-8826-8171C7B63E60}"/>
            </c:ext>
          </c:extLst>
        </c:ser>
        <c:dLbls>
          <c:showLegendKey val="0"/>
          <c:showVal val="0"/>
          <c:showCatName val="0"/>
          <c:showSerName val="0"/>
          <c:showPercent val="0"/>
          <c:showBubbleSize val="0"/>
        </c:dLbls>
        <c:gapWidth val="182"/>
        <c:axId val="749016032"/>
        <c:axId val="749014064"/>
      </c:barChart>
      <c:catAx>
        <c:axId val="7490160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14064"/>
        <c:crosses val="autoZero"/>
        <c:auto val="1"/>
        <c:lblAlgn val="ctr"/>
        <c:lblOffset val="100"/>
        <c:noMultiLvlLbl val="0"/>
      </c:catAx>
      <c:valAx>
        <c:axId val="749014064"/>
        <c:scaling>
          <c:orientation val="minMax"/>
        </c:scaling>
        <c:delete val="1"/>
        <c:axPos val="t"/>
        <c:numFmt formatCode="0.00%" sourceLinked="1"/>
        <c:majorTickMark val="none"/>
        <c:minorTickMark val="none"/>
        <c:tickLblPos val="nextTo"/>
        <c:crossAx val="749016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b="1"/>
              <a:t>Marital</a:t>
            </a:r>
            <a:r>
              <a:rPr lang="en-GB" b="1" baseline="0"/>
              <a:t> status of respondents</a:t>
            </a:r>
            <a:endParaRPr lang="en-GB"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Demographics!$B$42:$B$48</c:f>
              <c:strCache>
                <c:ptCount val="7"/>
                <c:pt idx="0">
                  <c:v>Other, please specify</c:v>
                </c:pt>
                <c:pt idx="1">
                  <c:v>Widowed or surviving partner from civil partnership</c:v>
                </c:pt>
                <c:pt idx="2">
                  <c:v>Prefer not to say</c:v>
                </c:pt>
                <c:pt idx="3">
                  <c:v>Separated/divorced/formerly in civil partnership now legally dissolved</c:v>
                </c:pt>
                <c:pt idx="4">
                  <c:v>Cohabiting</c:v>
                </c:pt>
                <c:pt idx="5">
                  <c:v>Single</c:v>
                </c:pt>
                <c:pt idx="6">
                  <c:v>Married or civil partnered</c:v>
                </c:pt>
              </c:strCache>
            </c:strRef>
          </c:cat>
          <c:val>
            <c:numRef>
              <c:f>Demographics!$C$42:$C$48</c:f>
              <c:numCache>
                <c:formatCode>General</c:formatCode>
                <c:ptCount val="7"/>
                <c:pt idx="0">
                  <c:v>12</c:v>
                </c:pt>
                <c:pt idx="1">
                  <c:v>112</c:v>
                </c:pt>
                <c:pt idx="2">
                  <c:v>127</c:v>
                </c:pt>
                <c:pt idx="3">
                  <c:v>157</c:v>
                </c:pt>
                <c:pt idx="4">
                  <c:v>173</c:v>
                </c:pt>
                <c:pt idx="5">
                  <c:v>217</c:v>
                </c:pt>
                <c:pt idx="6">
                  <c:v>1361</c:v>
                </c:pt>
              </c:numCache>
            </c:numRef>
          </c:val>
          <c:extLst>
            <c:ext xmlns:c16="http://schemas.microsoft.com/office/drawing/2014/chart" uri="{C3380CC4-5D6E-409C-BE32-E72D297353CC}">
              <c16:uniqueId val="{00000000-DCFF-481C-9D6B-717BAB1F66FB}"/>
            </c:ext>
          </c:extLst>
        </c:ser>
        <c:dLbls>
          <c:showLegendKey val="0"/>
          <c:showVal val="0"/>
          <c:showCatName val="0"/>
          <c:showSerName val="0"/>
          <c:showPercent val="0"/>
          <c:showBubbleSize val="0"/>
        </c:dLbls>
        <c:gapWidth val="182"/>
        <c:axId val="709944920"/>
        <c:axId val="331432136"/>
      </c:barChart>
      <c:catAx>
        <c:axId val="709944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1432136"/>
        <c:crosses val="autoZero"/>
        <c:auto val="1"/>
        <c:lblAlgn val="ctr"/>
        <c:lblOffset val="100"/>
        <c:noMultiLvlLbl val="0"/>
      </c:catAx>
      <c:valAx>
        <c:axId val="331432136"/>
        <c:scaling>
          <c:orientation val="minMax"/>
        </c:scaling>
        <c:delete val="1"/>
        <c:axPos val="b"/>
        <c:numFmt formatCode="General" sourceLinked="1"/>
        <c:majorTickMark val="none"/>
        <c:minorTickMark val="none"/>
        <c:tickLblPos val="nextTo"/>
        <c:crossAx val="709944920"/>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baseline="0">
                <a:effectLst/>
              </a:rPr>
              <a:t>Increase council tax when the only alternative is to stop delivering some services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charts'!$B$267:$B$271</c:f>
              <c:strCache>
                <c:ptCount val="5"/>
                <c:pt idx="0">
                  <c:v>Agree strongly</c:v>
                </c:pt>
                <c:pt idx="1">
                  <c:v>Agree slightly</c:v>
                </c:pt>
                <c:pt idx="2">
                  <c:v>Neither agree nor disagree</c:v>
                </c:pt>
                <c:pt idx="3">
                  <c:v>Disagree slightly</c:v>
                </c:pt>
                <c:pt idx="4">
                  <c:v>Disagree strongly</c:v>
                </c:pt>
              </c:strCache>
            </c:strRef>
          </c:cat>
          <c:val>
            <c:numRef>
              <c:f>'Business charts'!$D$267:$D$271</c:f>
              <c:numCache>
                <c:formatCode>0.00%</c:formatCode>
                <c:ptCount val="5"/>
                <c:pt idx="0">
                  <c:v>0.11578947368421053</c:v>
                </c:pt>
                <c:pt idx="1">
                  <c:v>0.29473684210526313</c:v>
                </c:pt>
                <c:pt idx="2">
                  <c:v>0.23157894736842105</c:v>
                </c:pt>
                <c:pt idx="3">
                  <c:v>0.18947368421052632</c:v>
                </c:pt>
                <c:pt idx="4">
                  <c:v>0.16842105263157894</c:v>
                </c:pt>
              </c:numCache>
            </c:numRef>
          </c:val>
          <c:extLst>
            <c:ext xmlns:c16="http://schemas.microsoft.com/office/drawing/2014/chart" uri="{C3380CC4-5D6E-409C-BE32-E72D297353CC}">
              <c16:uniqueId val="{00000000-B68B-400D-A94B-9E8A99E01369}"/>
            </c:ext>
          </c:extLst>
        </c:ser>
        <c:dLbls>
          <c:showLegendKey val="0"/>
          <c:showVal val="0"/>
          <c:showCatName val="0"/>
          <c:showSerName val="0"/>
          <c:showPercent val="0"/>
          <c:showBubbleSize val="0"/>
        </c:dLbls>
        <c:gapWidth val="182"/>
        <c:axId val="832027080"/>
        <c:axId val="832022160"/>
      </c:barChart>
      <c:catAx>
        <c:axId val="8320270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022160"/>
        <c:crosses val="autoZero"/>
        <c:auto val="1"/>
        <c:lblAlgn val="ctr"/>
        <c:lblOffset val="100"/>
        <c:noMultiLvlLbl val="0"/>
      </c:catAx>
      <c:valAx>
        <c:axId val="832022160"/>
        <c:scaling>
          <c:orientation val="minMax"/>
        </c:scaling>
        <c:delete val="1"/>
        <c:axPos val="t"/>
        <c:numFmt formatCode="0.00%" sourceLinked="1"/>
        <c:majorTickMark val="none"/>
        <c:minorTickMark val="none"/>
        <c:tickLblPos val="nextTo"/>
        <c:crossAx val="83202708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baseline="0">
                <a:effectLst/>
              </a:rPr>
              <a:t>Increase council tax to protect the most vulnerable and those without choice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charts'!$B$274:$B$278</c:f>
              <c:strCache>
                <c:ptCount val="5"/>
                <c:pt idx="0">
                  <c:v>Agree strongly</c:v>
                </c:pt>
                <c:pt idx="1">
                  <c:v>Agree slightly</c:v>
                </c:pt>
                <c:pt idx="2">
                  <c:v>Neither agree nor disagree</c:v>
                </c:pt>
                <c:pt idx="3">
                  <c:v>Disagree slightly</c:v>
                </c:pt>
                <c:pt idx="4">
                  <c:v>Disagree strongly</c:v>
                </c:pt>
              </c:strCache>
            </c:strRef>
          </c:cat>
          <c:val>
            <c:numRef>
              <c:f>'Business charts'!$D$274:$D$278</c:f>
              <c:numCache>
                <c:formatCode>0.00%</c:formatCode>
                <c:ptCount val="5"/>
                <c:pt idx="0">
                  <c:v>0.27368421052631581</c:v>
                </c:pt>
                <c:pt idx="1">
                  <c:v>0.32631578947368423</c:v>
                </c:pt>
                <c:pt idx="2">
                  <c:v>0.22105263157894736</c:v>
                </c:pt>
                <c:pt idx="3">
                  <c:v>8.4210526315789472E-2</c:v>
                </c:pt>
                <c:pt idx="4">
                  <c:v>9.4736842105263161E-2</c:v>
                </c:pt>
              </c:numCache>
            </c:numRef>
          </c:val>
          <c:extLst>
            <c:ext xmlns:c16="http://schemas.microsoft.com/office/drawing/2014/chart" uri="{C3380CC4-5D6E-409C-BE32-E72D297353CC}">
              <c16:uniqueId val="{00000000-4E95-4E35-9EDF-C14C30190FC3}"/>
            </c:ext>
          </c:extLst>
        </c:ser>
        <c:dLbls>
          <c:showLegendKey val="0"/>
          <c:showVal val="0"/>
          <c:showCatName val="0"/>
          <c:showSerName val="0"/>
          <c:showPercent val="0"/>
          <c:showBubbleSize val="0"/>
        </c:dLbls>
        <c:gapWidth val="182"/>
        <c:axId val="828652520"/>
        <c:axId val="828652848"/>
      </c:barChart>
      <c:catAx>
        <c:axId val="82865252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652848"/>
        <c:crosses val="autoZero"/>
        <c:auto val="1"/>
        <c:lblAlgn val="ctr"/>
        <c:lblOffset val="100"/>
        <c:noMultiLvlLbl val="0"/>
      </c:catAx>
      <c:valAx>
        <c:axId val="828652848"/>
        <c:scaling>
          <c:orientation val="minMax"/>
        </c:scaling>
        <c:delete val="1"/>
        <c:axPos val="t"/>
        <c:numFmt formatCode="0.00%" sourceLinked="1"/>
        <c:majorTickMark val="none"/>
        <c:minorTickMark val="none"/>
        <c:tickLblPos val="nextTo"/>
        <c:crossAx val="828652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GB" sz="1800" b="1" i="0" baseline="0">
                <a:effectLst/>
              </a:rPr>
              <a:t>Increase in council tax under no circumstances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722122049406097"/>
          <c:y val="0.15498757345597286"/>
          <c:w val="0.72104346923685614"/>
          <c:h val="0.68999388350792423"/>
        </c:manualLayout>
      </c:layout>
      <c:barChart>
        <c:barDir val="bar"/>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'Business charts'!$B$281:$B$285</c:f>
              <c:strCache>
                <c:ptCount val="5"/>
                <c:pt idx="0">
                  <c:v>Agree strongly</c:v>
                </c:pt>
                <c:pt idx="1">
                  <c:v>Agree slightly</c:v>
                </c:pt>
                <c:pt idx="2">
                  <c:v>Neither agree nor disagree</c:v>
                </c:pt>
                <c:pt idx="3">
                  <c:v>Disagree slightly</c:v>
                </c:pt>
                <c:pt idx="4">
                  <c:v>Disagree strongly</c:v>
                </c:pt>
              </c:strCache>
            </c:strRef>
          </c:cat>
          <c:val>
            <c:numRef>
              <c:f>'Business charts'!$D$281:$D$285</c:f>
              <c:numCache>
                <c:formatCode>0.00%</c:formatCode>
                <c:ptCount val="5"/>
                <c:pt idx="0">
                  <c:v>0.22105263157894736</c:v>
                </c:pt>
                <c:pt idx="1">
                  <c:v>0.11578947368421053</c:v>
                </c:pt>
                <c:pt idx="2">
                  <c:v>0.31578947368421051</c:v>
                </c:pt>
                <c:pt idx="3">
                  <c:v>0.18947368421052632</c:v>
                </c:pt>
                <c:pt idx="4">
                  <c:v>0.15789473684210525</c:v>
                </c:pt>
              </c:numCache>
            </c:numRef>
          </c:val>
          <c:extLst>
            <c:ext xmlns:c16="http://schemas.microsoft.com/office/drawing/2014/chart" uri="{C3380CC4-5D6E-409C-BE32-E72D297353CC}">
              <c16:uniqueId val="{00000000-FAEB-4018-814C-6F7E95CEEF42}"/>
            </c:ext>
          </c:extLst>
        </c:ser>
        <c:dLbls>
          <c:showLegendKey val="0"/>
          <c:showVal val="0"/>
          <c:showCatName val="0"/>
          <c:showSerName val="0"/>
          <c:showPercent val="0"/>
          <c:showBubbleSize val="0"/>
        </c:dLbls>
        <c:gapWidth val="182"/>
        <c:axId val="828675152"/>
        <c:axId val="828673184"/>
      </c:barChart>
      <c:catAx>
        <c:axId val="8286751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8673184"/>
        <c:crosses val="autoZero"/>
        <c:auto val="1"/>
        <c:lblAlgn val="ctr"/>
        <c:lblOffset val="100"/>
        <c:noMultiLvlLbl val="0"/>
      </c:catAx>
      <c:valAx>
        <c:axId val="828673184"/>
        <c:scaling>
          <c:orientation val="minMax"/>
        </c:scaling>
        <c:delete val="1"/>
        <c:axPos val="t"/>
        <c:numFmt formatCode="0.00%" sourceLinked="1"/>
        <c:majorTickMark val="none"/>
        <c:minorTickMark val="none"/>
        <c:tickLblPos val="nextTo"/>
        <c:crossAx val="82867515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a:t>What</a:t>
            </a:r>
            <a:r>
              <a:rPr lang="en-GB" sz="1600" b="1" baseline="0"/>
              <a:t> would you say are the most important issues facing Essex today? - Residents </a:t>
            </a:r>
            <a:r>
              <a:rPr lang="en-GB" baseline="0"/>
              <a:t>(Max. 3 responses – figures reflect % of respondents who gave each answer)</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36669197745630633"/>
          <c:y val="0.16671211586392309"/>
          <c:w val="0.5924243423060489"/>
          <c:h val="0.80594146358719521"/>
        </c:manualLayout>
      </c:layout>
      <c:barChart>
        <c:barDir val="bar"/>
        <c:grouping val="clustered"/>
        <c:varyColors val="0"/>
        <c:ser>
          <c:idx val="1"/>
          <c:order val="0"/>
          <c:tx>
            <c:strRef>
              <c:f>'Question Compare'!$E$1</c:f>
              <c:strCache>
                <c:ptCount val="1"/>
                <c:pt idx="0">
                  <c:v>24/25</c:v>
                </c:pt>
              </c:strCache>
            </c:strRef>
          </c:tx>
          <c:spPr>
            <a:solidFill>
              <a:srgbClr val="E4003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Compare'!$C$2:$C$23</c:f>
              <c:strCache>
                <c:ptCount val="22"/>
                <c:pt idx="0">
                  <c:v>National Health Service/Healthcare</c:v>
                </c:pt>
                <c:pt idx="1">
                  <c:v>Crime/Community safety</c:v>
                </c:pt>
                <c:pt idx="2">
                  <c:v>Social Care provision</c:v>
                </c:pt>
                <c:pt idx="3">
                  <c:v>Housing</c:v>
                </c:pt>
                <c:pt idx="4">
                  <c:v>Population levels/over-population</c:v>
                </c:pt>
                <c:pt idx="5">
                  <c:v>Education/Schools</c:v>
                </c:pt>
                <c:pt idx="6">
                  <c:v>Environment/climate change</c:v>
                </c:pt>
                <c:pt idx="7">
                  <c:v>Aging population</c:v>
                </c:pt>
                <c:pt idx="8">
                  <c:v>Immigration</c:v>
                </c:pt>
                <c:pt idx="9">
                  <c:v>Inflation/prices</c:v>
                </c:pt>
                <c:pt idx="10">
                  <c:v>Economy/economic situation</c:v>
                </c:pt>
                <c:pt idx="11">
                  <c:v>Poverty/inequality</c:v>
                </c:pt>
                <c:pt idx="12">
                  <c:v>Other, please specify</c:v>
                </c:pt>
                <c:pt idx="13">
                  <c:v>Morality &amp; individual behaviours</c:v>
                </c:pt>
                <c:pt idx="14">
                  <c:v>Low pay/ wages</c:v>
                </c:pt>
                <c:pt idx="15">
                  <c:v>Migration and workforce impacts</c:v>
                </c:pt>
                <c:pt idx="16">
                  <c:v>Personal finances</c:v>
                </c:pt>
                <c:pt idx="17">
                  <c:v>Unemployment</c:v>
                </c:pt>
                <c:pt idx="18">
                  <c:v>Race relations</c:v>
                </c:pt>
                <c:pt idx="19">
                  <c:v>Don't know</c:v>
                </c:pt>
                <c:pt idx="20">
                  <c:v>Coronavirus/ pandemic diseases</c:v>
                </c:pt>
                <c:pt idx="21">
                  <c:v>Brexit impacts</c:v>
                </c:pt>
              </c:strCache>
              <c:extLst/>
            </c:strRef>
          </c:cat>
          <c:val>
            <c:numRef>
              <c:f>'Question Compare'!$E$2:$E$23</c:f>
              <c:numCache>
                <c:formatCode>0.00%</c:formatCode>
                <c:ptCount val="22"/>
                <c:pt idx="0">
                  <c:v>0.51530612244898</c:v>
                </c:pt>
                <c:pt idx="1">
                  <c:v>0.289424860853432</c:v>
                </c:pt>
                <c:pt idx="2">
                  <c:v>0.27597402597402598</c:v>
                </c:pt>
                <c:pt idx="3">
                  <c:v>0.22124304267161399</c:v>
                </c:pt>
                <c:pt idx="4">
                  <c:v>0.20129870129870098</c:v>
                </c:pt>
                <c:pt idx="5">
                  <c:v>0.19990723562152099</c:v>
                </c:pt>
                <c:pt idx="6">
                  <c:v>0.17578849721706899</c:v>
                </c:pt>
                <c:pt idx="7">
                  <c:v>0.15445269016697599</c:v>
                </c:pt>
                <c:pt idx="8">
                  <c:v>0.14517625231910899</c:v>
                </c:pt>
                <c:pt idx="9">
                  <c:v>0.14053803339517601</c:v>
                </c:pt>
                <c:pt idx="10">
                  <c:v>0.14007421150278301</c:v>
                </c:pt>
                <c:pt idx="11">
                  <c:v>0.12708719851576999</c:v>
                </c:pt>
                <c:pt idx="12">
                  <c:v>9.8794063079777408E-2</c:v>
                </c:pt>
                <c:pt idx="13">
                  <c:v>9.4155844155844187E-2</c:v>
                </c:pt>
                <c:pt idx="14">
                  <c:v>4.3135435992578797E-2</c:v>
                </c:pt>
                <c:pt idx="15">
                  <c:v>3.3858998144712403E-2</c:v>
                </c:pt>
                <c:pt idx="16">
                  <c:v>2.73654916512059E-2</c:v>
                </c:pt>
                <c:pt idx="17">
                  <c:v>1.80890538033395E-2</c:v>
                </c:pt>
                <c:pt idx="18">
                  <c:v>6.4935064935064905E-3</c:v>
                </c:pt>
                <c:pt idx="19">
                  <c:v>2.3191094619666001E-3</c:v>
                </c:pt>
                <c:pt idx="20">
                  <c:v>1.39146567717996E-3</c:v>
                </c:pt>
              </c:numCache>
              <c:extLst/>
            </c:numRef>
          </c:val>
          <c:extLst>
            <c:ext xmlns:c16="http://schemas.microsoft.com/office/drawing/2014/chart" uri="{C3380CC4-5D6E-409C-BE32-E72D297353CC}">
              <c16:uniqueId val="{00000000-F45D-4817-A68D-F954A321E470}"/>
            </c:ext>
          </c:extLst>
        </c:ser>
        <c:ser>
          <c:idx val="0"/>
          <c:order val="1"/>
          <c:tx>
            <c:strRef>
              <c:f>'Question Compare'!$D$1</c:f>
              <c:strCache>
                <c:ptCount val="1"/>
                <c:pt idx="0">
                  <c:v>23/24</c:v>
                </c:pt>
              </c:strCache>
              <c:extLst xmlns:c15="http://schemas.microsoft.com/office/drawing/2012/chart"/>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Compare'!$C$2:$C$23</c:f>
              <c:strCache>
                <c:ptCount val="22"/>
                <c:pt idx="0">
                  <c:v>National Health Service/Healthcare</c:v>
                </c:pt>
                <c:pt idx="1">
                  <c:v>Crime/Community safety</c:v>
                </c:pt>
                <c:pt idx="2">
                  <c:v>Social Care provision</c:v>
                </c:pt>
                <c:pt idx="3">
                  <c:v>Housing</c:v>
                </c:pt>
                <c:pt idx="4">
                  <c:v>Population levels/over-population</c:v>
                </c:pt>
                <c:pt idx="5">
                  <c:v>Education/Schools</c:v>
                </c:pt>
                <c:pt idx="6">
                  <c:v>Environment/climate change</c:v>
                </c:pt>
                <c:pt idx="7">
                  <c:v>Aging population</c:v>
                </c:pt>
                <c:pt idx="8">
                  <c:v>Immigration</c:v>
                </c:pt>
                <c:pt idx="9">
                  <c:v>Inflation/prices</c:v>
                </c:pt>
                <c:pt idx="10">
                  <c:v>Economy/economic situation</c:v>
                </c:pt>
                <c:pt idx="11">
                  <c:v>Poverty/inequality</c:v>
                </c:pt>
                <c:pt idx="12">
                  <c:v>Other, please specify</c:v>
                </c:pt>
                <c:pt idx="13">
                  <c:v>Morality &amp; individual behaviours</c:v>
                </c:pt>
                <c:pt idx="14">
                  <c:v>Low pay/ wages</c:v>
                </c:pt>
                <c:pt idx="15">
                  <c:v>Migration and workforce impacts</c:v>
                </c:pt>
                <c:pt idx="16">
                  <c:v>Personal finances</c:v>
                </c:pt>
                <c:pt idx="17">
                  <c:v>Unemployment</c:v>
                </c:pt>
                <c:pt idx="18">
                  <c:v>Race relations</c:v>
                </c:pt>
                <c:pt idx="19">
                  <c:v>Don't know</c:v>
                </c:pt>
                <c:pt idx="20">
                  <c:v>Coronavirus/ pandemic diseases</c:v>
                </c:pt>
                <c:pt idx="21">
                  <c:v>Brexit impacts</c:v>
                </c:pt>
              </c:strCache>
              <c:extLst xmlns:c15="http://schemas.microsoft.com/office/drawing/2012/chart"/>
            </c:strRef>
          </c:cat>
          <c:val>
            <c:numRef>
              <c:f>'Question Compare'!$D$2:$D$23</c:f>
              <c:numCache>
                <c:formatCode>0.00%</c:formatCode>
                <c:ptCount val="22"/>
                <c:pt idx="0">
                  <c:v>0.49773755656108598</c:v>
                </c:pt>
                <c:pt idx="1">
                  <c:v>0.25915261209378898</c:v>
                </c:pt>
                <c:pt idx="2">
                  <c:v>0.29329494035376402</c:v>
                </c:pt>
                <c:pt idx="3">
                  <c:v>0.16042780748663099</c:v>
                </c:pt>
                <c:pt idx="4">
                  <c:v>0.192924722336487</c:v>
                </c:pt>
                <c:pt idx="5">
                  <c:v>0.16947758124228701</c:v>
                </c:pt>
                <c:pt idx="6">
                  <c:v>0.20197449609214299</c:v>
                </c:pt>
                <c:pt idx="7">
                  <c:v>0.12505141916906601</c:v>
                </c:pt>
                <c:pt idx="8">
                  <c:v>0.11435623200329099</c:v>
                </c:pt>
                <c:pt idx="9">
                  <c:v>0.215960510078157</c:v>
                </c:pt>
                <c:pt idx="10">
                  <c:v>0.19786096256684499</c:v>
                </c:pt>
                <c:pt idx="11">
                  <c:v>0.13698066639243101</c:v>
                </c:pt>
                <c:pt idx="12">
                  <c:v>7.8568490333196198E-2</c:v>
                </c:pt>
                <c:pt idx="13">
                  <c:v>6.6227889757301497E-2</c:v>
                </c:pt>
                <c:pt idx="14">
                  <c:v>6.8284656519950596E-2</c:v>
                </c:pt>
                <c:pt idx="16">
                  <c:v>4.8539695598519103E-2</c:v>
                </c:pt>
                <c:pt idx="17">
                  <c:v>1.5220074043603499E-2</c:v>
                </c:pt>
                <c:pt idx="18">
                  <c:v>6.1703002879473501E-3</c:v>
                </c:pt>
                <c:pt idx="19">
                  <c:v>1.23406005758947E-3</c:v>
                </c:pt>
                <c:pt idx="20">
                  <c:v>2.8794734677087602E-3</c:v>
                </c:pt>
                <c:pt idx="21">
                  <c:v>6.4171122994652399E-2</c:v>
                </c:pt>
              </c:numCache>
              <c:extLst xmlns:c15="http://schemas.microsoft.com/office/drawing/2012/chart"/>
            </c:numRef>
          </c:val>
          <c:extLst xmlns:c15="http://schemas.microsoft.com/office/drawing/2012/chart">
            <c:ext xmlns:c16="http://schemas.microsoft.com/office/drawing/2014/chart" uri="{C3380CC4-5D6E-409C-BE32-E72D297353CC}">
              <c16:uniqueId val="{00000001-F45D-4817-A68D-F954A321E470}"/>
            </c:ext>
          </c:extLst>
        </c:ser>
        <c:dLbls>
          <c:dLblPos val="outEnd"/>
          <c:showLegendKey val="0"/>
          <c:showVal val="1"/>
          <c:showCatName val="0"/>
          <c:showSerName val="0"/>
          <c:showPercent val="0"/>
          <c:showBubbleSize val="0"/>
        </c:dLbls>
        <c:gapWidth val="65"/>
        <c:axId val="434338959"/>
        <c:axId val="1933275871"/>
        <c:extLst/>
      </c:barChart>
      <c:catAx>
        <c:axId val="4343389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933275871"/>
        <c:crosses val="autoZero"/>
        <c:auto val="1"/>
        <c:lblAlgn val="ctr"/>
        <c:lblOffset val="100"/>
        <c:noMultiLvlLbl val="0"/>
      </c:catAx>
      <c:valAx>
        <c:axId val="1933275871"/>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3389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a:t>Which of the following are you concerned about?- Residents</a:t>
            </a:r>
            <a:r>
              <a:rPr lang="en-GB" sz="1400" b="0" i="0" u="none" strike="noStrike" baseline="0">
                <a:effectLst/>
              </a:rPr>
              <a:t> (Max. 3 responses – figures reflect % of respondents who gave each answer)</a:t>
            </a:r>
            <a:endParaRPr lang="en-GB" sz="1600" b="1"/>
          </a:p>
        </c:rich>
      </c:tx>
      <c:layout>
        <c:manualLayout>
          <c:xMode val="edge"/>
          <c:yMode val="edge"/>
          <c:x val="0.13552594034222562"/>
          <c:y val="1.535087719298245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0"/>
          <c:tx>
            <c:strRef>
              <c:f>'Question Compare'!$E$1</c:f>
              <c:strCache>
                <c:ptCount val="1"/>
                <c:pt idx="0">
                  <c:v>24/25</c:v>
                </c:pt>
              </c:strCache>
            </c:strRef>
          </c:tx>
          <c:spPr>
            <a:solidFill>
              <a:srgbClr val="E4003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Compare'!$C$24:$C$43</c:f>
              <c:strCache>
                <c:ptCount val="20"/>
                <c:pt idx="0">
                  <c:v>Condition of roads and pavements</c:v>
                </c:pt>
                <c:pt idx="1">
                  <c:v>Levels of crime in my town/neighbourhood</c:v>
                </c:pt>
                <c:pt idx="2">
                  <c:v>Anti-social behaviour in my community</c:v>
                </c:pt>
                <c:pt idx="3">
                  <c:v>The local environment/ pollution</c:v>
                </c:pt>
                <c:pt idx="4">
                  <c:v>Climate change</c:v>
                </c:pt>
                <c:pt idx="5">
                  <c:v>Public transport</c:v>
                </c:pt>
                <c:pt idx="6">
                  <c:v>Housing affordability</c:v>
                </c:pt>
                <c:pt idx="7">
                  <c:v>Cleanliness of street and local area</c:v>
                </c:pt>
                <c:pt idx="8">
                  <c:v>My physical health and fitness</c:v>
                </c:pt>
                <c:pt idx="9">
                  <c:v>Educational provision</c:v>
                </c:pt>
                <c:pt idx="10">
                  <c:v>Paying bills</c:v>
                </c:pt>
                <c:pt idx="11">
                  <c:v>My mental health and wellbeing</c:v>
                </c:pt>
                <c:pt idx="12">
                  <c:v>Raising children</c:v>
                </c:pt>
                <c:pt idx="13">
                  <c:v>Other, please specify</c:v>
                </c:pt>
                <c:pt idx="14">
                  <c:v>Housing security</c:v>
                </c:pt>
                <c:pt idx="15">
                  <c:v>Community relations</c:v>
                </c:pt>
                <c:pt idx="16">
                  <c:v>Employment security</c:v>
                </c:pt>
                <c:pt idx="17">
                  <c:v>Future job prospects</c:v>
                </c:pt>
                <c:pt idx="18">
                  <c:v>Being lonely</c:v>
                </c:pt>
                <c:pt idx="19">
                  <c:v>None of these</c:v>
                </c:pt>
              </c:strCache>
              <c:extLst/>
            </c:strRef>
          </c:cat>
          <c:val>
            <c:numRef>
              <c:f>'Question Compare'!$E$24:$E$43</c:f>
              <c:numCache>
                <c:formatCode>0.00%</c:formatCode>
                <c:ptCount val="20"/>
                <c:pt idx="0">
                  <c:v>0.63594256600277899</c:v>
                </c:pt>
                <c:pt idx="1">
                  <c:v>0.25798981009726701</c:v>
                </c:pt>
                <c:pt idx="2">
                  <c:v>0.22186197313571099</c:v>
                </c:pt>
                <c:pt idx="3">
                  <c:v>0.199629458082446</c:v>
                </c:pt>
                <c:pt idx="4">
                  <c:v>0.19268179712830003</c:v>
                </c:pt>
                <c:pt idx="5">
                  <c:v>0.19268179712830003</c:v>
                </c:pt>
                <c:pt idx="6">
                  <c:v>0.18897637795275599</c:v>
                </c:pt>
                <c:pt idx="7">
                  <c:v>0.18202871699861001</c:v>
                </c:pt>
                <c:pt idx="8">
                  <c:v>0.16303844372394599</c:v>
                </c:pt>
                <c:pt idx="9">
                  <c:v>0.13617415470125099</c:v>
                </c:pt>
                <c:pt idx="10">
                  <c:v>0.125521074571561</c:v>
                </c:pt>
                <c:pt idx="11">
                  <c:v>8.6150995831403399E-2</c:v>
                </c:pt>
                <c:pt idx="12">
                  <c:v>8.1056044465030105E-2</c:v>
                </c:pt>
                <c:pt idx="13">
                  <c:v>6.1602593793422901E-2</c:v>
                </c:pt>
                <c:pt idx="14">
                  <c:v>4.0296433534043503E-2</c:v>
                </c:pt>
                <c:pt idx="15">
                  <c:v>3.42751273737842E-2</c:v>
                </c:pt>
                <c:pt idx="16">
                  <c:v>3.0569708198239901E-2</c:v>
                </c:pt>
                <c:pt idx="17">
                  <c:v>2.9643353404353898E-2</c:v>
                </c:pt>
                <c:pt idx="18">
                  <c:v>2.5937934228809599E-2</c:v>
                </c:pt>
                <c:pt idx="19">
                  <c:v>9.2635479388605791E-4</c:v>
                </c:pt>
              </c:numCache>
              <c:extLst/>
            </c:numRef>
          </c:val>
          <c:extLst>
            <c:ext xmlns:c16="http://schemas.microsoft.com/office/drawing/2014/chart" uri="{C3380CC4-5D6E-409C-BE32-E72D297353CC}">
              <c16:uniqueId val="{00000000-26CF-463C-B5F9-E8600ADD8F19}"/>
            </c:ext>
          </c:extLst>
        </c:ser>
        <c:ser>
          <c:idx val="0"/>
          <c:order val="1"/>
          <c:tx>
            <c:strRef>
              <c:f>'Question Compare'!$D$1</c:f>
              <c:strCache>
                <c:ptCount val="1"/>
                <c:pt idx="0">
                  <c:v>23/24</c:v>
                </c:pt>
              </c:strCache>
              <c:extLst xmlns:c15="http://schemas.microsoft.com/office/drawing/2012/chart"/>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Compare'!$C$24:$C$43</c:f>
              <c:strCache>
                <c:ptCount val="20"/>
                <c:pt idx="0">
                  <c:v>Condition of roads and pavements</c:v>
                </c:pt>
                <c:pt idx="1">
                  <c:v>Levels of crime in my town/neighbourhood</c:v>
                </c:pt>
                <c:pt idx="2">
                  <c:v>Anti-social behaviour in my community</c:v>
                </c:pt>
                <c:pt idx="3">
                  <c:v>The local environment/ pollution</c:v>
                </c:pt>
                <c:pt idx="4">
                  <c:v>Climate change</c:v>
                </c:pt>
                <c:pt idx="5">
                  <c:v>Public transport</c:v>
                </c:pt>
                <c:pt idx="6">
                  <c:v>Housing affordability</c:v>
                </c:pt>
                <c:pt idx="7">
                  <c:v>Cleanliness of street and local area</c:v>
                </c:pt>
                <c:pt idx="8">
                  <c:v>My physical health and fitness</c:v>
                </c:pt>
                <c:pt idx="9">
                  <c:v>Educational provision</c:v>
                </c:pt>
                <c:pt idx="10">
                  <c:v>Paying bills</c:v>
                </c:pt>
                <c:pt idx="11">
                  <c:v>My mental health and wellbeing</c:v>
                </c:pt>
                <c:pt idx="12">
                  <c:v>Raising children</c:v>
                </c:pt>
                <c:pt idx="13">
                  <c:v>Other, please specify</c:v>
                </c:pt>
                <c:pt idx="14">
                  <c:v>Housing security</c:v>
                </c:pt>
                <c:pt idx="15">
                  <c:v>Community relations</c:v>
                </c:pt>
                <c:pt idx="16">
                  <c:v>Employment security</c:v>
                </c:pt>
                <c:pt idx="17">
                  <c:v>Future job prospects</c:v>
                </c:pt>
                <c:pt idx="18">
                  <c:v>Being lonely</c:v>
                </c:pt>
                <c:pt idx="19">
                  <c:v>None of these</c:v>
                </c:pt>
              </c:strCache>
              <c:extLst xmlns:c15="http://schemas.microsoft.com/office/drawing/2012/chart"/>
            </c:strRef>
          </c:cat>
          <c:val>
            <c:numRef>
              <c:f>'Question Compare'!$D$24:$D$43</c:f>
              <c:numCache>
                <c:formatCode>0.00%</c:formatCode>
                <c:ptCount val="20"/>
                <c:pt idx="0">
                  <c:v>0.52629416598192302</c:v>
                </c:pt>
                <c:pt idx="1">
                  <c:v>0.23582580115037</c:v>
                </c:pt>
                <c:pt idx="2">
                  <c:v>0.21076417419884999</c:v>
                </c:pt>
                <c:pt idx="3">
                  <c:v>0.22350041084634301</c:v>
                </c:pt>
                <c:pt idx="4">
                  <c:v>0.23294987674609699</c:v>
                </c:pt>
                <c:pt idx="5">
                  <c:v>0.20870994248151201</c:v>
                </c:pt>
                <c:pt idx="6">
                  <c:v>0.184470008216927</c:v>
                </c:pt>
                <c:pt idx="7">
                  <c:v>0.150369761709121</c:v>
                </c:pt>
                <c:pt idx="8">
                  <c:v>0.136400986031224</c:v>
                </c:pt>
                <c:pt idx="9">
                  <c:v>0.14626129827444501</c:v>
                </c:pt>
                <c:pt idx="10">
                  <c:v>0.21898110106820001</c:v>
                </c:pt>
                <c:pt idx="11">
                  <c:v>9.6548890714872604E-2</c:v>
                </c:pt>
                <c:pt idx="12">
                  <c:v>7.5184880854560404E-2</c:v>
                </c:pt>
                <c:pt idx="13">
                  <c:v>6.0805258833196402E-2</c:v>
                </c:pt>
                <c:pt idx="14">
                  <c:v>3.4100246507806103E-2</c:v>
                </c:pt>
                <c:pt idx="15">
                  <c:v>3.0813475760065701E-2</c:v>
                </c:pt>
                <c:pt idx="16">
                  <c:v>4.3549712407559601E-2</c:v>
                </c:pt>
                <c:pt idx="17">
                  <c:v>3.2456861133935901E-2</c:v>
                </c:pt>
                <c:pt idx="18">
                  <c:v>2.7115858668857799E-2</c:v>
                </c:pt>
                <c:pt idx="19">
                  <c:v>4.1084634346754299E-3</c:v>
                </c:pt>
              </c:numCache>
              <c:extLst xmlns:c15="http://schemas.microsoft.com/office/drawing/2012/chart"/>
            </c:numRef>
          </c:val>
          <c:extLst xmlns:c15="http://schemas.microsoft.com/office/drawing/2012/chart">
            <c:ext xmlns:c16="http://schemas.microsoft.com/office/drawing/2014/chart" uri="{C3380CC4-5D6E-409C-BE32-E72D297353CC}">
              <c16:uniqueId val="{00000001-26CF-463C-B5F9-E8600ADD8F19}"/>
            </c:ext>
          </c:extLst>
        </c:ser>
        <c:dLbls>
          <c:dLblPos val="outEnd"/>
          <c:showLegendKey val="0"/>
          <c:showVal val="1"/>
          <c:showCatName val="0"/>
          <c:showSerName val="0"/>
          <c:showPercent val="0"/>
          <c:showBubbleSize val="0"/>
        </c:dLbls>
        <c:gapWidth val="75"/>
        <c:axId val="434338959"/>
        <c:axId val="1933275871"/>
        <c:extLst/>
      </c:barChart>
      <c:catAx>
        <c:axId val="4343389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1933275871"/>
        <c:crosses val="autoZero"/>
        <c:auto val="1"/>
        <c:lblAlgn val="ctr"/>
        <c:lblOffset val="100"/>
        <c:noMultiLvlLbl val="0"/>
      </c:catAx>
      <c:valAx>
        <c:axId val="1933275871"/>
        <c:scaling>
          <c:orientation val="minMax"/>
        </c:scaling>
        <c:delete val="0"/>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43389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a:t>What Should the Council Prioritise</a:t>
            </a:r>
            <a:r>
              <a:rPr lang="en-GB" sz="1600" b="1" baseline="0"/>
              <a:t> for Immediate Action? Residents</a:t>
            </a:r>
            <a:r>
              <a:rPr lang="en-GB" sz="1400" b="0" i="0" u="none" strike="noStrike" baseline="0">
                <a:effectLst/>
              </a:rPr>
              <a:t> (Max. 4 responses – figures reflect % of respondents who gave each answer)</a:t>
            </a:r>
            <a:endParaRPr lang="en-GB" sz="16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1"/>
          <c:order val="0"/>
          <c:tx>
            <c:strRef>
              <c:f>'Question Compare'!$E$1</c:f>
              <c:strCache>
                <c:ptCount val="1"/>
                <c:pt idx="0">
                  <c:v>24/25</c:v>
                </c:pt>
              </c:strCache>
            </c:strRef>
          </c:tx>
          <c:spPr>
            <a:solidFill>
              <a:srgbClr val="E4003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Compare'!$C$44:$C$59</c:f>
              <c:strCache>
                <c:ptCount val="16"/>
                <c:pt idx="0">
                  <c:v>Developing Essex's  infrastructure</c:v>
                </c:pt>
                <c:pt idx="1">
                  <c:v>Supporting those who care for sick or vulnerable people</c:v>
                </c:pt>
                <c:pt idx="2">
                  <c:v>Securing high standards in education</c:v>
                </c:pt>
                <c:pt idx="3">
                  <c:v>Protecting vulnerable children</c:v>
                </c:pt>
                <c:pt idx="4">
                  <c:v>Good local jobs</c:v>
                </c:pt>
                <c:pt idx="5">
                  <c:v>Attracting new investment for businesses</c:v>
                </c:pt>
                <c:pt idx="6">
                  <c:v>Providing support to struggling families</c:v>
                </c:pt>
                <c:pt idx="7">
                  <c:v>Enabling more 'sustainable' and active travel</c:v>
                </c:pt>
                <c:pt idx="8">
                  <c:v>Minimising the amount of waste generated in Essex</c:v>
                </c:pt>
                <c:pt idx="9">
                  <c:v>Helping vulnerable people to live independently</c:v>
                </c:pt>
                <c:pt idx="10">
                  <c:v>Helping vulnerable children to close the gap on their peers</c:v>
                </c:pt>
                <c:pt idx="11">
                  <c:v>Growing the 'green' economy in Essex</c:v>
                </c:pt>
                <c:pt idx="12">
                  <c:v>Enabling healthier lifestyles</c:v>
                </c:pt>
                <c:pt idx="13">
                  <c:v>Tackling inequalities</c:v>
                </c:pt>
                <c:pt idx="14">
                  <c:v>Supporting communities to tackle climate change</c:v>
                </c:pt>
                <c:pt idx="15">
                  <c:v>Reducing greenhouse gas emissions</c:v>
                </c:pt>
              </c:strCache>
              <c:extLst/>
            </c:strRef>
          </c:cat>
          <c:val>
            <c:numRef>
              <c:f>'Question Compare'!$E$44:$E$59</c:f>
              <c:numCache>
                <c:formatCode>0.00%</c:formatCode>
                <c:ptCount val="16"/>
                <c:pt idx="0">
                  <c:v>0.44817927170868399</c:v>
                </c:pt>
                <c:pt idx="1">
                  <c:v>0.34220354808590103</c:v>
                </c:pt>
                <c:pt idx="2">
                  <c:v>0.29458450046685303</c:v>
                </c:pt>
                <c:pt idx="3">
                  <c:v>0.26984126984126999</c:v>
                </c:pt>
                <c:pt idx="4">
                  <c:v>0.242296918767507</c:v>
                </c:pt>
                <c:pt idx="5">
                  <c:v>0.24042950513538799</c:v>
                </c:pt>
                <c:pt idx="6">
                  <c:v>0.22455648926237198</c:v>
                </c:pt>
                <c:pt idx="7">
                  <c:v>0.21241830065359502</c:v>
                </c:pt>
                <c:pt idx="8">
                  <c:v>0.201213818860878</c:v>
                </c:pt>
                <c:pt idx="9">
                  <c:v>0.18020541549953301</c:v>
                </c:pt>
                <c:pt idx="10">
                  <c:v>0.17040149393090601</c:v>
                </c:pt>
                <c:pt idx="11">
                  <c:v>0.15032679738562099</c:v>
                </c:pt>
                <c:pt idx="12">
                  <c:v>0.14425770308123201</c:v>
                </c:pt>
                <c:pt idx="13">
                  <c:v>0.130252100840336</c:v>
                </c:pt>
                <c:pt idx="14">
                  <c:v>0.125116713352007</c:v>
                </c:pt>
                <c:pt idx="15">
                  <c:v>0.10504201680672301</c:v>
                </c:pt>
              </c:numCache>
              <c:extLst/>
            </c:numRef>
          </c:val>
          <c:extLst>
            <c:ext xmlns:c16="http://schemas.microsoft.com/office/drawing/2014/chart" uri="{C3380CC4-5D6E-409C-BE32-E72D297353CC}">
              <c16:uniqueId val="{00000000-A357-4529-8F8A-7FD53D9790AA}"/>
            </c:ext>
          </c:extLst>
        </c:ser>
        <c:ser>
          <c:idx val="0"/>
          <c:order val="1"/>
          <c:tx>
            <c:strRef>
              <c:f>'Question Compare'!$D$1</c:f>
              <c:strCache>
                <c:ptCount val="1"/>
                <c:pt idx="0">
                  <c:v>23/24</c:v>
                </c:pt>
              </c:strCache>
              <c:extLst xmlns:c15="http://schemas.microsoft.com/office/drawing/2012/chart"/>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Compare'!$C$44:$C$59</c:f>
              <c:strCache>
                <c:ptCount val="16"/>
                <c:pt idx="0">
                  <c:v>Developing Essex's  infrastructure</c:v>
                </c:pt>
                <c:pt idx="1">
                  <c:v>Supporting those who care for sick or vulnerable people</c:v>
                </c:pt>
                <c:pt idx="2">
                  <c:v>Securing high standards in education</c:v>
                </c:pt>
                <c:pt idx="3">
                  <c:v>Protecting vulnerable children</c:v>
                </c:pt>
                <c:pt idx="4">
                  <c:v>Good local jobs</c:v>
                </c:pt>
                <c:pt idx="5">
                  <c:v>Attracting new investment for businesses</c:v>
                </c:pt>
                <c:pt idx="6">
                  <c:v>Providing support to struggling families</c:v>
                </c:pt>
                <c:pt idx="7">
                  <c:v>Enabling more 'sustainable' and active travel</c:v>
                </c:pt>
                <c:pt idx="8">
                  <c:v>Minimising the amount of waste generated in Essex</c:v>
                </c:pt>
                <c:pt idx="9">
                  <c:v>Helping vulnerable people to live independently</c:v>
                </c:pt>
                <c:pt idx="10">
                  <c:v>Helping vulnerable children to close the gap on their peers</c:v>
                </c:pt>
                <c:pt idx="11">
                  <c:v>Growing the 'green' economy in Essex</c:v>
                </c:pt>
                <c:pt idx="12">
                  <c:v>Enabling healthier lifestyles</c:v>
                </c:pt>
                <c:pt idx="13">
                  <c:v>Tackling inequalities</c:v>
                </c:pt>
                <c:pt idx="14">
                  <c:v>Supporting communities to tackle climate change</c:v>
                </c:pt>
                <c:pt idx="15">
                  <c:v>Reducing greenhouse gas emissions</c:v>
                </c:pt>
              </c:strCache>
              <c:extLst xmlns:c15="http://schemas.microsoft.com/office/drawing/2012/chart"/>
            </c:strRef>
          </c:cat>
          <c:val>
            <c:numRef>
              <c:f>'Question Compare'!$D$44:$D$59</c:f>
              <c:numCache>
                <c:formatCode>0.00%</c:formatCode>
                <c:ptCount val="16"/>
                <c:pt idx="0">
                  <c:v>0.418768085985945</c:v>
                </c:pt>
                <c:pt idx="1">
                  <c:v>0.36254650682099998</c:v>
                </c:pt>
                <c:pt idx="2">
                  <c:v>0.28565522943365002</c:v>
                </c:pt>
                <c:pt idx="3">
                  <c:v>0.25795783381562598</c:v>
                </c:pt>
                <c:pt idx="4">
                  <c:v>0.20587019429516301</c:v>
                </c:pt>
                <c:pt idx="5">
                  <c:v>0.22116577097974399</c:v>
                </c:pt>
                <c:pt idx="6">
                  <c:v>0.27325341050020702</c:v>
                </c:pt>
                <c:pt idx="7">
                  <c:v>0.22075237701529599</c:v>
                </c:pt>
                <c:pt idx="8">
                  <c:v>0.21620504340636601</c:v>
                </c:pt>
                <c:pt idx="9">
                  <c:v>0.16411740388590301</c:v>
                </c:pt>
                <c:pt idx="10">
                  <c:v>0.12401818933443599</c:v>
                </c:pt>
                <c:pt idx="11">
                  <c:v>0.179826374534932</c:v>
                </c:pt>
                <c:pt idx="12">
                  <c:v>0.14510128152129001</c:v>
                </c:pt>
                <c:pt idx="13">
                  <c:v>0.14510128152129001</c:v>
                </c:pt>
                <c:pt idx="14">
                  <c:v>0.159156676312526</c:v>
                </c:pt>
                <c:pt idx="15">
                  <c:v>0.13972715998346399</c:v>
                </c:pt>
              </c:numCache>
              <c:extLst xmlns:c15="http://schemas.microsoft.com/office/drawing/2012/chart"/>
            </c:numRef>
          </c:val>
          <c:extLst xmlns:c15="http://schemas.microsoft.com/office/drawing/2012/chart">
            <c:ext xmlns:c16="http://schemas.microsoft.com/office/drawing/2014/chart" uri="{C3380CC4-5D6E-409C-BE32-E72D297353CC}">
              <c16:uniqueId val="{00000001-A357-4529-8F8A-7FD53D9790AA}"/>
            </c:ext>
          </c:extLst>
        </c:ser>
        <c:dLbls>
          <c:dLblPos val="outEnd"/>
          <c:showLegendKey val="0"/>
          <c:showVal val="1"/>
          <c:showCatName val="0"/>
          <c:showSerName val="0"/>
          <c:showPercent val="0"/>
          <c:showBubbleSize val="0"/>
        </c:dLbls>
        <c:gapWidth val="93"/>
        <c:axId val="434338959"/>
        <c:axId val="1933275871"/>
        <c:extLst/>
      </c:barChart>
      <c:catAx>
        <c:axId val="434338959"/>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crossAx val="1933275871"/>
        <c:crosses val="autoZero"/>
        <c:auto val="1"/>
        <c:lblAlgn val="ctr"/>
        <c:lblOffset val="100"/>
        <c:noMultiLvlLbl val="0"/>
      </c:catAx>
      <c:valAx>
        <c:axId val="1933275871"/>
        <c:scaling>
          <c:orientation val="minMax"/>
        </c:scaling>
        <c:delete val="1"/>
        <c:axPos val="t"/>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343389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800" b="0" i="1" baseline="0">
                <a:effectLst/>
              </a:rPr>
              <a:t>…ECC should prioritise services that benefit the majority of residents and taxpayer’s</a:t>
            </a:r>
            <a:r>
              <a:rPr lang="en-GB" sz="1800" b="1" i="1" baseline="0">
                <a:effectLst/>
              </a:rPr>
              <a:t> vs …</a:t>
            </a:r>
            <a:r>
              <a:rPr lang="en-GB" sz="1800" b="0" i="1" baseline="0">
                <a:effectLst/>
              </a:rPr>
              <a:t>ECC should prioritise services that focus on those with the greatest needs.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manualLayout>
          <c:layoutTarget val="inner"/>
          <c:xMode val="edge"/>
          <c:yMode val="edge"/>
          <c:x val="3.4456355283307809E-2"/>
          <c:y val="0.41280320324615805"/>
          <c:w val="0.95788667687595708"/>
          <c:h val="0.38984061073712212"/>
        </c:manualLayout>
      </c:layout>
      <c:barChart>
        <c:barDir val="bar"/>
        <c:grouping val="stacked"/>
        <c:varyColors val="0"/>
        <c:ser>
          <c:idx val="0"/>
          <c:order val="0"/>
          <c:tx>
            <c:strRef>
              <c:f>Charts!$B$311</c:f>
              <c:strCache>
                <c:ptCount val="1"/>
                <c:pt idx="0">
                  <c:v>Strongly agree with option 1</c:v>
                </c:pt>
              </c:strCache>
            </c:strRef>
          </c:tx>
          <c:spPr>
            <a:solidFill>
              <a:schemeClr val="accent1"/>
            </a:solidFill>
            <a:ln>
              <a:noFill/>
            </a:ln>
            <a:effectLst/>
          </c:spPr>
          <c:invertIfNegative val="0"/>
          <c:dLbls>
            <c:dLbl>
              <c:idx val="0"/>
              <c:tx>
                <c:rich>
                  <a:bodyPr/>
                  <a:lstStyle/>
                  <a:p>
                    <a:r>
                      <a:rPr lang="en-US"/>
                      <a:t>31.66%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Charts!$D$311</c:f>
              <c:numCache>
                <c:formatCode>0.00</c:formatCode>
                <c:ptCount val="1"/>
                <c:pt idx="0">
                  <c:v>32.794909446891822</c:v>
                </c:pt>
              </c:numCache>
            </c:numRef>
          </c:val>
          <c:extLst>
            <c:ext xmlns:c16="http://schemas.microsoft.com/office/drawing/2014/chart" uri="{C3380CC4-5D6E-409C-BE32-E72D297353CC}">
              <c16:uniqueId val="{00000001-7D84-4105-BA5F-BB5CB81096A0}"/>
            </c:ext>
          </c:extLst>
        </c:ser>
        <c:ser>
          <c:idx val="1"/>
          <c:order val="1"/>
          <c:tx>
            <c:strRef>
              <c:f>Charts!$B$312</c:f>
              <c:strCache>
                <c:ptCount val="1"/>
                <c:pt idx="0">
                  <c:v>Slightly agree with option 1</c:v>
                </c:pt>
              </c:strCache>
            </c:strRef>
          </c:tx>
          <c:spPr>
            <a:solidFill>
              <a:schemeClr val="accent2"/>
            </a:solidFill>
            <a:ln>
              <a:noFill/>
            </a:ln>
            <a:effectLst/>
          </c:spPr>
          <c:invertIfNegative val="0"/>
          <c:dLbls>
            <c:dLbl>
              <c:idx val="0"/>
              <c:tx>
                <c:rich>
                  <a:bodyPr/>
                  <a:lstStyle/>
                  <a:p>
                    <a:r>
                      <a:rPr lang="en-US"/>
                      <a:t>10.01%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Charts!$D$312</c:f>
              <c:numCache>
                <c:formatCode>0.00</c:formatCode>
                <c:ptCount val="1"/>
                <c:pt idx="0">
                  <c:v>9.9363680861478212</c:v>
                </c:pt>
              </c:numCache>
            </c:numRef>
          </c:val>
          <c:extLst>
            <c:ext xmlns:c16="http://schemas.microsoft.com/office/drawing/2014/chart" uri="{C3380CC4-5D6E-409C-BE32-E72D297353CC}">
              <c16:uniqueId val="{00000003-7D84-4105-BA5F-BB5CB81096A0}"/>
            </c:ext>
          </c:extLst>
        </c:ser>
        <c:ser>
          <c:idx val="2"/>
          <c:order val="2"/>
          <c:tx>
            <c:strRef>
              <c:f>Charts!$B$313</c:f>
              <c:strCache>
                <c:ptCount val="1"/>
                <c:pt idx="0">
                  <c:v>Both should be equally considered</c:v>
                </c:pt>
              </c:strCache>
            </c:strRef>
          </c:tx>
          <c:spPr>
            <a:solidFill>
              <a:schemeClr val="accent3"/>
            </a:solidFill>
            <a:ln>
              <a:noFill/>
            </a:ln>
            <a:effectLst/>
          </c:spPr>
          <c:invertIfNegative val="0"/>
          <c:dLbls>
            <c:dLbl>
              <c:idx val="0"/>
              <c:tx>
                <c:rich>
                  <a:bodyPr/>
                  <a:lstStyle/>
                  <a:p>
                    <a:r>
                      <a:rPr lang="en-US"/>
                      <a:t>33.38%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Charts!$D$313</c:f>
              <c:numCache>
                <c:formatCode>0.00</c:formatCode>
                <c:ptCount val="1"/>
                <c:pt idx="0">
                  <c:v>34.801762114537446</c:v>
                </c:pt>
              </c:numCache>
            </c:numRef>
          </c:val>
          <c:extLst>
            <c:ext xmlns:c16="http://schemas.microsoft.com/office/drawing/2014/chart" uri="{C3380CC4-5D6E-409C-BE32-E72D297353CC}">
              <c16:uniqueId val="{00000005-7D84-4105-BA5F-BB5CB81096A0}"/>
            </c:ext>
          </c:extLst>
        </c:ser>
        <c:ser>
          <c:idx val="3"/>
          <c:order val="3"/>
          <c:tx>
            <c:strRef>
              <c:f>Charts!$B$314</c:f>
              <c:strCache>
                <c:ptCount val="1"/>
                <c:pt idx="0">
                  <c:v>Slightly agree with option 2</c:v>
                </c:pt>
              </c:strCache>
            </c:strRef>
          </c:tx>
          <c:spPr>
            <a:solidFill>
              <a:schemeClr val="accent4"/>
            </a:solidFill>
            <a:ln>
              <a:noFill/>
            </a:ln>
            <a:effectLst/>
          </c:spPr>
          <c:invertIfNegative val="0"/>
          <c:dLbls>
            <c:dLbl>
              <c:idx val="0"/>
              <c:tx>
                <c:rich>
                  <a:bodyPr/>
                  <a:lstStyle/>
                  <a:p>
                    <a:r>
                      <a:rPr lang="en-US"/>
                      <a:t>9.39%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Charts!$D$314</c:f>
              <c:numCache>
                <c:formatCode>0.00</c:formatCode>
                <c:ptCount val="1"/>
                <c:pt idx="0">
                  <c:v>9.2021536955457659</c:v>
                </c:pt>
              </c:numCache>
            </c:numRef>
          </c:val>
          <c:extLst>
            <c:ext xmlns:c16="http://schemas.microsoft.com/office/drawing/2014/chart" uri="{C3380CC4-5D6E-409C-BE32-E72D297353CC}">
              <c16:uniqueId val="{00000007-7D84-4105-BA5F-BB5CB81096A0}"/>
            </c:ext>
          </c:extLst>
        </c:ser>
        <c:ser>
          <c:idx val="4"/>
          <c:order val="4"/>
          <c:tx>
            <c:strRef>
              <c:f>Charts!$B$315</c:f>
              <c:strCache>
                <c:ptCount val="1"/>
                <c:pt idx="0">
                  <c:v>Strongly agree with option 2</c:v>
                </c:pt>
              </c:strCache>
            </c:strRef>
          </c:tx>
          <c:spPr>
            <a:solidFill>
              <a:schemeClr val="accent5"/>
            </a:solidFill>
            <a:ln>
              <a:noFill/>
            </a:ln>
            <a:effectLst/>
          </c:spPr>
          <c:invertIfNegative val="0"/>
          <c:dLbls>
            <c:dLbl>
              <c:idx val="0"/>
              <c:layout>
                <c:manualLayout>
                  <c:x val="-1.680672268907563E-2"/>
                  <c:y val="0"/>
                </c:manualLayout>
              </c:layout>
              <c:tx>
                <c:rich>
                  <a:bodyPr/>
                  <a:lstStyle/>
                  <a:p>
                    <a:r>
                      <a:rPr lang="en-US"/>
                      <a:t>14.90%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Charts!$D$315</c:f>
              <c:numCache>
                <c:formatCode>0.00</c:formatCode>
                <c:ptCount val="1"/>
                <c:pt idx="0">
                  <c:v>12.971120900636318</c:v>
                </c:pt>
              </c:numCache>
            </c:numRef>
          </c:val>
          <c:extLst>
            <c:ext xmlns:c16="http://schemas.microsoft.com/office/drawing/2014/chart" uri="{C3380CC4-5D6E-409C-BE32-E72D297353CC}">
              <c16:uniqueId val="{00000009-7D84-4105-BA5F-BB5CB81096A0}"/>
            </c:ext>
          </c:extLst>
        </c:ser>
        <c:ser>
          <c:idx val="5"/>
          <c:order val="5"/>
          <c:tx>
            <c:strRef>
              <c:f>Charts!$B$316</c:f>
              <c:strCache>
                <c:ptCount val="1"/>
                <c:pt idx="0">
                  <c:v>Don't know</c:v>
                </c:pt>
              </c:strCache>
            </c:strRef>
          </c:tx>
          <c:spPr>
            <a:solidFill>
              <a:schemeClr val="accent6"/>
            </a:solidFill>
            <a:ln>
              <a:noFill/>
            </a:ln>
            <a:effectLst/>
          </c:spPr>
          <c:invertIfNegative val="0"/>
          <c:dLbls>
            <c:dLbl>
              <c:idx val="0"/>
              <c:layout>
                <c:manualLayout>
                  <c:x val="7.5630252100840331E-2"/>
                  <c:y val="-4.0072129833700664E-3"/>
                </c:manualLayout>
              </c:layout>
              <c:tx>
                <c:rich>
                  <a:bodyPr/>
                  <a:lstStyle/>
                  <a:p>
                    <a:r>
                      <a:rPr lang="en-US"/>
                      <a:t>0.66%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7D84-4105-BA5F-BB5CB81096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Charts!$D$316</c:f>
              <c:numCache>
                <c:formatCode>0.00</c:formatCode>
                <c:ptCount val="1"/>
                <c:pt idx="0">
                  <c:v>0.29368575624082233</c:v>
                </c:pt>
              </c:numCache>
            </c:numRef>
          </c:val>
          <c:extLst>
            <c:ext xmlns:c16="http://schemas.microsoft.com/office/drawing/2014/chart" uri="{C3380CC4-5D6E-409C-BE32-E72D297353CC}">
              <c16:uniqueId val="{0000000B-7D84-4105-BA5F-BB5CB81096A0}"/>
            </c:ext>
          </c:extLst>
        </c:ser>
        <c:dLbls>
          <c:showLegendKey val="0"/>
          <c:showVal val="0"/>
          <c:showCatName val="0"/>
          <c:showSerName val="0"/>
          <c:showPercent val="0"/>
          <c:showBubbleSize val="0"/>
        </c:dLbls>
        <c:gapWidth val="150"/>
        <c:overlap val="100"/>
        <c:axId val="594333288"/>
        <c:axId val="594333616"/>
      </c:barChart>
      <c:catAx>
        <c:axId val="594333288"/>
        <c:scaling>
          <c:orientation val="minMax"/>
        </c:scaling>
        <c:delete val="1"/>
        <c:axPos val="l"/>
        <c:numFmt formatCode="General" sourceLinked="1"/>
        <c:majorTickMark val="none"/>
        <c:minorTickMark val="none"/>
        <c:tickLblPos val="nextTo"/>
        <c:crossAx val="594333616"/>
        <c:crosses val="autoZero"/>
        <c:auto val="1"/>
        <c:lblAlgn val="ctr"/>
        <c:lblOffset val="100"/>
        <c:noMultiLvlLbl val="0"/>
      </c:catAx>
      <c:valAx>
        <c:axId val="594333616"/>
        <c:scaling>
          <c:orientation val="minMax"/>
        </c:scaling>
        <c:delete val="1"/>
        <c:axPos val="b"/>
        <c:numFmt formatCode="0.00" sourceLinked="1"/>
        <c:majorTickMark val="none"/>
        <c:minorTickMark val="none"/>
        <c:tickLblPos val="nextTo"/>
        <c:crossAx val="594333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800" b="0" i="1" baseline="0">
                <a:effectLst/>
              </a:rPr>
              <a:t>…..ECC should target services towards struggling neighbourhoods, towns or cities vs …ECC should provide services that are available in all communities across Essex.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0311560042191365E-2"/>
          <c:y val="0.30578299627558619"/>
          <c:w val="0.95968850206138345"/>
          <c:h val="0.51894919718665056"/>
        </c:manualLayout>
      </c:layout>
      <c:barChart>
        <c:barDir val="bar"/>
        <c:grouping val="stacked"/>
        <c:varyColors val="0"/>
        <c:ser>
          <c:idx val="0"/>
          <c:order val="0"/>
          <c:tx>
            <c:strRef>
              <c:f>Charts!$B$321</c:f>
              <c:strCache>
                <c:ptCount val="1"/>
                <c:pt idx="0">
                  <c:v>Strongly agree with option 1</c:v>
                </c:pt>
              </c:strCache>
            </c:strRef>
          </c:tx>
          <c:spPr>
            <a:solidFill>
              <a:schemeClr val="accent1"/>
            </a:solidFill>
            <a:ln>
              <a:noFill/>
            </a:ln>
            <a:effectLst/>
          </c:spPr>
          <c:invertIfNegative val="0"/>
          <c:dLbls>
            <c:dLbl>
              <c:idx val="0"/>
              <c:tx>
                <c:rich>
                  <a:bodyPr/>
                  <a:lstStyle/>
                  <a:p>
                    <a:r>
                      <a:rPr lang="en-US"/>
                      <a:t>14.15%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0EC-4F0B-B98A-206B3F7398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Charts!$D$321</c:f>
              <c:numCache>
                <c:formatCode>0.00</c:formatCode>
                <c:ptCount val="1"/>
                <c:pt idx="0">
                  <c:v>14.383561643835616</c:v>
                </c:pt>
              </c:numCache>
            </c:numRef>
          </c:val>
          <c:extLst>
            <c:ext xmlns:c16="http://schemas.microsoft.com/office/drawing/2014/chart" uri="{C3380CC4-5D6E-409C-BE32-E72D297353CC}">
              <c16:uniqueId val="{00000001-70EC-4F0B-B98A-206B3F739830}"/>
            </c:ext>
          </c:extLst>
        </c:ser>
        <c:ser>
          <c:idx val="1"/>
          <c:order val="1"/>
          <c:tx>
            <c:strRef>
              <c:f>Charts!$B$322</c:f>
              <c:strCache>
                <c:ptCount val="1"/>
                <c:pt idx="0">
                  <c:v>Slightly agree with option 1</c:v>
                </c:pt>
              </c:strCache>
            </c:strRef>
          </c:tx>
          <c:spPr>
            <a:solidFill>
              <a:schemeClr val="accent2"/>
            </a:solidFill>
            <a:ln>
              <a:noFill/>
            </a:ln>
            <a:effectLst/>
          </c:spPr>
          <c:invertIfNegative val="0"/>
          <c:dLbls>
            <c:dLbl>
              <c:idx val="0"/>
              <c:tx>
                <c:rich>
                  <a:bodyPr/>
                  <a:lstStyle/>
                  <a:p>
                    <a:r>
                      <a:rPr lang="en-US"/>
                      <a:t>16.84%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0EC-4F0B-B98A-206B3F7398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Charts!$D$322</c:f>
              <c:numCache>
                <c:formatCode>0.00</c:formatCode>
                <c:ptCount val="1"/>
                <c:pt idx="0">
                  <c:v>15.949119373776908</c:v>
                </c:pt>
              </c:numCache>
            </c:numRef>
          </c:val>
          <c:extLst>
            <c:ext xmlns:c16="http://schemas.microsoft.com/office/drawing/2014/chart" uri="{C3380CC4-5D6E-409C-BE32-E72D297353CC}">
              <c16:uniqueId val="{00000003-70EC-4F0B-B98A-206B3F739830}"/>
            </c:ext>
          </c:extLst>
        </c:ser>
        <c:ser>
          <c:idx val="2"/>
          <c:order val="2"/>
          <c:tx>
            <c:strRef>
              <c:f>Charts!$B$323</c:f>
              <c:strCache>
                <c:ptCount val="1"/>
                <c:pt idx="0">
                  <c:v>Both should be equally considered</c:v>
                </c:pt>
              </c:strCache>
            </c:strRef>
          </c:tx>
          <c:spPr>
            <a:solidFill>
              <a:schemeClr val="accent3"/>
            </a:solidFill>
            <a:ln>
              <a:noFill/>
            </a:ln>
            <a:effectLst/>
          </c:spPr>
          <c:invertIfNegative val="0"/>
          <c:dLbls>
            <c:dLbl>
              <c:idx val="0"/>
              <c:tx>
                <c:rich>
                  <a:bodyPr/>
                  <a:lstStyle/>
                  <a:p>
                    <a:r>
                      <a:rPr lang="en-US"/>
                      <a:t>36.73%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0EC-4F0B-B98A-206B3F7398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Charts!$D$323</c:f>
              <c:numCache>
                <c:formatCode>0.00</c:formatCode>
                <c:ptCount val="1"/>
                <c:pt idx="0">
                  <c:v>38.258317025440313</c:v>
                </c:pt>
              </c:numCache>
            </c:numRef>
          </c:val>
          <c:extLst>
            <c:ext xmlns:c16="http://schemas.microsoft.com/office/drawing/2014/chart" uri="{C3380CC4-5D6E-409C-BE32-E72D297353CC}">
              <c16:uniqueId val="{00000005-70EC-4F0B-B98A-206B3F739830}"/>
            </c:ext>
          </c:extLst>
        </c:ser>
        <c:ser>
          <c:idx val="3"/>
          <c:order val="3"/>
          <c:tx>
            <c:strRef>
              <c:f>Charts!$B$324</c:f>
              <c:strCache>
                <c:ptCount val="1"/>
                <c:pt idx="0">
                  <c:v>Slightly agree with option 2</c:v>
                </c:pt>
              </c:strCache>
            </c:strRef>
          </c:tx>
          <c:spPr>
            <a:solidFill>
              <a:schemeClr val="accent4"/>
            </a:solidFill>
            <a:ln>
              <a:noFill/>
            </a:ln>
            <a:effectLst/>
          </c:spPr>
          <c:invertIfNegative val="0"/>
          <c:dLbls>
            <c:dLbl>
              <c:idx val="0"/>
              <c:tx>
                <c:rich>
                  <a:bodyPr/>
                  <a:lstStyle/>
                  <a:p>
                    <a:r>
                      <a:rPr lang="en-US"/>
                      <a:t>10.36%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0EC-4F0B-B98A-206B3F7398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Charts!$D$324</c:f>
              <c:numCache>
                <c:formatCode>0.00</c:formatCode>
                <c:ptCount val="1"/>
                <c:pt idx="0">
                  <c:v>10.029354207436398</c:v>
                </c:pt>
              </c:numCache>
            </c:numRef>
          </c:val>
          <c:extLst>
            <c:ext xmlns:c16="http://schemas.microsoft.com/office/drawing/2014/chart" uri="{C3380CC4-5D6E-409C-BE32-E72D297353CC}">
              <c16:uniqueId val="{00000007-70EC-4F0B-B98A-206B3F739830}"/>
            </c:ext>
          </c:extLst>
        </c:ser>
        <c:ser>
          <c:idx val="4"/>
          <c:order val="4"/>
          <c:tx>
            <c:strRef>
              <c:f>Charts!$B$325</c:f>
              <c:strCache>
                <c:ptCount val="1"/>
                <c:pt idx="0">
                  <c:v>Strongly agree with option 2</c:v>
                </c:pt>
              </c:strCache>
            </c:strRef>
          </c:tx>
          <c:spPr>
            <a:solidFill>
              <a:schemeClr val="accent5"/>
            </a:solidFill>
            <a:ln>
              <a:noFill/>
            </a:ln>
            <a:effectLst/>
          </c:spPr>
          <c:invertIfNegative val="0"/>
          <c:dLbls>
            <c:dLbl>
              <c:idx val="0"/>
              <c:tx>
                <c:rich>
                  <a:bodyPr/>
                  <a:lstStyle/>
                  <a:p>
                    <a:r>
                      <a:rPr lang="en-US"/>
                      <a:t>20.68%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0EC-4F0B-B98A-206B3F7398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Charts!$D$325</c:f>
              <c:numCache>
                <c:formatCode>0.00</c:formatCode>
                <c:ptCount val="1"/>
                <c:pt idx="0">
                  <c:v>20.792563600782778</c:v>
                </c:pt>
              </c:numCache>
            </c:numRef>
          </c:val>
          <c:extLst>
            <c:ext xmlns:c16="http://schemas.microsoft.com/office/drawing/2014/chart" uri="{C3380CC4-5D6E-409C-BE32-E72D297353CC}">
              <c16:uniqueId val="{00000009-70EC-4F0B-B98A-206B3F739830}"/>
            </c:ext>
          </c:extLst>
        </c:ser>
        <c:ser>
          <c:idx val="5"/>
          <c:order val="5"/>
          <c:tx>
            <c:strRef>
              <c:f>Charts!$B$326</c:f>
              <c:strCache>
                <c:ptCount val="1"/>
                <c:pt idx="0">
                  <c:v>Don't know</c:v>
                </c:pt>
              </c:strCache>
            </c:strRef>
          </c:tx>
          <c:spPr>
            <a:solidFill>
              <a:schemeClr val="accent6"/>
            </a:solidFill>
            <a:ln>
              <a:noFill/>
            </a:ln>
            <a:effectLst/>
          </c:spPr>
          <c:invertIfNegative val="0"/>
          <c:dLbls>
            <c:dLbl>
              <c:idx val="0"/>
              <c:layout>
                <c:manualLayout>
                  <c:x val="6.7724867724867729E-2"/>
                  <c:y val="3.850596842510589E-3"/>
                </c:manualLayout>
              </c:layout>
              <c:tx>
                <c:rich>
                  <a:bodyPr/>
                  <a:lstStyle/>
                  <a:p>
                    <a:fld id="{41B71C86-4F6F-440D-B695-2CF189B0DF35}"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5512-483E-AF9D-8B027A6097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Charts!$D$326</c:f>
              <c:numCache>
                <c:formatCode>0.00</c:formatCode>
                <c:ptCount val="1"/>
                <c:pt idx="0">
                  <c:v>0.58708414872798431</c:v>
                </c:pt>
              </c:numCache>
            </c:numRef>
          </c:val>
          <c:extLst>
            <c:ext xmlns:c16="http://schemas.microsoft.com/office/drawing/2014/chart" uri="{C3380CC4-5D6E-409C-BE32-E72D297353CC}">
              <c16:uniqueId val="{0000000B-70EC-4F0B-B98A-206B3F739830}"/>
            </c:ext>
          </c:extLst>
        </c:ser>
        <c:dLbls>
          <c:showLegendKey val="0"/>
          <c:showVal val="0"/>
          <c:showCatName val="0"/>
          <c:showSerName val="0"/>
          <c:showPercent val="0"/>
          <c:showBubbleSize val="0"/>
        </c:dLbls>
        <c:gapWidth val="150"/>
        <c:overlap val="100"/>
        <c:axId val="660068104"/>
        <c:axId val="729924344"/>
      </c:barChart>
      <c:catAx>
        <c:axId val="660068104"/>
        <c:scaling>
          <c:orientation val="minMax"/>
        </c:scaling>
        <c:delete val="1"/>
        <c:axPos val="l"/>
        <c:numFmt formatCode="General" sourceLinked="1"/>
        <c:majorTickMark val="none"/>
        <c:minorTickMark val="none"/>
        <c:tickLblPos val="nextTo"/>
        <c:crossAx val="729924344"/>
        <c:crosses val="autoZero"/>
        <c:auto val="1"/>
        <c:lblAlgn val="ctr"/>
        <c:lblOffset val="100"/>
        <c:noMultiLvlLbl val="0"/>
      </c:catAx>
      <c:valAx>
        <c:axId val="729924344"/>
        <c:scaling>
          <c:orientation val="minMax"/>
        </c:scaling>
        <c:delete val="1"/>
        <c:axPos val="b"/>
        <c:numFmt formatCode="0.00" sourceLinked="1"/>
        <c:majorTickMark val="none"/>
        <c:minorTickMark val="none"/>
        <c:tickLblPos val="nextTo"/>
        <c:crossAx val="660068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 lastClr="FFFFFF"/>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6">
  <a:schemeClr val="accent3"/>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withinLinear" id="16">
  <a:schemeClr val="accent3"/>
</cs:colorStyle>
</file>

<file path=word/charts/colors15.xml><?xml version="1.0" encoding="utf-8"?>
<cs:colorStyle xmlns:cs="http://schemas.microsoft.com/office/drawing/2012/chartStyle" xmlns:a="http://schemas.openxmlformats.org/drawingml/2006/main" meth="withinLinear" id="16">
  <a:schemeClr val="accent3"/>
</cs:colorStyle>
</file>

<file path=word/charts/colors16.xml><?xml version="1.0" encoding="utf-8"?>
<cs:colorStyle xmlns:cs="http://schemas.microsoft.com/office/drawing/2012/chartStyle" xmlns:a="http://schemas.openxmlformats.org/drawingml/2006/main" meth="withinLinear" id="16">
  <a:schemeClr val="accent3"/>
</cs:colorStyle>
</file>

<file path=word/charts/colors17.xml><?xml version="1.0" encoding="utf-8"?>
<cs:colorStyle xmlns:cs="http://schemas.microsoft.com/office/drawing/2012/chartStyle" xmlns:a="http://schemas.openxmlformats.org/drawingml/2006/main" meth="withinLinear" id="16">
  <a:schemeClr val="accent3"/>
</cs:colorStyle>
</file>

<file path=word/charts/colors18.xml><?xml version="1.0" encoding="utf-8"?>
<cs:colorStyle xmlns:cs="http://schemas.microsoft.com/office/drawing/2012/chartStyle" xmlns:a="http://schemas.openxmlformats.org/drawingml/2006/main" meth="withinLinear" id="16">
  <a:schemeClr val="accent3"/>
</cs:colorStyle>
</file>

<file path=word/charts/colors19.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20.xml><?xml version="1.0" encoding="utf-8"?>
<cs:colorStyle xmlns:cs="http://schemas.microsoft.com/office/drawing/2012/chartStyle" xmlns:a="http://schemas.openxmlformats.org/drawingml/2006/main" meth="withinLinear" id="16">
  <a:schemeClr val="accent3"/>
</cs:colorStyle>
</file>

<file path=word/charts/colors21.xml><?xml version="1.0" encoding="utf-8"?>
<cs:colorStyle xmlns:cs="http://schemas.microsoft.com/office/drawing/2012/chartStyle" xmlns:a="http://schemas.openxmlformats.org/drawingml/2006/main" meth="withinLinear" id="16">
  <a:schemeClr val="accent3"/>
</cs:colorStyle>
</file>

<file path=word/charts/colors22.xml><?xml version="1.0" encoding="utf-8"?>
<cs:colorStyle xmlns:cs="http://schemas.microsoft.com/office/drawing/2012/chartStyle" xmlns:a="http://schemas.openxmlformats.org/drawingml/2006/main" meth="withinLinear" id="16">
  <a:schemeClr val="accent3"/>
</cs:colorStyle>
</file>

<file path=word/charts/colors23.xml><?xml version="1.0" encoding="utf-8"?>
<cs:colorStyle xmlns:cs="http://schemas.microsoft.com/office/drawing/2012/chartStyle" xmlns:a="http://schemas.openxmlformats.org/drawingml/2006/main" meth="withinLinear" id="16">
  <a:schemeClr val="accent3"/>
</cs:colorStyle>
</file>

<file path=word/charts/colors24.xml><?xml version="1.0" encoding="utf-8"?>
<cs:colorStyle xmlns:cs="http://schemas.microsoft.com/office/drawing/2012/chartStyle" xmlns:a="http://schemas.openxmlformats.org/drawingml/2006/main" meth="withinLinear" id="16">
  <a:schemeClr val="accent3"/>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30.xml><?xml version="1.0" encoding="utf-8"?>
<cs:colorStyle xmlns:cs="http://schemas.microsoft.com/office/drawing/2012/chartStyle" xmlns:a="http://schemas.openxmlformats.org/drawingml/2006/main" meth="withinLinear" id="16">
  <a:schemeClr val="accent3"/>
</cs:colorStyle>
</file>

<file path=word/charts/colors31.xml><?xml version="1.0" encoding="utf-8"?>
<cs:colorStyle xmlns:cs="http://schemas.microsoft.com/office/drawing/2012/chartStyle" xmlns:a="http://schemas.openxmlformats.org/drawingml/2006/main" meth="withinLinear" id="16">
  <a:schemeClr val="accent3"/>
</cs:colorStyle>
</file>

<file path=word/charts/colors32.xml><?xml version="1.0" encoding="utf-8"?>
<cs:colorStyle xmlns:cs="http://schemas.microsoft.com/office/drawing/2012/chartStyle" xmlns:a="http://schemas.openxmlformats.org/drawingml/2006/main" meth="withinLinear" id="16">
  <a:schemeClr val="accent3"/>
</cs:colorStyle>
</file>

<file path=word/charts/colors33.xml><?xml version="1.0" encoding="utf-8"?>
<cs:colorStyle xmlns:cs="http://schemas.microsoft.com/office/drawing/2012/chartStyle" xmlns:a="http://schemas.openxmlformats.org/drawingml/2006/main" meth="withinLinear" id="16">
  <a:schemeClr val="accent3"/>
</cs:colorStyle>
</file>

<file path=word/charts/colors34.xml><?xml version="1.0" encoding="utf-8"?>
<cs:colorStyle xmlns:cs="http://schemas.microsoft.com/office/drawing/2012/chartStyle" xmlns:a="http://schemas.openxmlformats.org/drawingml/2006/main" meth="withinLinear" id="16">
  <a:schemeClr val="accent3"/>
</cs:colorStyle>
</file>

<file path=word/charts/colors35.xml><?xml version="1.0" encoding="utf-8"?>
<cs:colorStyle xmlns:cs="http://schemas.microsoft.com/office/drawing/2012/chartStyle" xmlns:a="http://schemas.openxmlformats.org/drawingml/2006/main" meth="withinLinear" id="16">
  <a:schemeClr val="accent3"/>
</cs:colorStyle>
</file>

<file path=word/charts/colors36.xml><?xml version="1.0" encoding="utf-8"?>
<cs:colorStyle xmlns:cs="http://schemas.microsoft.com/office/drawing/2012/chartStyle" xmlns:a="http://schemas.openxmlformats.org/drawingml/2006/main" meth="withinLinear" id="16">
  <a:schemeClr val="accent3"/>
</cs:colorStyle>
</file>

<file path=word/charts/colors37.xml><?xml version="1.0" encoding="utf-8"?>
<cs:colorStyle xmlns:cs="http://schemas.microsoft.com/office/drawing/2012/chartStyle" xmlns:a="http://schemas.openxmlformats.org/drawingml/2006/main" meth="withinLinear" id="16">
  <a:schemeClr val="accent3"/>
</cs:colorStyle>
</file>

<file path=word/charts/colors38.xml><?xml version="1.0" encoding="utf-8"?>
<cs:colorStyle xmlns:cs="http://schemas.microsoft.com/office/drawing/2012/chartStyle" xmlns:a="http://schemas.openxmlformats.org/drawingml/2006/main" meth="withinLinear" id="16">
  <a:schemeClr val="accent3"/>
</cs:colorStyle>
</file>

<file path=word/charts/colors39.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6">
  <a:schemeClr val="accent3"/>
</cs:colorStyle>
</file>

<file path=word/charts/colors40.xml><?xml version="1.0" encoding="utf-8"?>
<cs:colorStyle xmlns:cs="http://schemas.microsoft.com/office/drawing/2012/chartStyle" xmlns:a="http://schemas.openxmlformats.org/drawingml/2006/main" meth="withinLinear" id="16">
  <a:schemeClr val="accent3"/>
</cs:colorStyle>
</file>

<file path=word/charts/colors41.xml><?xml version="1.0" encoding="utf-8"?>
<cs:colorStyle xmlns:cs="http://schemas.microsoft.com/office/drawing/2012/chartStyle" xmlns:a="http://schemas.openxmlformats.org/drawingml/2006/main" meth="withinLinear" id="16">
  <a:schemeClr val="accent3"/>
</cs:colorStyle>
</file>

<file path=word/charts/colors42.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ECC Blue">
      <a:dk1>
        <a:sysClr val="windowText" lastClr="000000"/>
      </a:dk1>
      <a:lt1>
        <a:sysClr val="window" lastClr="FFFFFF"/>
      </a:lt1>
      <a:dk2>
        <a:srgbClr val="000000"/>
      </a:dk2>
      <a:lt2>
        <a:srgbClr val="FFFFFF"/>
      </a:lt2>
      <a:accent1>
        <a:srgbClr val="004899"/>
      </a:accent1>
      <a:accent2>
        <a:srgbClr val="192A66"/>
      </a:accent2>
      <a:accent3>
        <a:srgbClr val="E40037"/>
      </a:accent3>
      <a:accent4>
        <a:srgbClr val="682558"/>
      </a:accent4>
      <a:accent5>
        <a:srgbClr val="E00069"/>
      </a:accent5>
      <a:accent6>
        <a:srgbClr val="007E31"/>
      </a:accent6>
      <a:hlink>
        <a:srgbClr val="0043AF"/>
      </a:hlink>
      <a:folHlink>
        <a:srgbClr val="86276E"/>
      </a:folHlink>
    </a:clrScheme>
    <a:fontScheme name="ECC">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8B6DE17D1CC6840AD4483472E640AD5" ma:contentTypeVersion="19" ma:contentTypeDescription="Create a new document." ma:contentTypeScope="" ma:versionID="6d6801e45641d3235e234817f9aac1c0">
  <xsd:schema xmlns:xsd="http://www.w3.org/2001/XMLSchema" xmlns:xs="http://www.w3.org/2001/XMLSchema" xmlns:p="http://schemas.microsoft.com/office/2006/metadata/properties" xmlns:ns1="http://schemas.microsoft.com/sharepoint/v3" xmlns:ns2="2969dc08-5bf8-468b-85d5-dfc5dae37cf0" xmlns:ns3="84ca0fae-7a23-4773-9d7c-60514ca6d38e" xmlns:ns4="6a461f78-e7a2-485a-8a47-5fc604b04102" targetNamespace="http://schemas.microsoft.com/office/2006/metadata/properties" ma:root="true" ma:fieldsID="d4d0c4c9666187d7cb9a5b9cf4ea94a5" ns1:_="" ns2:_="" ns3:_="" ns4:_="">
    <xsd:import namespace="http://schemas.microsoft.com/sharepoint/v3"/>
    <xsd:import namespace="2969dc08-5bf8-468b-85d5-dfc5dae37cf0"/>
    <xsd:import namespace="84ca0fae-7a23-4773-9d7c-60514ca6d38e"/>
    <xsd:import namespace="6a461f78-e7a2-485a-8a47-5fc604b0410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3:SharedWithUsers" minOccurs="0"/>
                <xsd:element ref="ns3:SharedWithDetails" minOccurs="0"/>
                <xsd:element ref="ns2:MediaLengthInSeconds" minOccurs="0"/>
                <xsd:element ref="ns2:lcf76f155ced4ddcb4097134ff3c332f" minOccurs="0"/>
                <xsd:element ref="ns4:TaxCatchAll" minOccurs="0"/>
                <xsd:element ref="ns2:MediaServiceObjectDetectorVersion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969dc08-5bf8-468b-85d5-dfc5dae37cf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1de9a85-6517-4fbb-af6e-3d8f59a4cb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4ca0fae-7a23-4773-9d7c-60514ca6d38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a461f78-e7a2-485a-8a47-5fc604b04102"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c1a36c12-696e-484f-8833-ae47fac970f2}" ma:internalName="TaxCatchAll" ma:showField="CatchAllData" ma:web="84ca0fae-7a23-4773-9d7c-60514ca6d3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a461f78-e7a2-485a-8a47-5fc604b04102" xsi:nil="true"/>
    <lcf76f155ced4ddcb4097134ff3c332f xmlns="2969dc08-5bf8-468b-85d5-dfc5dae37cf0">
      <Terms xmlns="http://schemas.microsoft.com/office/infopath/2007/PartnerControls"/>
    </lcf76f155ced4ddcb4097134ff3c332f>
    <_ip_UnifiedCompliancePolicyUIAction xmlns="http://schemas.microsoft.com/sharepoint/v3" xsi:nil="true"/>
    <_ip_UnifiedCompliancePolicyProperties xmlns="http://schemas.microsoft.com/sharepoint/v3" xsi:nil="true"/>
    <SharedWithUsers xmlns="84ca0fae-7a23-4773-9d7c-60514ca6d38e">
      <UserInfo>
        <DisplayName/>
        <AccountId xsi:nil="true"/>
        <AccountType/>
      </UserInfo>
    </SharedWithUsers>
  </documentManagement>
</p:properties>
</file>

<file path=customXml/itemProps1.xml><?xml version="1.0" encoding="utf-8"?>
<ds:datastoreItem xmlns:ds="http://schemas.openxmlformats.org/officeDocument/2006/customXml" ds:itemID="{F8F2CF15-8702-4710-A81F-9B532909995D}">
  <ds:schemaRefs>
    <ds:schemaRef ds:uri="http://schemas.openxmlformats.org/officeDocument/2006/bibliography"/>
  </ds:schemaRefs>
</ds:datastoreItem>
</file>

<file path=customXml/itemProps2.xml><?xml version="1.0" encoding="utf-8"?>
<ds:datastoreItem xmlns:ds="http://schemas.openxmlformats.org/officeDocument/2006/customXml" ds:itemID="{FBDEE94A-BD03-4A55-80F4-00CE8ECF8554}">
  <ds:schemaRefs>
    <ds:schemaRef ds:uri="http://schemas.microsoft.com/sharepoint/v3/contenttype/forms"/>
  </ds:schemaRefs>
</ds:datastoreItem>
</file>

<file path=customXml/itemProps3.xml><?xml version="1.0" encoding="utf-8"?>
<ds:datastoreItem xmlns:ds="http://schemas.openxmlformats.org/officeDocument/2006/customXml" ds:itemID="{76E3DCBF-9119-4A77-B798-350B105704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2969dc08-5bf8-468b-85d5-dfc5dae37cf0"/>
    <ds:schemaRef ds:uri="84ca0fae-7a23-4773-9d7c-60514ca6d38e"/>
    <ds:schemaRef ds:uri="6a461f78-e7a2-485a-8a47-5fc604b041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CB346-1739-4711-9234-1ED35FB4E55D}">
  <ds:schemaRefs>
    <ds:schemaRef ds:uri="http://purl.org/dc/elements/1.1/"/>
    <ds:schemaRef ds:uri="6a461f78-e7a2-485a-8a47-5fc604b04102"/>
    <ds:schemaRef ds:uri="http://schemas.microsoft.com/office/2006/metadata/properties"/>
    <ds:schemaRef ds:uri="http://schemas.microsoft.com/office/infopath/2007/PartnerControls"/>
    <ds:schemaRef ds:uri="http://purl.org/dc/terms/"/>
    <ds:schemaRef ds:uri="http://schemas.microsoft.com/sharepoint/v3"/>
    <ds:schemaRef ds:uri="http://schemas.openxmlformats.org/package/2006/metadata/core-properties"/>
    <ds:schemaRef ds:uri="http://schemas.microsoft.com/office/2006/documentManagement/types"/>
    <ds:schemaRef ds:uri="84ca0fae-7a23-4773-9d7c-60514ca6d38e"/>
    <ds:schemaRef ds:uri="2969dc08-5bf8-468b-85d5-dfc5dae37cf0"/>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ECC2001_ECC Word template_Portrait_blue (2).dotx</Template>
  <TotalTime>2</TotalTime>
  <Pages>68</Pages>
  <Words>8848</Words>
  <Characters>50436</Characters>
  <Application>Microsoft Office Word</Application>
  <DocSecurity>2</DocSecurity>
  <Lines>420</Lines>
  <Paragraphs>118</Paragraphs>
  <ScaleCrop>false</ScaleCrop>
  <HeadingPairs>
    <vt:vector size="2" baseType="variant">
      <vt:variant>
        <vt:lpstr>Title</vt:lpstr>
      </vt:variant>
      <vt:variant>
        <vt:i4>1</vt:i4>
      </vt:variant>
    </vt:vector>
  </HeadingPairs>
  <TitlesOfParts>
    <vt:vector size="1" baseType="lpstr">
      <vt:lpstr>Portrait report template with cover image</vt:lpstr>
    </vt:vector>
  </TitlesOfParts>
  <Company/>
  <LinksUpToDate>false</LinksUpToDate>
  <CharactersWithSpaces>59166</CharactersWithSpaces>
  <SharedDoc>false</SharedDoc>
  <HLinks>
    <vt:vector size="36" baseType="variant">
      <vt:variant>
        <vt:i4>917570</vt:i4>
      </vt:variant>
      <vt:variant>
        <vt:i4>24</vt:i4>
      </vt:variant>
      <vt:variant>
        <vt:i4>0</vt:i4>
      </vt:variant>
      <vt:variant>
        <vt:i4>5</vt:i4>
      </vt:variant>
      <vt:variant>
        <vt:lpwstr>http://www.essex.gov.uk/</vt:lpwstr>
      </vt:variant>
      <vt:variant>
        <vt:lpwstr/>
      </vt:variant>
      <vt:variant>
        <vt:i4>786533</vt:i4>
      </vt:variant>
      <vt:variant>
        <vt:i4>21</vt:i4>
      </vt:variant>
      <vt:variant>
        <vt:i4>0</vt:i4>
      </vt:variant>
      <vt:variant>
        <vt:i4>5</vt:i4>
      </vt:variant>
      <vt:variant>
        <vt:lpwstr>mailto:Consultations@essex.gov.uk</vt:lpwstr>
      </vt:variant>
      <vt:variant>
        <vt:lpwstr/>
      </vt:variant>
      <vt:variant>
        <vt:i4>4849759</vt:i4>
      </vt:variant>
      <vt:variant>
        <vt:i4>18</vt:i4>
      </vt:variant>
      <vt:variant>
        <vt:i4>0</vt:i4>
      </vt:variant>
      <vt:variant>
        <vt:i4>5</vt:i4>
      </vt:variant>
      <vt:variant>
        <vt:lpwstr>https://www.essex.gov.uk/sites/default/files/migration_data/files/assets.ctfassets.net/knkzaf64jx5x/NYX3NiI06oRdU4qUtTUnX/95cc724b47849c7cba923ddd9175014f/Council_Tax_Leaflet_2023-2024.pdf</vt:lpwstr>
      </vt:variant>
      <vt:variant>
        <vt:lpwstr/>
      </vt:variant>
      <vt:variant>
        <vt:i4>4849759</vt:i4>
      </vt:variant>
      <vt:variant>
        <vt:i4>14</vt:i4>
      </vt:variant>
      <vt:variant>
        <vt:i4>0</vt:i4>
      </vt:variant>
      <vt:variant>
        <vt:i4>5</vt:i4>
      </vt:variant>
      <vt:variant>
        <vt:lpwstr>https://www.essex.gov.uk/sites/default/files/migration_data/files/assets.ctfassets.net/knkzaf64jx5x/NYX3NiI06oRdU4qUtTUnX/95cc724b47849c7cba923ddd9175014f/Council_Tax_Leaflet_2023-2024.pdf</vt:lpwstr>
      </vt:variant>
      <vt:variant>
        <vt:lpwstr/>
      </vt:variant>
      <vt:variant>
        <vt:i4>7929963</vt:i4>
      </vt:variant>
      <vt:variant>
        <vt:i4>12</vt:i4>
      </vt:variant>
      <vt:variant>
        <vt:i4>0</vt:i4>
      </vt:variant>
      <vt:variant>
        <vt:i4>5</vt:i4>
      </vt:variant>
      <vt:variant>
        <vt:lpwstr>https://assets.ctfassets.net/knkzaf64jx5x/1foTZrBS12FCMiDqxkqyOf/e82550b64504c62d0dce8343f2556e21/Council-tax-leaflet-2022-to-2023.pdf</vt:lpwstr>
      </vt:variant>
      <vt:variant>
        <vt:lpwstr/>
      </vt:variant>
      <vt:variant>
        <vt:i4>4849759</vt:i4>
      </vt:variant>
      <vt:variant>
        <vt:i4>0</vt:i4>
      </vt:variant>
      <vt:variant>
        <vt:i4>0</vt:i4>
      </vt:variant>
      <vt:variant>
        <vt:i4>5</vt:i4>
      </vt:variant>
      <vt:variant>
        <vt:lpwstr>https://www.essex.gov.uk/sites/default/files/migration_data/files/assets.ctfassets.net/knkzaf64jx5x/NYX3NiI06oRdU4qUtTUnX/95cc724b47849c7cba923ddd9175014f/Council_Tax_Leaflet_2023-2024.pdf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Portrait report template with cover image</dc:title>
  <dc:subject/>
  <dc:creator>Sean Marks, Researcher</dc:creator>
  <cp:keywords/>
  <dc:description/>
  <cp:lastModifiedBy>Sean Marks - Senior Researcher</cp:lastModifiedBy>
  <cp:revision>2</cp:revision>
  <dcterms:created xsi:type="dcterms:W3CDTF">2024-01-05T13:22:00Z</dcterms:created>
  <dcterms:modified xsi:type="dcterms:W3CDTF">2024-01-05T13:22:00Z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0x01010068B6DE17D1CC6840AD4483472E640AD5</vt:lpwstr>
  </property>
  <property fmtid="{D5CDD505-2E9C-101B-9397-08002B2CF9AE}" pid="3" name="MSIP_Label_39d8be9e-c8d9-4b9c-bd40-2c27cc7ea2e6_Enabled">
    <vt:lpwstr>true</vt:lpwstr>
  </property>
  <property fmtid="{D5CDD505-2E9C-101B-9397-08002B2CF9AE}" pid="4" name="MSIP_Label_39d8be9e-c8d9-4b9c-bd40-2c27cc7ea2e6_SetDate">
    <vt:lpwstr>2022-12-15T10:00:05Z</vt:lpwstr>
  </property>
  <property fmtid="{D5CDD505-2E9C-101B-9397-08002B2CF9AE}" pid="5" name="MSIP_Label_39d8be9e-c8d9-4b9c-bd40-2c27cc7ea2e6_Method">
    <vt:lpwstr>Standard</vt:lpwstr>
  </property>
  <property fmtid="{D5CDD505-2E9C-101B-9397-08002B2CF9AE}" pid="6" name="MSIP_Label_39d8be9e-c8d9-4b9c-bd40-2c27cc7ea2e6_Name">
    <vt:lpwstr>39d8be9e-c8d9-4b9c-bd40-2c27cc7ea2e6</vt:lpwstr>
  </property>
  <property fmtid="{D5CDD505-2E9C-101B-9397-08002B2CF9AE}" pid="7" name="MSIP_Label_39d8be9e-c8d9-4b9c-bd40-2c27cc7ea2e6_SiteId">
    <vt:lpwstr>a8b4324f-155c-4215-a0f1-7ed8cc9a992f</vt:lpwstr>
  </property>
  <property fmtid="{D5CDD505-2E9C-101B-9397-08002B2CF9AE}" pid="8" name="MSIP_Label_39d8be9e-c8d9-4b9c-bd40-2c27cc7ea2e6_ActionId">
    <vt:lpwstr>110fcb0f-4739-4cef-9a0c-fad9f731545f</vt:lpwstr>
  </property>
  <property fmtid="{D5CDD505-2E9C-101B-9397-08002B2CF9AE}" pid="9" name="MSIP_Label_39d8be9e-c8d9-4b9c-bd40-2c27cc7ea2e6_ContentBits">
    <vt:lpwstr>0</vt:lpwstr>
  </property>
  <property fmtid="{D5CDD505-2E9C-101B-9397-08002B2CF9AE}" pid="10" name="MediaServiceImageTags">
    <vt:lpwstr/>
  </property>
</Properties>
</file>