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902" w14:textId="77777777" w:rsidR="00BD7739" w:rsidRDefault="00BD7739" w:rsidP="00BD7739">
      <w:pPr>
        <w:ind w:left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Appendix D</w:t>
      </w:r>
    </w:p>
    <w:p w14:paraId="4F937942" w14:textId="2A961B3A" w:rsidR="00245BDA" w:rsidRPr="00BD7739" w:rsidRDefault="00036FAA" w:rsidP="00BD7739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BD7739">
        <w:rPr>
          <w:rFonts w:ascii="Arial" w:hAnsi="Arial" w:cs="Arial"/>
          <w:b/>
          <w:bCs/>
          <w:sz w:val="24"/>
          <w:szCs w:val="24"/>
        </w:rPr>
        <w:t>List of Dispensing Doctors in the HWB Area</w:t>
      </w:r>
    </w:p>
    <w:p w14:paraId="13A18524" w14:textId="3EAA8F3C" w:rsidR="00036FAA" w:rsidRDefault="00036FAA" w:rsidP="00036FA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5670"/>
        <w:gridCol w:w="1134"/>
        <w:gridCol w:w="1418"/>
      </w:tblGrid>
      <w:tr w:rsidR="00F558B2" w:rsidRPr="00F558B2" w14:paraId="6863FA6F" w14:textId="77777777" w:rsidTr="00897A15">
        <w:trPr>
          <w:trHeight w:val="6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04BEE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1D5F98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Practice Name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9077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CF168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No. GPs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9FED6B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Dispensing GPs</w:t>
            </w:r>
          </w:p>
        </w:tc>
      </w:tr>
      <w:tr w:rsidR="00F558B2" w:rsidRPr="00F558B2" w14:paraId="3B47BA65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68F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Basildon &amp; Brentwood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84A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Deal Tree Health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02B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Blackmore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Rd,Doddinghurst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Brentwood, CM15 0HU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BB04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3316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558B2" w:rsidRPr="00F558B2" w14:paraId="3E94D501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1A4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5F5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Baddow Village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B87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Longmead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Avenue,Great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Baddow,Chelmsford,CM2 7EZ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616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B044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F558B2" w:rsidRPr="00F558B2" w14:paraId="628B7970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58F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A7CA" w14:textId="5D60A8CB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Beacon Health Group-Danbury Medical C</w:t>
            </w:r>
            <w:r w:rsidR="00897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C2B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 Maldon Road,Danbury,Chelmsford,CM3 4QL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4B5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F0B91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F558B2" w:rsidRPr="00F558B2" w14:paraId="36AE7A63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ADA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7E18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Blackwater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369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Princes Road,Maldon,CM9 5GP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150D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D82C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F558B2" w:rsidRPr="00F558B2" w14:paraId="2F640670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F21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68A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Blandford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3094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Mace </w:t>
            </w: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Avenue,,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Braintree,CM7 2AE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86A0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FE6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558B2" w:rsidRPr="00F558B2" w14:paraId="1C54EB87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D4C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B755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Burnham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85A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Burnham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Surgery,Foundry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Lane,Burnham-On-Crouch,CM0 8SJ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0A1C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D20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558B2" w:rsidRPr="00F558B2" w14:paraId="2A191217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482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C24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Fern House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D32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 Newland Street,Witham,CM8 1BH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241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CC4DD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558B2" w:rsidRPr="00F558B2" w14:paraId="4D3AB6A4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B63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714F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Hedingham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39C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10 Falcon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Square,Castle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Hedingham,CO9 3BY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DC2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EC94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558B2" w:rsidRPr="00F558B2" w14:paraId="6BFF4EA9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995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017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Little Waltham &amp; Gt Notley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F28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Little Waltham Surgery,30 Brook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Hill,Little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Waltham, Chelmsford,CM3 3LL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FD26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7A8B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F558B2" w:rsidRPr="00F558B2" w14:paraId="1CC7EDFC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AAB9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427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Longfield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9F1B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Princes Road,Maldon,CM9 5DF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9A6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928D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F558B2" w:rsidRPr="00F558B2" w14:paraId="4BD1573C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B05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F01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 Chambers Medical Practice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567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Mount Chambers Med Pract,92 Coggeshall Road,Braintree,CM7 9BY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C31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7E5A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558B2" w:rsidRPr="00F558B2" w14:paraId="369B3DD5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7B6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F9C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Stock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4B0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Common Road,Stock,CM4 9NF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788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FE90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558B2" w:rsidRPr="00F558B2" w14:paraId="4DE1055C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E61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39F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Coggeshall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42C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Stoneham St, Coggeshall,Colchester,CO6 1UH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8C89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4A5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558B2" w:rsidRPr="00F558B2" w14:paraId="6F913421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69C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921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Dengie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Medical Partnership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63C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Tillingham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Med Centre,61 South St, Tillingham,Southminster,CM0 7TH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FC8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B66B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F558B2" w:rsidRPr="00F558B2" w14:paraId="1DC6C923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BD2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D2B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Freshford Practice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9EB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Freshwell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Health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Ctr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.,Wethersfield Road,Finchingfield,Braintree,CM7 4BQ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78B9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36A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558B2" w:rsidRPr="00F558B2" w14:paraId="0C90ECFD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121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D60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Laurels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4E2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Juniper Road, Boreham,Chelmsford,CM3 3DX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B03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5441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558B2" w:rsidRPr="00F558B2" w14:paraId="79C51FB2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4AD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55B9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Pump House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3D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Nonancourt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Way,Off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Massingham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Drive,Earls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Colne,CO6 2SW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8B4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3C7CF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558B2" w:rsidRPr="00F558B2" w14:paraId="383EADE9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E52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CDBD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Tollesbury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Practice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A1D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Surgery, 25 High St,Tollesbury,Maldon,CM9 8RG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18DF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272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F558B2" w:rsidRPr="00F558B2" w14:paraId="18182859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95D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3CE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Trinity Medical Practice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8E6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The Drive,Mayland,Chelmsford,CM3 6AB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3A57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F54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558B2" w:rsidRPr="00F558B2" w14:paraId="6FF2BA78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999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8D6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Writtle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586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16a Lordship Rd, Writtle,Chelmsford,CM1 3EH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3E0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B836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558B2" w:rsidRPr="00F558B2" w14:paraId="290C5485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790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60C1" w14:textId="1B4FE9BD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William Fisher Med</w:t>
            </w:r>
            <w:r w:rsidR="00897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ical </w:t>
            </w: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</w:t>
            </w:r>
            <w:r w:rsidR="00897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AA1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 Street,Southminster,CM0 7AY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D6C3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BD7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F558B2" w:rsidRPr="00F558B2" w14:paraId="2E412AF7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3C3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27C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Wyncroft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C59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 Priory Road,Bicknacre,CM3 4EY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3D3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61C1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558B2" w:rsidRPr="00F558B2" w14:paraId="0105A777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175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C3F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Abbey Field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A089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Ypres Road,Colchester,Essex,CO27UW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7326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F484D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F558B2" w:rsidRPr="00F558B2" w14:paraId="0B8E7773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2C8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84D8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Colne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1CF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 Station Road,Brightlingsea,Colchester,Essex,CO70DT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5EE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DE6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558B2" w:rsidRPr="00F558B2" w14:paraId="02BDB8E3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377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BA8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Creffield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Medical Group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83D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Cavalry Road, Stanway,Colchester,Essex,CO27GH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BA5F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3B97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F558B2" w:rsidRPr="00F558B2" w14:paraId="0CFAF382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7C9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439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Fronks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Rd Family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DD4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77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Fronks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Road,Dovercourt,Harwich,Essex,CO27UW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F74B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B8B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558B2" w:rsidRPr="00F558B2" w14:paraId="05DF5298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853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514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Harewood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7A9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Harwich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Road,Great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Oakley,Harwich,Essex,CO27UW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1021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A0F07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F558B2" w:rsidRPr="00F558B2" w14:paraId="1600A556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560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347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Lawford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736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Surgery,2 Edgefield Ave,Lawford,Manningtree,Essex,CO27UW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01E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584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558B2" w:rsidRPr="00F558B2" w14:paraId="215E77AD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810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9B0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Mayflower Medical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241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419 Main Road,Dovercourt,Harwich,Essex,CO27UW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C02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4414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F558B2" w:rsidRPr="00F558B2" w14:paraId="6F19E77D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FB78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F957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Mill Road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7B2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47 Mill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Road,Mile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End,Colchester,Essex,CO27UW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C35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6B81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F558B2" w:rsidRPr="00F558B2" w14:paraId="0BADD00E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860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3EF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Rowhedge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58B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 Rectory Road, Rowhedge,Colchester,Essex,CO27UW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FDC77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98A5D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558B2" w:rsidRPr="00F558B2" w14:paraId="1B8CD208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5A64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75BC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Ardleigh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8B1B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Surgery,Dedham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 Ardleigh,Colchester,Essex,CO27UW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748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6A90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F558B2" w:rsidRPr="00F558B2" w14:paraId="71636DF6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4DD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9E73" w14:textId="6289BE7D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Riverside Health C</w:t>
            </w:r>
            <w:r w:rsidR="00897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72DA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Station Road,Manningtree,Essex,CO27UW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DD34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DCB8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F558B2" w:rsidRPr="00F558B2" w14:paraId="15C6BBF1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5E85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CDA6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Thorpe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6859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Surgery, High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Street,Thorpe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-Le-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Soken,Clacton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Sea,Essex,CO27UW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DF2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6CD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558B2" w:rsidRPr="00F558B2" w14:paraId="0D3D27A0" w14:textId="77777777" w:rsidTr="00897A15">
        <w:trPr>
          <w:trHeight w:val="6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D0B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North East</w:t>
            </w:r>
            <w:proofErr w:type="gram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A16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Winstree</w:t>
            </w:r>
            <w:proofErr w:type="spellEnd"/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Medical Practice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BAF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84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Winstree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Road,Stanway,Colchester,Essex,CO27UW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50F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80B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558B2" w:rsidRPr="00F558B2" w14:paraId="3E368F51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DB5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B8D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Angel Lane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9DD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Angel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Lane,Great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Dunmow,CM6 1AQ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DF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A4F9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558B2" w:rsidRPr="00F558B2" w14:paraId="21B926B7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EC5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B919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Crocus Medical Practice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E3F4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Saffron Walden Comm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Hosp,Saffron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Walden,CB11 3HY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6C276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EF2E5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558B2" w:rsidRPr="00F558B2" w14:paraId="52F26746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072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7638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Elsenham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3E8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Station Road,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Elsenham,Bishops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Stortford,CM22 6LA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78D97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B293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558B2" w:rsidRPr="00F558B2" w14:paraId="4EF59708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D946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1B09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Tasker House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027B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John Tasker House,56 New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Street,Great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Dunmow,CM6 1BH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A1D3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EF26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F558B2" w:rsidRPr="00F558B2" w14:paraId="2313118A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EA4B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17A8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Newport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951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Surgery,Frambury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Newport,Saffron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Walden,CB11 3PY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A14C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D50D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558B2" w:rsidRPr="00F558B2" w14:paraId="4939A169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AF5B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7EFD4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Ongar Health Centre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7393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Ongar War Memorial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Mc,Fyfield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Road,Ongar,CM5 0AL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CD4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D246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558B2" w:rsidRPr="00F558B2" w14:paraId="7560008A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2DE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83CD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Thaxted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318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Surgery,Margaret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Street,Thaxted,CM6 2QN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E581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8CA9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558B2" w:rsidRPr="00F558B2" w14:paraId="7F4E0604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A378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1DD0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Eden Surgeries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B212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Broomfields,Hatfield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Heath,Bishops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Stortford,CM22 7EH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199B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02A92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558B2" w:rsidRPr="00F558B2" w14:paraId="3E42D728" w14:textId="77777777" w:rsidTr="00897A15">
        <w:trPr>
          <w:trHeight w:val="31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C5A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Essex CCG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AD31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Gold Street Surgery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2CCF" w14:textId="77777777" w:rsidR="00F558B2" w:rsidRPr="00F558B2" w:rsidRDefault="00F558B2" w:rsidP="00F5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Gold </w:t>
            </w:r>
            <w:proofErr w:type="spellStart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Street,Saffron</w:t>
            </w:r>
            <w:proofErr w:type="spellEnd"/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Walden,CB10 1EJ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CC5A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779A6" w14:textId="77777777" w:rsidR="00F558B2" w:rsidRPr="00F558B2" w:rsidRDefault="00F558B2" w:rsidP="00F5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58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</w:tbl>
    <w:p w14:paraId="3045C2B2" w14:textId="77777777" w:rsidR="00B951C8" w:rsidRPr="00036FAA" w:rsidRDefault="00B951C8" w:rsidP="00F558B2">
      <w:pPr>
        <w:rPr>
          <w:rFonts w:ascii="Arial" w:hAnsi="Arial" w:cs="Arial"/>
          <w:b/>
          <w:bCs/>
          <w:sz w:val="28"/>
          <w:szCs w:val="28"/>
        </w:rPr>
      </w:pPr>
    </w:p>
    <w:sectPr w:rsidR="00B951C8" w:rsidRPr="00036FAA" w:rsidSect="00080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2B65" w14:textId="77777777" w:rsidR="00DB1511" w:rsidRDefault="00DB1511" w:rsidP="00DB1511">
      <w:pPr>
        <w:spacing w:after="0" w:line="240" w:lineRule="auto"/>
      </w:pPr>
      <w:r>
        <w:separator/>
      </w:r>
    </w:p>
  </w:endnote>
  <w:endnote w:type="continuationSeparator" w:id="0">
    <w:p w14:paraId="108E0E20" w14:textId="77777777" w:rsidR="00DB1511" w:rsidRDefault="00DB1511" w:rsidP="00D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2B9D" w14:textId="77777777" w:rsidR="00036FAA" w:rsidRDefault="0003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B2FF" w14:textId="77777777" w:rsidR="00036FAA" w:rsidRDefault="00036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D60D" w14:textId="77777777" w:rsidR="00036FAA" w:rsidRDefault="0003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780F" w14:textId="77777777" w:rsidR="00DB1511" w:rsidRDefault="00DB1511" w:rsidP="00DB1511">
      <w:pPr>
        <w:spacing w:after="0" w:line="240" w:lineRule="auto"/>
      </w:pPr>
      <w:r>
        <w:separator/>
      </w:r>
    </w:p>
  </w:footnote>
  <w:footnote w:type="continuationSeparator" w:id="0">
    <w:p w14:paraId="1E7682CE" w14:textId="77777777" w:rsidR="00DB1511" w:rsidRDefault="00DB1511" w:rsidP="00DB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B9D6" w14:textId="77777777" w:rsidR="00036FAA" w:rsidRDefault="00036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245285"/>
      <w:docPartObj>
        <w:docPartGallery w:val="Watermarks"/>
        <w:docPartUnique/>
      </w:docPartObj>
    </w:sdtPr>
    <w:sdtEndPr/>
    <w:sdtContent>
      <w:p w14:paraId="15D8201E" w14:textId="688A062E" w:rsidR="00036FAA" w:rsidRDefault="00BD7739">
        <w:pPr>
          <w:pStyle w:val="Header"/>
        </w:pPr>
        <w:r>
          <w:rPr>
            <w:noProof/>
          </w:rPr>
          <w:pict w14:anchorId="5A9D69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D253" w14:textId="77777777" w:rsidR="00036FAA" w:rsidRDefault="00036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11"/>
    <w:rsid w:val="00036FAA"/>
    <w:rsid w:val="00080CD6"/>
    <w:rsid w:val="00245BDA"/>
    <w:rsid w:val="00897A15"/>
    <w:rsid w:val="00B951C8"/>
    <w:rsid w:val="00BD7739"/>
    <w:rsid w:val="00DB1511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9C11F"/>
  <w15:chartTrackingRefBased/>
  <w15:docId w15:val="{B790C2EC-D70A-492E-8196-26D73E01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AA"/>
  </w:style>
  <w:style w:type="paragraph" w:styleId="Footer">
    <w:name w:val="footer"/>
    <w:basedOn w:val="Normal"/>
    <w:link w:val="FooterChar"/>
    <w:uiPriority w:val="99"/>
    <w:unhideWhenUsed/>
    <w:rsid w:val="00036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AA"/>
  </w:style>
  <w:style w:type="table" w:styleId="TableGrid">
    <w:name w:val="Table Grid"/>
    <w:basedOn w:val="TableNormal"/>
    <w:uiPriority w:val="39"/>
    <w:rsid w:val="000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27245-EE32-4B7A-B62F-BAA1088B0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42AA-9F5D-498F-99B5-B489F5673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4BC49-66DC-4CAE-AFD0-21E7DABFD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31767-30b0-47db-82f1-84236034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F02B2-7A74-48D1-B433-6D40D15513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6331767-30b0-47db-82f1-84236034b8f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Turner - Wellbeing and Public Health Officer</dc:creator>
  <cp:keywords/>
  <dc:description/>
  <cp:lastModifiedBy>Brooke Turner - Wellbeing and Public Health Officer</cp:lastModifiedBy>
  <cp:revision>7</cp:revision>
  <dcterms:created xsi:type="dcterms:W3CDTF">2022-05-27T06:40:00Z</dcterms:created>
  <dcterms:modified xsi:type="dcterms:W3CDTF">2022-05-27T09:48:00Z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2022-05-27T06:41:04Z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bd2a306c-8e82-4d0e-8075-00003c6d7292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