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59A6" w14:textId="77777777" w:rsidR="001A16E7" w:rsidRPr="002D2DA5" w:rsidRDefault="00134ACF" w:rsidP="00134ACF">
      <w:pPr>
        <w:pStyle w:val="Title"/>
        <w:rPr>
          <w:b/>
          <w:sz w:val="40"/>
          <w:szCs w:val="40"/>
        </w:rPr>
      </w:pPr>
      <w:r w:rsidRPr="002D2DA5">
        <w:rPr>
          <w:b/>
          <w:sz w:val="40"/>
          <w:szCs w:val="40"/>
        </w:rPr>
        <w:t>Exploring and maximising the potential for care technology to support the needs of carers</w:t>
      </w:r>
    </w:p>
    <w:p w14:paraId="1596245A" w14:textId="77777777" w:rsidR="00134ACF" w:rsidRDefault="00134ACF" w:rsidP="00134ACF"/>
    <w:p w14:paraId="3BFD4B84" w14:textId="77777777" w:rsidR="00134ACF" w:rsidRDefault="00134ACF" w:rsidP="00134ACF">
      <w:r>
        <w:rPr>
          <w:b/>
        </w:rPr>
        <w:t>Background</w:t>
      </w:r>
    </w:p>
    <w:p w14:paraId="3E5C59BF" w14:textId="77777777" w:rsidR="00BA221F" w:rsidRDefault="00BE77DE" w:rsidP="00134ACF">
      <w:r>
        <w:t>E</w:t>
      </w:r>
      <w:r w:rsidR="00481E2A">
        <w:t xml:space="preserve">ssex County Council </w:t>
      </w:r>
      <w:r w:rsidR="005D1B0C">
        <w:t xml:space="preserve">(ECC) </w:t>
      </w:r>
      <w:r w:rsidR="00D222A5">
        <w:t xml:space="preserve">is </w:t>
      </w:r>
      <w:r w:rsidR="00A3575B">
        <w:t>conducti</w:t>
      </w:r>
      <w:r w:rsidR="005D1B0C">
        <w:t xml:space="preserve">ng </w:t>
      </w:r>
      <w:r>
        <w:t>work to</w:t>
      </w:r>
      <w:r w:rsidR="00466089">
        <w:t xml:space="preserve"> f</w:t>
      </w:r>
      <w:r w:rsidR="00481E2A">
        <w:t xml:space="preserve">urther enable, empower and transform the lives of carers across the county. </w:t>
      </w:r>
    </w:p>
    <w:p w14:paraId="5ACC18B4" w14:textId="3A5DAD7A" w:rsidR="00134ACF" w:rsidRDefault="00BA221F" w:rsidP="00134ACF">
      <w:r>
        <w:t>According the Office of National Statistics (</w:t>
      </w:r>
      <w:r w:rsidR="003D3D85">
        <w:t>ONS</w:t>
      </w:r>
      <w:r>
        <w:t>)</w:t>
      </w:r>
      <w:r w:rsidR="003D3D85">
        <w:t xml:space="preserve"> </w:t>
      </w:r>
      <w:r w:rsidR="00481E2A">
        <w:t>14% of</w:t>
      </w:r>
      <w:r w:rsidR="003D3D85">
        <w:t xml:space="preserve"> </w:t>
      </w:r>
      <w:r w:rsidR="00481E2A">
        <w:t>carers</w:t>
      </w:r>
      <w:r w:rsidR="003D3D85">
        <w:t xml:space="preserve"> in Essex </w:t>
      </w:r>
      <w:r>
        <w:t xml:space="preserve">are </w:t>
      </w:r>
      <w:r w:rsidR="003D3D85">
        <w:t>in</w:t>
      </w:r>
      <w:r w:rsidR="00481E2A">
        <w:t xml:space="preserve"> poor health </w:t>
      </w:r>
      <w:r>
        <w:t>and</w:t>
      </w:r>
      <w:r w:rsidR="00466089">
        <w:t xml:space="preserve"> continue to provide</w:t>
      </w:r>
      <w:r w:rsidR="00481E2A">
        <w:t xml:space="preserve"> over 50 hours of </w:t>
      </w:r>
      <w:r>
        <w:t xml:space="preserve">support and </w:t>
      </w:r>
      <w:r w:rsidR="00481E2A">
        <w:t>care a week</w:t>
      </w:r>
      <w:r w:rsidR="00466089">
        <w:t>.</w:t>
      </w:r>
      <w:r w:rsidR="00441C15">
        <w:t xml:space="preserve"> </w:t>
      </w:r>
      <w:r>
        <w:t xml:space="preserve">Recent research commissioned by ECC </w:t>
      </w:r>
      <w:r w:rsidR="00D97A67">
        <w:t>i</w:t>
      </w:r>
      <w:r w:rsidR="007578C2">
        <w:t xml:space="preserve">dentified </w:t>
      </w:r>
      <w:r w:rsidR="009B5DA3">
        <w:t>several</w:t>
      </w:r>
      <w:r w:rsidR="00466089">
        <w:t xml:space="preserve"> suggest</w:t>
      </w:r>
      <w:r w:rsidR="002576C1">
        <w:t>ion</w:t>
      </w:r>
      <w:r w:rsidR="004501AE">
        <w:t>s</w:t>
      </w:r>
      <w:r w:rsidR="002576C1">
        <w:t xml:space="preserve"> </w:t>
      </w:r>
      <w:r w:rsidR="007578C2">
        <w:t>from</w:t>
      </w:r>
      <w:r w:rsidR="00466089">
        <w:t xml:space="preserve"> carer</w:t>
      </w:r>
      <w:r w:rsidR="002576C1">
        <w:t>s</w:t>
      </w:r>
      <w:r w:rsidR="001F2B2F">
        <w:t>,</w:t>
      </w:r>
      <w:r w:rsidR="002576C1">
        <w:t xml:space="preserve"> on how they can be better supported</w:t>
      </w:r>
      <w:r w:rsidR="00165625">
        <w:t xml:space="preserve"> by the council</w:t>
      </w:r>
      <w:r w:rsidR="002576C1">
        <w:t xml:space="preserve"> in</w:t>
      </w:r>
      <w:r w:rsidR="00165625">
        <w:t xml:space="preserve"> their</w:t>
      </w:r>
      <w:r w:rsidR="001F2B2F">
        <w:t xml:space="preserve"> caring duties.</w:t>
      </w:r>
      <w:r w:rsidR="00D97A67">
        <w:t xml:space="preserve"> This included, </w:t>
      </w:r>
      <w:r w:rsidR="00A52D8A">
        <w:t xml:space="preserve">getting carers the right support when they require it, better </w:t>
      </w:r>
      <w:r w:rsidR="009114A6">
        <w:t>access to a directory of local services</w:t>
      </w:r>
      <w:r w:rsidR="00A73A02">
        <w:t xml:space="preserve"> and more training and education </w:t>
      </w:r>
      <w:r w:rsidR="003E719D">
        <w:t>on</w:t>
      </w:r>
      <w:r w:rsidR="00A73A02">
        <w:t xml:space="preserve"> </w:t>
      </w:r>
      <w:r w:rsidR="00CF6FB6">
        <w:t xml:space="preserve">those they are </w:t>
      </w:r>
      <w:r w:rsidR="00D97A67">
        <w:t xml:space="preserve">supporting and </w:t>
      </w:r>
      <w:r w:rsidR="00CF6FB6">
        <w:t>caring for.</w:t>
      </w:r>
    </w:p>
    <w:p w14:paraId="62DCA467" w14:textId="115C484E" w:rsidR="00134ACF" w:rsidRDefault="00986662" w:rsidP="00134ACF">
      <w:r>
        <w:t xml:space="preserve">ECC envisages the roll out of a new care technology service from </w:t>
      </w:r>
      <w:r w:rsidR="00441C15">
        <w:t xml:space="preserve">mid-2020 to </w:t>
      </w:r>
      <w:r w:rsidR="005E3566">
        <w:t xml:space="preserve">support </w:t>
      </w:r>
      <w:r w:rsidR="00E62B9D">
        <w:t xml:space="preserve">people with caring responsibilities. </w:t>
      </w:r>
      <w:r>
        <w:t>In our preparations for this, we are</w:t>
      </w:r>
      <w:r w:rsidR="007B0133">
        <w:t xml:space="preserve"> also</w:t>
      </w:r>
      <w:r>
        <w:t xml:space="preserve"> keen to </w:t>
      </w:r>
      <w:r>
        <w:rPr>
          <w:b/>
          <w:bCs/>
        </w:rPr>
        <w:t>expand our understanding and ambitions around the role that care technology can play in supporting the needs of carers and their loved ones</w:t>
      </w:r>
      <w:r>
        <w:t>.</w:t>
      </w:r>
      <w:r w:rsidR="007B0133" w:rsidRPr="007B0133">
        <w:t xml:space="preserve"> </w:t>
      </w:r>
      <w:r w:rsidR="007B0133">
        <w:t xml:space="preserve">To help us do this, we </w:t>
      </w:r>
      <w:r w:rsidR="00D97A67">
        <w:t xml:space="preserve">have commissioned PA Consulting to gather the </w:t>
      </w:r>
      <w:r w:rsidR="007B0133">
        <w:t>views of carers across Essex - and this is where we would like your help.</w:t>
      </w:r>
    </w:p>
    <w:p w14:paraId="1ACCB51C" w14:textId="47814478" w:rsidR="00737DC3" w:rsidRPr="007D4CE0" w:rsidRDefault="00377829" w:rsidP="00134ACF">
      <w:r>
        <w:rPr>
          <w:b/>
        </w:rPr>
        <w:t>How we would like you to help</w:t>
      </w:r>
    </w:p>
    <w:p w14:paraId="526162D9" w14:textId="2F252773" w:rsidR="00134ACF" w:rsidRDefault="00134ACF" w:rsidP="00134ACF">
      <w:r>
        <w:t xml:space="preserve">We are seeking carers’ views through </w:t>
      </w:r>
      <w:r w:rsidR="00D97A67">
        <w:t xml:space="preserve">this survey and </w:t>
      </w:r>
      <w:r>
        <w:t xml:space="preserve">face-to-face </w:t>
      </w:r>
      <w:r w:rsidR="00D97A67">
        <w:t>focus groups. We would like you to support these activities by</w:t>
      </w:r>
      <w:r>
        <w:t>:</w:t>
      </w:r>
    </w:p>
    <w:p w14:paraId="4AACF93C" w14:textId="58100F79" w:rsidR="003823FE" w:rsidRDefault="00D97A67" w:rsidP="00134A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Completing the survey</w:t>
      </w:r>
      <w:r w:rsidR="00134ACF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134ACF">
        <w:rPr>
          <w:rFonts w:eastAsia="Times New Roman"/>
        </w:rPr>
        <w:t xml:space="preserve"> </w:t>
      </w:r>
      <w:r>
        <w:rPr>
          <w:rFonts w:eastAsia="Times New Roman"/>
        </w:rPr>
        <w:t xml:space="preserve">the survey will take around 10 minutes to complete, you can also request the survey in alternative formats. </w:t>
      </w:r>
    </w:p>
    <w:p w14:paraId="5BAD1C69" w14:textId="375F4561" w:rsidR="00134ACF" w:rsidRPr="00D9749E" w:rsidRDefault="00D97A67" w:rsidP="00134A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Joining one of our</w:t>
      </w:r>
      <w:r w:rsidR="002479F5" w:rsidRPr="00A01190">
        <w:rPr>
          <w:rFonts w:eastAsia="Times New Roman"/>
          <w:b/>
          <w:bCs/>
        </w:rPr>
        <w:t xml:space="preserve"> focus group</w:t>
      </w:r>
      <w:r>
        <w:rPr>
          <w:rFonts w:eastAsia="Times New Roman"/>
          <w:b/>
          <w:bCs/>
        </w:rPr>
        <w:t>s</w:t>
      </w:r>
      <w:r w:rsidR="002479F5" w:rsidRPr="00A01190">
        <w:rPr>
          <w:rFonts w:eastAsia="Times New Roman"/>
          <w:b/>
          <w:bCs/>
        </w:rPr>
        <w:t xml:space="preserve">. </w:t>
      </w:r>
      <w:r w:rsidR="004F4C04">
        <w:rPr>
          <w:rFonts w:eastAsia="Times New Roman"/>
          <w:b/>
          <w:bCs/>
        </w:rPr>
        <w:t xml:space="preserve"> </w:t>
      </w:r>
      <w:r w:rsidR="002479F5" w:rsidRPr="00A01190">
        <w:rPr>
          <w:rFonts w:eastAsia="Times New Roman"/>
          <w:b/>
          <w:bCs/>
        </w:rPr>
        <w:t xml:space="preserve"> </w:t>
      </w:r>
      <w:r w:rsidR="004F4C04">
        <w:rPr>
          <w:rFonts w:eastAsia="Times New Roman"/>
        </w:rPr>
        <w:t xml:space="preserve">We are delivering focus groups </w:t>
      </w:r>
      <w:r w:rsidR="00CB311F">
        <w:rPr>
          <w:rFonts w:eastAsia="Times New Roman"/>
        </w:rPr>
        <w:t xml:space="preserve">on 10 October in Epping Forest and 21 October in Maldon. </w:t>
      </w:r>
      <w:r w:rsidR="004F4C04">
        <w:rPr>
          <w:rFonts w:eastAsia="Times New Roman"/>
        </w:rPr>
        <w:t>E</w:t>
      </w:r>
      <w:r>
        <w:rPr>
          <w:rFonts w:eastAsia="Times New Roman"/>
        </w:rPr>
        <w:t xml:space="preserve">ach focus group is around </w:t>
      </w:r>
      <w:r w:rsidR="00D72586">
        <w:rPr>
          <w:rFonts w:eastAsia="Times New Roman"/>
        </w:rPr>
        <w:t>90</w:t>
      </w:r>
      <w:r>
        <w:rPr>
          <w:rFonts w:eastAsia="Times New Roman"/>
        </w:rPr>
        <w:t>minutes</w:t>
      </w:r>
      <w:r w:rsidR="00CB311F">
        <w:rPr>
          <w:rFonts w:eastAsia="Times New Roman"/>
        </w:rPr>
        <w:t xml:space="preserve">, further </w:t>
      </w:r>
      <w:r w:rsidR="004F4C04">
        <w:rPr>
          <w:rFonts w:eastAsia="Times New Roman"/>
        </w:rPr>
        <w:t xml:space="preserve">details can be requested by emailing </w:t>
      </w:r>
      <w:r w:rsidR="00D9749E">
        <w:t xml:space="preserve">Emily Wojcik at </w:t>
      </w:r>
      <w:hyperlink r:id="rId10" w:history="1">
        <w:r w:rsidR="00D9749E" w:rsidRPr="00D2016F">
          <w:rPr>
            <w:rStyle w:val="Hyperlink"/>
          </w:rPr>
          <w:t>Emily.Wojcik@essex.gov.uk</w:t>
        </w:r>
      </w:hyperlink>
      <w:r w:rsidR="00D9749E">
        <w:t xml:space="preserve">. </w:t>
      </w:r>
    </w:p>
    <w:p w14:paraId="30482AC5" w14:textId="77777777" w:rsidR="00DD0097" w:rsidRDefault="00DD0097" w:rsidP="00DD0097">
      <w:pPr>
        <w:rPr>
          <w:rFonts w:eastAsia="Times New Roman"/>
        </w:rPr>
      </w:pPr>
    </w:p>
    <w:p w14:paraId="1F26D9BD" w14:textId="6B081630" w:rsidR="00D9749E" w:rsidRPr="00DD0097" w:rsidRDefault="00D9749E" w:rsidP="00DD0097">
      <w:pPr>
        <w:rPr>
          <w:rFonts w:eastAsia="Times New Roman"/>
        </w:rPr>
      </w:pPr>
      <w:r w:rsidRPr="00DD0097">
        <w:rPr>
          <w:rFonts w:eastAsia="Times New Roman"/>
        </w:rPr>
        <w:t xml:space="preserve">If you have any questions or would like further information, please contact </w:t>
      </w:r>
      <w:r>
        <w:t xml:space="preserve">Emily Wojcik at </w:t>
      </w:r>
      <w:hyperlink r:id="rId11" w:history="1">
        <w:r w:rsidRPr="00D2016F">
          <w:rPr>
            <w:rStyle w:val="Hyperlink"/>
          </w:rPr>
          <w:t>Emily.Wojcik@essex.gov.uk</w:t>
        </w:r>
      </w:hyperlink>
      <w:r>
        <w:t xml:space="preserve">. </w:t>
      </w:r>
    </w:p>
    <w:p w14:paraId="307BEF85" w14:textId="77777777" w:rsidR="00D9749E" w:rsidRDefault="00D9749E" w:rsidP="00D9749E">
      <w:pPr>
        <w:rPr>
          <w:rFonts w:eastAsia="Times New Roman"/>
        </w:rPr>
      </w:pPr>
      <w:bookmarkStart w:id="0" w:name="_GoBack"/>
      <w:bookmarkEnd w:id="0"/>
    </w:p>
    <w:p w14:paraId="6F6EDCAB" w14:textId="3FCCEBB1" w:rsidR="00D9749E" w:rsidRPr="00D9749E" w:rsidRDefault="00D9749E" w:rsidP="00D9749E">
      <w:pPr>
        <w:rPr>
          <w:rFonts w:eastAsia="Times New Roman"/>
        </w:rPr>
      </w:pPr>
    </w:p>
    <w:sectPr w:rsidR="00D9749E" w:rsidRPr="00D97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B94"/>
    <w:multiLevelType w:val="hybridMultilevel"/>
    <w:tmpl w:val="8CDAE8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CF"/>
    <w:rsid w:val="0010058F"/>
    <w:rsid w:val="00125437"/>
    <w:rsid w:val="00131C10"/>
    <w:rsid w:val="00134ACF"/>
    <w:rsid w:val="00165454"/>
    <w:rsid w:val="00165625"/>
    <w:rsid w:val="001A16E7"/>
    <w:rsid w:val="001A7EB3"/>
    <w:rsid w:val="001F2B2F"/>
    <w:rsid w:val="00217CE5"/>
    <w:rsid w:val="002479F5"/>
    <w:rsid w:val="002576C1"/>
    <w:rsid w:val="002760FD"/>
    <w:rsid w:val="00287093"/>
    <w:rsid w:val="002D2DA5"/>
    <w:rsid w:val="002E5A48"/>
    <w:rsid w:val="00307603"/>
    <w:rsid w:val="003516B5"/>
    <w:rsid w:val="00377829"/>
    <w:rsid w:val="003823FE"/>
    <w:rsid w:val="003B03C3"/>
    <w:rsid w:val="003D3D85"/>
    <w:rsid w:val="003E719D"/>
    <w:rsid w:val="00412B2E"/>
    <w:rsid w:val="00434964"/>
    <w:rsid w:val="00441C15"/>
    <w:rsid w:val="004501AE"/>
    <w:rsid w:val="00466089"/>
    <w:rsid w:val="00481E2A"/>
    <w:rsid w:val="004F4C04"/>
    <w:rsid w:val="00521C8B"/>
    <w:rsid w:val="00524110"/>
    <w:rsid w:val="005456B0"/>
    <w:rsid w:val="005D1B0C"/>
    <w:rsid w:val="005E3566"/>
    <w:rsid w:val="005F65AD"/>
    <w:rsid w:val="006346CE"/>
    <w:rsid w:val="00636D8C"/>
    <w:rsid w:val="00655551"/>
    <w:rsid w:val="006B262B"/>
    <w:rsid w:val="006D661F"/>
    <w:rsid w:val="00715AB9"/>
    <w:rsid w:val="00737DC3"/>
    <w:rsid w:val="00756522"/>
    <w:rsid w:val="007578C2"/>
    <w:rsid w:val="007A08B4"/>
    <w:rsid w:val="007B0133"/>
    <w:rsid w:val="007D4CE0"/>
    <w:rsid w:val="00827935"/>
    <w:rsid w:val="009114A6"/>
    <w:rsid w:val="00972E92"/>
    <w:rsid w:val="00974911"/>
    <w:rsid w:val="00986662"/>
    <w:rsid w:val="009B5DA3"/>
    <w:rsid w:val="009C6D3A"/>
    <w:rsid w:val="009F0782"/>
    <w:rsid w:val="00A01190"/>
    <w:rsid w:val="00A3575B"/>
    <w:rsid w:val="00A52D8A"/>
    <w:rsid w:val="00A7176E"/>
    <w:rsid w:val="00A73A02"/>
    <w:rsid w:val="00A92C8C"/>
    <w:rsid w:val="00B07861"/>
    <w:rsid w:val="00B10351"/>
    <w:rsid w:val="00BA221F"/>
    <w:rsid w:val="00BC4C9A"/>
    <w:rsid w:val="00BE77DE"/>
    <w:rsid w:val="00C043FC"/>
    <w:rsid w:val="00C7447E"/>
    <w:rsid w:val="00CB311F"/>
    <w:rsid w:val="00CE0227"/>
    <w:rsid w:val="00CE6E77"/>
    <w:rsid w:val="00CF6FB6"/>
    <w:rsid w:val="00D222A5"/>
    <w:rsid w:val="00D32575"/>
    <w:rsid w:val="00D35ED9"/>
    <w:rsid w:val="00D72586"/>
    <w:rsid w:val="00D9749E"/>
    <w:rsid w:val="00D97A67"/>
    <w:rsid w:val="00DD0097"/>
    <w:rsid w:val="00E14B12"/>
    <w:rsid w:val="00E31C9F"/>
    <w:rsid w:val="00E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875A"/>
  <w15:chartTrackingRefBased/>
  <w15:docId w15:val="{059663B7-5992-420E-96E8-57B0C60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AC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4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4AC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mily.Wojcik@e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Emily.Wojcik@essex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42208a245f48e3833ca7bd1237e78b xmlns="f627ed25-793a-48db-8792-e81dfe5fc38f">
      <Terms xmlns="http://schemas.microsoft.com/office/infopath/2007/PartnerControls"/>
    </na42208a245f48e3833ca7bd1237e78b>
    <RateComments xmlns="http://schemas.microsoft.com/sharepoint/v3" xsi:nil="true"/>
    <Client xmlns="f627ed25-793a-48db-8792-e81dfe5fc38f" xsi:nil="true"/>
    <RateStorage xmlns="http://schemas.microsoft.com/sharepoint/v3" xsi:nil="true"/>
    <Job_x0020_code xmlns="f627ed25-793a-48db-8792-e81dfe5fc38f">UKLG0629S</Job_x0020_code>
    <Second_x0020_owner xmlns="f627ed25-793a-48db-8792-e81dfe5fc38f">
      <UserInfo>
        <DisplayName/>
        <AccountId xsi:nil="true"/>
        <AccountType/>
      </UserInfo>
    </Second_x0020_owner>
    <Site_x0020_type xmlns="f627ed25-793a-48db-8792-e81dfe5fc38f" xsi:nil="true"/>
    <Prospect_x0020_code xmlns="f627ed25-793a-48db-8792-e81dfe5fc38f" xsi:nil="true"/>
    <lb27613024b84393b39a2c7a3e78aaba xmlns="f627ed25-793a-48db-8792-e81dfe5fc38f">
      <Terms xmlns="http://schemas.microsoft.com/office/infopath/2007/PartnerControls"/>
    </lb27613024b84393b39a2c7a3e78aaba>
    <Member xmlns="f627ed25-793a-48db-8792-e81dfe5fc38f">
      <UserInfo>
        <DisplayName/>
        <AccountId xsi:nil="true"/>
        <AccountType/>
      </UserInfo>
    </Member>
    <Keyword xmlns="f627ed25-793a-48db-8792-e81dfe5fc38f" xsi:nil="true"/>
    <RateValue xmlns="http://schemas.microsoft.com/sharepoint/v3" xsi:nil="true"/>
    <Proposition xmlns="f627ed25-793a-48db-8792-e81dfe5fc38f" xsi:nil="true"/>
    <Site_x0020_name xmlns="f627ed25-793a-48db-8792-e81dfe5fc38f">UKLG0629S</Site_x0020_name>
    <Administrator xmlns="f627ed25-793a-48db-8792-e81dfe5fc38f">
      <UserInfo>
        <DisplayName/>
        <AccountId xsi:nil="true"/>
        <AccountType/>
      </UserInfo>
    </Administrator>
    <Owner xmlns="c097fce8-4d1e-4f71-bec0-64fef0a419f5">
      <UserInfo>
        <DisplayName/>
        <AccountId xsi:nil="true"/>
        <AccountType/>
      </UserInfo>
    </Owner>
    <TaxCatchAll xmlns="f627ed25-793a-48db-8792-e81dfe5fc38f"/>
    <Document_x0020_Author xmlns="c097fce8-4d1e-4f71-bec0-64fef0a419f5">
      <UserInfo>
        <DisplayName>Claire Tew</DisplayName>
        <AccountId>33</AccountId>
        <AccountType/>
      </UserInfo>
    </Document_x0020_Author>
    <o8f0509a393e4bc69367a4611a0c6559 xmlns="f627ed25-793a-48db-8792-e81dfe5fc38f">
      <Terms xmlns="http://schemas.microsoft.com/office/infopath/2007/PartnerControls"/>
    </o8f0509a393e4bc69367a4611a0c6559>
    <b93ccf69fa654462933f0207b1b3eeb9 xmlns="f627ed25-793a-48db-8792-e81dfe5fc38f">
      <Terms xmlns="http://schemas.microsoft.com/office/infopath/2007/PartnerControls"/>
    </b93ccf69fa654462933f0207b1b3eeb9>
    <h4f54037b63a47f6834b2111f7b5cf14 xmlns="f627ed25-793a-48db-8792-e81dfe5fc38f">
      <Terms xmlns="http://schemas.microsoft.com/office/infopath/2007/PartnerControls"/>
    </h4f54037b63a47f6834b2111f7b5cf14>
    <Manager xmlns="f627ed25-793a-48db-8792-e81dfe5fc38f">
      <UserInfo>
        <DisplayName/>
        <AccountId xsi:nil="true"/>
        <AccountType/>
      </UserInfo>
    </Manager>
    <e9fd78d3697c4c4e99657fe47adecdb0 xmlns="f627ed25-793a-48db-8792-e81dfe5fc38f">
      <Terms xmlns="http://schemas.microsoft.com/office/infopath/2007/PartnerControls"/>
    </e9fd78d3697c4c4e99657fe47adecdb0>
    <_dlc_ExpireDate xmlns="http://schemas.microsoft.com/sharepoint/v3">2020-10-01T15:56:22+00:00</_dlc_ExpireDate>
    <_dlc_ExpireDateSaved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p:Policy xmlns:p="office.server.policy" id="" local="true">
  <p:Name>Document Rating</p:Name>
  <p:Description/>
  <p:Statement/>
  <p:PolicyItems>
    <p:PolicyItem featureId="Microsoft.Office.RecordsManagement.PolicyFeatures.Expiration" staticId="0x0101001B940DAB6AD6487085FD25BA3A462A9F|-1036952459" UniqueId="b384acb4-785d-4ad3-8d94-7c201278a1f6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12</number>
                  <property>Modified</property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DocumentLibraries - PA Document Base" ma:contentTypeID="0x0101001B940DAB6AD6487085FD25BA3A462A9F005362804AAEBF4299ABE7ECAB24B533130061EB7C660CC8C0408C0FA6DB82C178BF" ma:contentTypeVersion="31" ma:contentTypeDescription="My Content Type" ma:contentTypeScope="" ma:versionID="49619ff70c30bbfe6a3175d03477a51a">
  <xsd:schema xmlns:xsd="http://www.w3.org/2001/XMLSchema" xmlns:xs="http://www.w3.org/2001/XMLSchema" xmlns:p="http://schemas.microsoft.com/office/2006/metadata/properties" xmlns:ns1="http://schemas.microsoft.com/sharepoint/v3" xmlns:ns2="c097fce8-4d1e-4f71-bec0-64fef0a419f5" xmlns:ns3="f627ed25-793a-48db-8792-e81dfe5fc38f" xmlns:ns4="http://schemas.microsoft.com/sharepoint/v4" targetNamespace="http://schemas.microsoft.com/office/2006/metadata/properties" ma:root="true" ma:fieldsID="ee98960fc8e225a8bdf53cefeec22d42" ns1:_="" ns2:_="" ns3:_="" ns4:_="">
    <xsd:import namespace="http://schemas.microsoft.com/sharepoint/v3"/>
    <xsd:import namespace="c097fce8-4d1e-4f71-bec0-64fef0a419f5"/>
    <xsd:import namespace="f627ed25-793a-48db-8792-e81dfe5fc38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ateValue" minOccurs="0"/>
                <xsd:element ref="ns1:RateStorage" minOccurs="0"/>
                <xsd:element ref="ns1:RateComments" minOccurs="0"/>
                <xsd:element ref="ns3:Site_x0020_name" minOccurs="0"/>
                <xsd:element ref="ns2:Owner" minOccurs="0"/>
                <xsd:element ref="ns3:Second_x0020_owner" minOccurs="0"/>
                <xsd:element ref="ns3:Manager" minOccurs="0"/>
                <xsd:element ref="ns3:Administrator" minOccurs="0"/>
                <xsd:element ref="ns3:Member" minOccurs="0"/>
                <xsd:element ref="ns3:b93ccf69fa654462933f0207b1b3eeb9" minOccurs="0"/>
                <xsd:element ref="ns3:TaxCatchAll" minOccurs="0"/>
                <xsd:element ref="ns3:na42208a245f48e3833ca7bd1237e78b" minOccurs="0"/>
                <xsd:element ref="ns3:h4f54037b63a47f6834b2111f7b5cf14" minOccurs="0"/>
                <xsd:element ref="ns3:e9fd78d3697c4c4e99657fe47adecdb0" minOccurs="0"/>
                <xsd:element ref="ns3:o8f0509a393e4bc69367a4611a0c6559" minOccurs="0"/>
                <xsd:element ref="ns3:lb27613024b84393b39a2c7a3e78aaba" minOccurs="0"/>
                <xsd:element ref="ns3:Proposition" minOccurs="0"/>
                <xsd:element ref="ns3:Keyword" minOccurs="0"/>
                <xsd:element ref="ns3:Job_x0020_code" minOccurs="0"/>
                <xsd:element ref="ns3:Prospect_x0020_code" minOccurs="0"/>
                <xsd:element ref="ns3:Client" minOccurs="0"/>
                <xsd:element ref="ns3:Site_x0020_type" minOccurs="0"/>
                <xsd:element ref="ns2:Document_x0020_Author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Value" ma:index="8" nillable="true" ma:displayName="Vote Results" ma:internalName="RateValue">
      <xsd:simpleType>
        <xsd:restriction base="dms:Unknown"/>
      </xsd:simpleType>
    </xsd:element>
    <xsd:element name="RateStorage" ma:index="9" nillable="true" ma:displayName="Vote History" ma:hidden="true" ma:internalName="RateStorage">
      <xsd:simpleType>
        <xsd:restriction base="dms:Note"/>
      </xsd:simpleType>
    </xsd:element>
    <xsd:element name="RateComments" ma:index="10" nillable="true" ma:displayName="View Comments" ma:internalName="RateComments">
      <xsd:simpleType>
        <xsd:restriction base="dms:Unknown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4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fce8-4d1e-4f71-bec0-64fef0a419f5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list="UserInfo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uthor" ma:index="36" nillable="true" ma:displayName="Document Author" ma:internalName="Document_x0020_Auth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7ed25-793a-48db-8792-e81dfe5fc38f" elementFormDefault="qualified">
    <xsd:import namespace="http://schemas.microsoft.com/office/2006/documentManagement/types"/>
    <xsd:import namespace="http://schemas.microsoft.com/office/infopath/2007/PartnerControls"/>
    <xsd:element name="Site_x0020_name" ma:index="11" nillable="true" ma:displayName="Site name" ma:internalName="Site_x0020_name">
      <xsd:simpleType>
        <xsd:restriction base="dms:Text"/>
      </xsd:simpleType>
    </xsd:element>
    <xsd:element name="Second_x0020_owner" ma:index="13" nillable="true" ma:displayName="Second owner" ma:list="UserInfo" ma:internalName="Second_x0020_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" ma:index="14" nillable="true" ma:displayName="Manager" ma:list="UserInfo" ma:internalName="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istrator" ma:index="15" nillable="true" ma:displayName="Administrator" ma:list="UserInfo" ma:internalName="Administra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" ma:index="16" nillable="true" ma:displayName="Member" ma:list="UserInfo" ma:internalName="Memb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3ccf69fa654462933f0207b1b3eeb9" ma:index="18" nillable="true" ma:taxonomy="true" ma:internalName="b93ccf69fa654462933f0207b1b3eeb9" ma:taxonomyFieldName="Accounts" ma:displayName="Accounts" ma:fieldId="{b93ccf69-fa65-4462-933f-0207b1b3eeb9}" ma:taxonomyMulti="true" ma:sspId="25c2aa33-f802-416f-a311-ea97a475656c" ma:termSetId="374c4141-0886-4068-8b0b-bc7719a55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f628ba4-5423-4a49-847c-484c338775bc}" ma:internalName="TaxCatchAll" ma:showField="CatchAllData" ma:web="f627ed25-793a-48db-8792-e81dfe5fc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42208a245f48e3833ca7bd1237e78b" ma:index="21" nillable="true" ma:taxonomy="true" ma:internalName="na42208a245f48e3833ca7bd1237e78b" ma:taxonomyFieldName="Sector" ma:displayName="Sector" ma:fieldId="{7a42208a-245f-48e3-833c-a7bd1237e78b}" ma:sspId="25c2aa33-f802-416f-a311-ea97a475656c" ma:termSetId="1a14f47f-11ff-4b4d-a00f-1ebe1d5ac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f54037b63a47f6834b2111f7b5cf14" ma:index="23" nillable="true" ma:taxonomy="true" ma:internalName="h4f54037b63a47f6834b2111f7b5cf14" ma:taxonomyFieldName="Services" ma:displayName="Services" ma:fieldId="{14f54037-b63a-47f6-834b-2111f7b5cf14}" ma:taxonomyMulti="true" ma:sspId="25c2aa33-f802-416f-a311-ea97a475656c" ma:termSetId="4c2fc073-23bb-4c1c-acf2-b426c59928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fd78d3697c4c4e99657fe47adecdb0" ma:index="25" nillable="true" ma:taxonomy="true" ma:internalName="e9fd78d3697c4c4e99657fe47adecdb0" ma:taxonomyFieldName="Organisation" ma:displayName="Organisation" ma:fieldId="{e9fd78d3-697c-4c4e-9965-7fe47adecdb0}" ma:taxonomyMulti="true" ma:sspId="25c2aa33-f802-416f-a311-ea97a475656c" ma:termSetId="d920a1d6-39ea-4932-8d69-799cf1c28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0509a393e4bc69367a4611a0c6559" ma:index="27" nillable="true" ma:taxonomy="true" ma:internalName="o8f0509a393e4bc69367a4611a0c6559" ma:taxonomyFieldName="Geography" ma:displayName="Geography" ma:fieldId="{88f0509a-393e-4bc6-9367-a4611a0c6559}" ma:taxonomyMulti="true" ma:sspId="25c2aa33-f802-416f-a311-ea97a475656c" ma:termSetId="a6daf25b-fa3c-482c-8292-066c40c1ae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27613024b84393b39a2c7a3e78aaba" ma:index="29" nillable="true" ma:taxonomy="true" ma:internalName="lb27613024b84393b39a2c7a3e78aaba" ma:taxonomyFieldName="Confidentiality" ma:displayName="Confidentiality" ma:fieldId="{5b276130-24b8-4393-b39a-2c7a3e78aaba}" ma:sspId="25c2aa33-f802-416f-a311-ea97a475656c" ma:termSetId="8858d6b5-0ce3-4714-9b56-76dbd3cf9c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position" ma:index="30" nillable="true" ma:displayName="Proposition" ma:internalName="Proposition">
      <xsd:simpleType>
        <xsd:restriction base="dms:Text"/>
      </xsd:simpleType>
    </xsd:element>
    <xsd:element name="Keyword" ma:index="31" nillable="true" ma:displayName="Keyword" ma:internalName="Keyword">
      <xsd:simpleType>
        <xsd:restriction base="dms:Text"/>
      </xsd:simpleType>
    </xsd:element>
    <xsd:element name="Job_x0020_code" ma:index="32" nillable="true" ma:displayName="Job code" ma:internalName="Job_x0020_code">
      <xsd:simpleType>
        <xsd:restriction base="dms:Text"/>
      </xsd:simpleType>
    </xsd:element>
    <xsd:element name="Prospect_x0020_code" ma:index="33" nillable="true" ma:displayName="Prospect code" ma:internalName="Prospect_x0020_code">
      <xsd:simpleType>
        <xsd:restriction base="dms:Text"/>
      </xsd:simpleType>
    </xsd:element>
    <xsd:element name="Client" ma:index="34" nillable="true" ma:displayName="Client" ma:internalName="Client">
      <xsd:simpleType>
        <xsd:restriction base="dms:Text"/>
      </xsd:simpleType>
    </xsd:element>
    <xsd:element name="Site_x0020_type" ma:index="35" nillable="true" ma:displayName="Site type" ma:internalName="Site_x0020_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CFD79-E4EE-439C-AF9B-8565473A7DBF}">
  <ds:schemaRefs>
    <ds:schemaRef ds:uri="http://schemas.microsoft.com/office/2006/metadata/properties"/>
    <ds:schemaRef ds:uri="http://schemas.microsoft.com/office/infopath/2007/PartnerControls"/>
    <ds:schemaRef ds:uri="f627ed25-793a-48db-8792-e81dfe5fc38f"/>
    <ds:schemaRef ds:uri="http://schemas.microsoft.com/sharepoint/v3"/>
    <ds:schemaRef ds:uri="c097fce8-4d1e-4f71-bec0-64fef0a419f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899F1A2-E241-4401-A767-56EDB7E7A0E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E4BCDC4-9371-47FD-893B-85921C0F94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E83019-1D5A-4060-B494-32B064F4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7fce8-4d1e-4f71-bec0-64fef0a419f5"/>
    <ds:schemaRef ds:uri="f627ed25-793a-48db-8792-e81dfe5fc38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5328EB-233B-4D0C-B77A-F7EF96AE7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Kumar</dc:creator>
  <cp:keywords/>
  <dc:description/>
  <cp:lastModifiedBy>Olamide Iyiola</cp:lastModifiedBy>
  <cp:revision>8</cp:revision>
  <dcterms:created xsi:type="dcterms:W3CDTF">2019-09-30T09:27:00Z</dcterms:created>
  <dcterms:modified xsi:type="dcterms:W3CDTF">2019-10-07T15:10:00Z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0x0101001B940DAB6AD6487085FD25BA3A462A9F005362804AAEBF4299ABE7ECAB24B533130061EB7C660CC8C0408C0FA6DB82C178BF</vt:lpwstr>
  </property>
  <property fmtid="{D5CDD505-2E9C-101B-9397-08002B2CF9AE}" pid="3" name="Accounts">
    <vt:lpwstr/>
  </property>
  <property fmtid="{D5CDD505-2E9C-101B-9397-08002B2CF9AE}" pid="4" name="Sector">
    <vt:lpwstr/>
  </property>
  <property fmtid="{D5CDD505-2E9C-101B-9397-08002B2CF9AE}" pid="5" name="Geography">
    <vt:lpwstr/>
  </property>
  <property fmtid="{D5CDD505-2E9C-101B-9397-08002B2CF9AE}" pid="6" name="_dlc_policyId">
    <vt:lpwstr>0x0101001B940DAB6AD6487085FD25BA3A462A9F|-1036952459</vt:lpwstr>
  </property>
  <property fmtid="{D5CDD505-2E9C-101B-9397-08002B2CF9AE}" pid="7" name="Confidentiality">
    <vt:lpwstr/>
  </property>
  <property fmtid="{D5CDD505-2E9C-101B-9397-08002B2CF9AE}" pid="8" name="Organisation">
    <vt:lpwstr/>
  </property>
  <property fmtid="{D5CDD505-2E9C-101B-9397-08002B2CF9AE}" pid="9" name="Services">
    <vt:lpwstr/>
  </property>
  <property fmtid="{D5CDD505-2E9C-101B-9397-08002B2CF9AE}" pid="10" name="ItemRetentionFormula">
    <vt:lpwstr>&lt;formula id="Microsoft.Office.RecordsManagement.PolicyFeatures.Expiration.Formula.BuiltIn"&gt;&lt;number&gt;12&lt;/number&gt;&lt;property&gt;Modified&lt;/property&gt;&lt;period&gt;months&lt;/period&gt;&lt;/formula&gt;</vt:lpwstr>
  </property>
</Properties>
</file>